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A6" w:rsidRDefault="00346DA6" w:rsidP="00533D27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Форма 3.10. Информация о порядке выполнения технологических, технических и других мероприятий, связанных с подключением к централизованной системе водоотведения</w:t>
      </w:r>
    </w:p>
    <w:p w:rsidR="00346DA6" w:rsidRPr="00177EE8" w:rsidRDefault="00346DA6" w:rsidP="005411FB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МУП «Водоканал» г. Йошкар-Ола».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521"/>
        <w:gridCol w:w="3894"/>
      </w:tblGrid>
      <w:tr w:rsidR="00346DA6" w:rsidRPr="00177EE8" w:rsidTr="005411FB">
        <w:trPr>
          <w:trHeight w:val="12"/>
          <w:tblCellSpacing w:w="15" w:type="dxa"/>
        </w:trPr>
        <w:tc>
          <w:tcPr>
            <w:tcW w:w="5476" w:type="dxa"/>
            <w:vAlign w:val="center"/>
          </w:tcPr>
          <w:p w:rsidR="00346DA6" w:rsidRPr="00177EE8" w:rsidRDefault="00346DA6" w:rsidP="00290F7F">
            <w:pPr>
              <w:jc w:val="left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849" w:type="dxa"/>
            <w:vAlign w:val="center"/>
          </w:tcPr>
          <w:p w:rsidR="00346DA6" w:rsidRPr="00177EE8" w:rsidRDefault="00346DA6" w:rsidP="00290F7F">
            <w:pPr>
              <w:jc w:val="left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346DA6" w:rsidRPr="00177EE8" w:rsidTr="005411FB">
        <w:trPr>
          <w:tblCellSpacing w:w="15" w:type="dxa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6DA6" w:rsidRPr="00177EE8" w:rsidRDefault="00346DA6" w:rsidP="00290F7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 заявки о подключении к централизованной системе водоотведения 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6DA6" w:rsidRPr="0083319F" w:rsidRDefault="00346DA6" w:rsidP="00E94F2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EF5B0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3319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F5B0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vodokanal</w:t>
              </w:r>
              <w:r w:rsidRPr="0083319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F5B0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yola</w:t>
              </w:r>
              <w:r w:rsidRPr="0083319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F5B0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346DA6" w:rsidRDefault="00346DA6" w:rsidP="00E94F2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«Абонентам»: </w:t>
            </w:r>
          </w:p>
          <w:p w:rsidR="00346DA6" w:rsidRDefault="00346DA6" w:rsidP="00E94F2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Раздел: </w:t>
            </w:r>
          </w:p>
          <w:p w:rsidR="00346DA6" w:rsidRPr="0083319F" w:rsidRDefault="00346DA6" w:rsidP="00E94F2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«Порядок предоставления технических условий».</w:t>
            </w:r>
          </w:p>
        </w:tc>
      </w:tr>
      <w:tr w:rsidR="00346DA6" w:rsidRPr="00177EE8" w:rsidTr="005411FB">
        <w:trPr>
          <w:tblCellSpacing w:w="15" w:type="dxa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6DA6" w:rsidRPr="00177EE8" w:rsidRDefault="00346DA6" w:rsidP="00290F7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Перечень документов, представляемых одновременно с заявкой о подключении к централизованной системе водоотведения 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6DA6" w:rsidRPr="0083319F" w:rsidRDefault="00346DA6" w:rsidP="00E94F2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EF5B0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3319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F5B0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vodokanal</w:t>
              </w:r>
              <w:r w:rsidRPr="0083319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F5B0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yola</w:t>
              </w:r>
              <w:r w:rsidRPr="0083319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F5B0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346DA6" w:rsidRDefault="00346DA6" w:rsidP="00E94F2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«Абонентам»: </w:t>
            </w:r>
          </w:p>
          <w:p w:rsidR="00346DA6" w:rsidRDefault="00346DA6" w:rsidP="00E94F2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Раздел: </w:t>
            </w:r>
          </w:p>
          <w:p w:rsidR="00346DA6" w:rsidRPr="0083319F" w:rsidRDefault="00346DA6" w:rsidP="00E94F2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«Порядок предоставления технических условий».</w:t>
            </w:r>
          </w:p>
        </w:tc>
      </w:tr>
      <w:tr w:rsidR="00346DA6" w:rsidRPr="00177EE8" w:rsidTr="005411FB">
        <w:trPr>
          <w:tblCellSpacing w:w="15" w:type="dxa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6DA6" w:rsidRPr="00177EE8" w:rsidRDefault="00346DA6" w:rsidP="00290F7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водоотведения, принятии решения и уведомлении о принятом решении 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6DA6" w:rsidRPr="00177EE8" w:rsidRDefault="00346DA6" w:rsidP="00E94F2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29.07.2013 г. № 644                      «Об утверждении Правил холодного водоснабжения и водоотведения и о внесении изменений в некоторые акты Правительства РФ».</w:t>
            </w:r>
          </w:p>
        </w:tc>
      </w:tr>
      <w:tr w:rsidR="00346DA6" w:rsidRPr="00177EE8" w:rsidTr="005411FB">
        <w:trPr>
          <w:tblCellSpacing w:w="15" w:type="dxa"/>
        </w:trPr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6DA6" w:rsidRPr="00177EE8" w:rsidRDefault="00346DA6" w:rsidP="00290F7F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Телефоны и адреса службы, ответственной за прием и обработку заявок о подключении к централизованной системе водоотведения </w:t>
            </w:r>
          </w:p>
        </w:tc>
        <w:tc>
          <w:tcPr>
            <w:tcW w:w="3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6DA6" w:rsidRDefault="00346DA6" w:rsidP="00E94F2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Тел: 41-82-00</w:t>
            </w:r>
          </w:p>
          <w:p w:rsidR="00346DA6" w:rsidRDefault="00346DA6" w:rsidP="00E94F2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Производственно-технический отдел. Начальник отдела                    В.М.Бочурко</w:t>
            </w:r>
          </w:p>
          <w:p w:rsidR="00346DA6" w:rsidRDefault="00346DA6" w:rsidP="00E94F2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424039 РМЭ, г. Йошкар-Ола,                ул. Дружбы, 2</w:t>
            </w:r>
          </w:p>
          <w:p w:rsidR="00346DA6" w:rsidRPr="00177EE8" w:rsidRDefault="00346DA6" w:rsidP="00E94F20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6DA6" w:rsidRDefault="00346DA6"/>
    <w:sectPr w:rsidR="00346DA6" w:rsidSect="008C6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DF8"/>
    <w:rsid w:val="00163FE8"/>
    <w:rsid w:val="00177EE8"/>
    <w:rsid w:val="00290F7F"/>
    <w:rsid w:val="00346DA6"/>
    <w:rsid w:val="004208F5"/>
    <w:rsid w:val="00533D27"/>
    <w:rsid w:val="005411FB"/>
    <w:rsid w:val="0083319F"/>
    <w:rsid w:val="008C680F"/>
    <w:rsid w:val="00BF5DF8"/>
    <w:rsid w:val="00CF6385"/>
    <w:rsid w:val="00E94F20"/>
    <w:rsid w:val="00E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D27"/>
    <w:pPr>
      <w:jc w:val="center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41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odokanal-yola.ru" TargetMode="External"/><Relationship Id="rId4" Type="http://schemas.openxmlformats.org/officeDocument/2006/relationships/hyperlink" Target="http://www.vodokanal-yol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207</Words>
  <Characters>1183</Characters>
  <Application>Microsoft Office Outlook</Application>
  <DocSecurity>0</DocSecurity>
  <Lines>0</Lines>
  <Paragraphs>0</Paragraphs>
  <ScaleCrop>false</ScaleCrop>
  <Company>МУП Водоканал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</cp:revision>
  <dcterms:created xsi:type="dcterms:W3CDTF">2017-10-03T08:33:00Z</dcterms:created>
  <dcterms:modified xsi:type="dcterms:W3CDTF">2017-12-20T08:36:00Z</dcterms:modified>
</cp:coreProperties>
</file>