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5238DB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736BC925" w14:textId="0959559B" w:rsidR="00C15618" w:rsidRPr="008B7190" w:rsidRDefault="005238DB" w:rsidP="005238DB">
      <w:pPr>
        <w:spacing w:line="276" w:lineRule="auto"/>
        <w:ind w:left="6237"/>
        <w:rPr>
          <w:sz w:val="22"/>
          <w:szCs w:val="22"/>
        </w:rPr>
      </w:pPr>
      <w:r w:rsidRPr="005238DB">
        <w:rPr>
          <w:sz w:val="22"/>
          <w:szCs w:val="22"/>
        </w:rPr>
        <w:t>Заместитель директора по материально-техническому обеспечению</w:t>
      </w:r>
      <w:r>
        <w:rPr>
          <w:sz w:val="22"/>
          <w:szCs w:val="22"/>
        </w:rPr>
        <w:t xml:space="preserve"> </w:t>
      </w:r>
      <w:r w:rsidRPr="005238DB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0255E87B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5238DB" w:rsidRPr="005238DB">
        <w:rPr>
          <w:sz w:val="22"/>
          <w:szCs w:val="22"/>
        </w:rPr>
        <w:t>А.В. 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1291DAF0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7B673F" w:rsidRPr="007B673F">
        <w:rPr>
          <w:sz w:val="22"/>
          <w:szCs w:val="22"/>
          <w:lang w:val="ru-RU"/>
        </w:rPr>
        <w:t>Предоставление доступа к сервису "Яндекс 360 для бизнеса"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2B37FB42" w14:textId="6DCEC829" w:rsidR="007B673F" w:rsidRDefault="007B673F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B673F">
        <w:rPr>
          <w:b w:val="0"/>
          <w:sz w:val="22"/>
          <w:szCs w:val="22"/>
          <w:lang w:val="ru-RU"/>
        </w:rPr>
        <w:t>Описание предмета договора: Исполнитель предоставляет Доступ к Сервису после заключения Договора.</w:t>
      </w:r>
    </w:p>
    <w:p w14:paraId="31C3AF0D" w14:textId="437A08C8" w:rsidR="00183A28" w:rsidRDefault="00183A28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7B673F" w:rsidRPr="007B673F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7D54FDC7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7B673F" w:rsidRPr="007B673F">
        <w:rPr>
          <w:rStyle w:val="dynatree-title"/>
          <w:b w:val="0"/>
          <w:color w:val="000000"/>
          <w:sz w:val="22"/>
          <w:szCs w:val="22"/>
        </w:rPr>
        <w:t>61.10.49.000 Услуги телекоммуникационные проводные в информационно-коммуникационной сети Интернет прочие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3A5A0C11" w:rsidR="009F49A1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7B673F" w:rsidRPr="007B673F">
        <w:rPr>
          <w:b w:val="0"/>
          <w:sz w:val="22"/>
          <w:szCs w:val="22"/>
          <w:lang w:val="ru-RU"/>
        </w:rPr>
        <w:t>61.10.3 Деятельность по предоставлению услуг по передаче данных и услуг доступа к информационно-коммуникационной сети Интернет</w:t>
      </w:r>
    </w:p>
    <w:p w14:paraId="2E9CC220" w14:textId="447B21B4" w:rsidR="005238DB" w:rsidRPr="009A2E49" w:rsidRDefault="005238DB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 договора:</w:t>
      </w:r>
      <w:r w:rsidRPr="009A2E49">
        <w:rPr>
          <w:b w:val="0"/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328 680</w:t>
      </w:r>
      <w:r>
        <w:rPr>
          <w:sz w:val="22"/>
          <w:szCs w:val="22"/>
          <w:lang w:val="ru-RU"/>
        </w:rPr>
        <w:t xml:space="preserve"> (</w:t>
      </w:r>
      <w:r>
        <w:rPr>
          <w:sz w:val="22"/>
          <w:szCs w:val="22"/>
          <w:lang w:val="ru-RU"/>
        </w:rPr>
        <w:t>Триста двадцать восемь тысяч шестьсот восемьдесят</w:t>
      </w:r>
      <w:r>
        <w:rPr>
          <w:sz w:val="22"/>
          <w:szCs w:val="22"/>
          <w:lang w:val="ru-RU"/>
        </w:rPr>
        <w:t>) рублей 00 коп.</w:t>
      </w:r>
    </w:p>
    <w:p w14:paraId="60520DB2" w14:textId="02213A9D" w:rsidR="0069628D" w:rsidRDefault="007B673F" w:rsidP="00DA58CD">
      <w:pPr>
        <w:ind w:firstLine="426"/>
        <w:jc w:val="both"/>
        <w:rPr>
          <w:sz w:val="22"/>
          <w:szCs w:val="22"/>
        </w:rPr>
      </w:pPr>
      <w:r w:rsidRPr="007B673F">
        <w:rPr>
          <w:b/>
          <w:sz w:val="22"/>
          <w:szCs w:val="22"/>
        </w:rPr>
        <w:t>Место поставки товара, выполнения работ, оказания услуг:</w:t>
      </w:r>
      <w:r w:rsidR="00E95117" w:rsidRPr="00E95117">
        <w:rPr>
          <w:b/>
          <w:sz w:val="22"/>
          <w:szCs w:val="22"/>
        </w:rPr>
        <w:t xml:space="preserve"> </w:t>
      </w:r>
      <w:r w:rsidRPr="007B673F">
        <w:rPr>
          <w:bCs/>
          <w:sz w:val="22"/>
          <w:szCs w:val="22"/>
        </w:rPr>
        <w:t>Республика Марий Эл, г. Йошкар-Ола, ул. Дружбы, д.2</w:t>
      </w:r>
      <w:r w:rsidR="00E95117" w:rsidRPr="00E95117">
        <w:rPr>
          <w:bCs/>
          <w:sz w:val="22"/>
          <w:szCs w:val="22"/>
        </w:rPr>
        <w:t>.</w:t>
      </w:r>
    </w:p>
    <w:p w14:paraId="46E44E0A" w14:textId="24617EEB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B673F" w:rsidRPr="007B673F">
        <w:rPr>
          <w:b/>
          <w:sz w:val="22"/>
          <w:szCs w:val="22"/>
        </w:rPr>
        <w:t>Срок поставки товара, выполнения работ, оказания услуг:</w:t>
      </w:r>
      <w:r w:rsidR="00E514B5" w:rsidRPr="00E514B5">
        <w:rPr>
          <w:b/>
          <w:sz w:val="22"/>
          <w:szCs w:val="22"/>
        </w:rPr>
        <w:t xml:space="preserve"> </w:t>
      </w:r>
      <w:r w:rsidR="007B673F" w:rsidRPr="007B673F">
        <w:rPr>
          <w:bCs/>
          <w:sz w:val="22"/>
          <w:szCs w:val="22"/>
        </w:rPr>
        <w:t>с момента заключения договора в течение 12 месяцев.</w:t>
      </w:r>
      <w:r w:rsidR="00FA1FBA" w:rsidRPr="00FA1FBA">
        <w:rPr>
          <w:sz w:val="22"/>
          <w:szCs w:val="22"/>
        </w:rPr>
        <w:t xml:space="preserve"> </w:t>
      </w:r>
    </w:p>
    <w:p w14:paraId="0355660E" w14:textId="425DD5EA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5238DB" w:rsidRPr="005238DB">
        <w:rPr>
          <w:sz w:val="22"/>
          <w:szCs w:val="22"/>
        </w:rPr>
        <w:t>в соответствии с проектом договора</w:t>
      </w:r>
      <w:r w:rsidR="00E514B5" w:rsidRPr="00E514B5">
        <w:rPr>
          <w:sz w:val="22"/>
          <w:szCs w:val="22"/>
        </w:rPr>
        <w:t>.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7B1330A7" w14:textId="77777777" w:rsidR="005238DB" w:rsidRPr="005238DB" w:rsidRDefault="009A2E49" w:rsidP="005238D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5238DB" w:rsidRPr="005238DB">
        <w:rPr>
          <w:sz w:val="22"/>
          <w:szCs w:val="22"/>
        </w:rPr>
        <w:t>Оплата по Договору производится путем перечисления денежных средств на расчетный счет Исполнителя в следующем порядке:</w:t>
      </w:r>
    </w:p>
    <w:p w14:paraId="6D670874" w14:textId="2A3E7154" w:rsidR="009F57FE" w:rsidRDefault="005238DB" w:rsidP="005238D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5238DB">
        <w:rPr>
          <w:sz w:val="22"/>
          <w:szCs w:val="22"/>
        </w:rPr>
        <w:t>Исполнитель выставляет Заказчику счет на оплату в течение 5 (пяти) рабочих дней с даты окончания соответствующего Отчетного периода (календарный месяц). Все счета подлежат оплате в течение 7 (семи) рабочих дней с даты подписания УПД Заказчиком и Исполнителем.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5238DB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5238DB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2269DAE4" w14:textId="33FE8BCD" w:rsidR="00411C06" w:rsidRDefault="005238DB" w:rsidP="00411C06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5238DB">
        <w:rPr>
          <w:sz w:val="22"/>
          <w:szCs w:val="22"/>
          <w:lang w:val="ru-RU"/>
        </w:rPr>
        <w:t>Согласно техническому заданию и проекту договора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268C0C2" w14:textId="77777777" w:rsidR="005238DB" w:rsidRPr="005238DB" w:rsidRDefault="00B20492" w:rsidP="005238DB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="005238DB" w:rsidRPr="005238DB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="005238DB" w:rsidRPr="005238DB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17B7BFBA" w:rsidR="00B20492" w:rsidRPr="00CB3ACA" w:rsidRDefault="005238DB" w:rsidP="005238DB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5238DB">
        <w:rPr>
          <w:color w:val="000000"/>
          <w:sz w:val="22"/>
          <w:szCs w:val="22"/>
          <w:lang w:val="ru-RU"/>
        </w:rPr>
        <w:t>Все расходы Исполнителя по исполнению договора, в том числе расходы на подключение к каналам; предоставление в пользование оборудования, необходимого для подключения и функционирования каналов; проведения необходимых настроек предоставленного или существующего оборудования, а также расходы на уплату налогов, сборов и иных обязательных платежей, установленных действующим законодательством.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36611F9" w14:textId="7751E33D" w:rsidR="00152D3C" w:rsidRDefault="003E09D5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3E09D5">
        <w:rPr>
          <w:sz w:val="22"/>
          <w:szCs w:val="22"/>
          <w:lang w:val="ru-RU"/>
        </w:rPr>
        <w:t xml:space="preserve">Закупка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лиц".  </w:t>
      </w:r>
      <w:r w:rsidR="003F2A3B" w:rsidRPr="003F2A3B">
        <w:rPr>
          <w:sz w:val="22"/>
          <w:szCs w:val="22"/>
          <w:lang w:val="ru-RU"/>
        </w:rPr>
        <w:t xml:space="preserve">Установлено преимущество </w:t>
      </w:r>
      <w:r w:rsidR="00E76CCE" w:rsidRPr="00E76CCE">
        <w:rPr>
          <w:sz w:val="22"/>
          <w:szCs w:val="22"/>
          <w:lang w:val="ru-RU"/>
        </w:rPr>
        <w:t>в отношении работ, услуг, соответственно выполняемых, оказываемых российскими лицами</w:t>
      </w:r>
      <w:r w:rsidR="003F2A3B" w:rsidRPr="003F2A3B">
        <w:rPr>
          <w:sz w:val="22"/>
          <w:szCs w:val="22"/>
          <w:lang w:val="ru-RU"/>
        </w:rPr>
        <w:t>.</w:t>
      </w:r>
    </w:p>
    <w:p w14:paraId="02F4D1A3" w14:textId="7EAB7237" w:rsidR="00E76CCE" w:rsidRDefault="00E76CCE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</w:t>
      </w:r>
      <w:r w:rsidRPr="00E76CCE">
        <w:rPr>
          <w:sz w:val="22"/>
          <w:szCs w:val="22"/>
          <w:lang w:val="ru-RU"/>
        </w:rPr>
        <w:t>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 xml:space="preserve">Участник закупки для участия в неконкурентной закупке подает заявку на участие в неконкурентной закупке или </w:t>
      </w:r>
      <w:r w:rsidR="00E76CCE" w:rsidRPr="00E76CCE">
        <w:rPr>
          <w:sz w:val="22"/>
          <w:szCs w:val="22"/>
        </w:rPr>
        <w:lastRenderedPageBreak/>
        <w:t>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3234B1F5" w14:textId="77777777" w:rsidR="00F57E59" w:rsidRDefault="00F57E59" w:rsidP="00B20492">
      <w:pPr>
        <w:suppressAutoHyphens/>
        <w:jc w:val="center"/>
        <w:rPr>
          <w:b/>
          <w:sz w:val="22"/>
          <w:szCs w:val="22"/>
        </w:rPr>
      </w:pPr>
    </w:p>
    <w:p w14:paraId="38AE983C" w14:textId="77777777" w:rsidR="00F57E59" w:rsidRDefault="00F57E59" w:rsidP="00B20492">
      <w:pPr>
        <w:suppressAutoHyphens/>
        <w:jc w:val="center"/>
        <w:rPr>
          <w:b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09F9BFFB" w14:textId="77777777" w:rsidR="00C362FE" w:rsidRDefault="00C362FE" w:rsidP="00C362FE">
      <w:pPr>
        <w:suppressAutoHyphens/>
        <w:jc w:val="center"/>
        <w:rPr>
          <w:b/>
          <w:sz w:val="22"/>
          <w:szCs w:val="22"/>
        </w:rPr>
      </w:pPr>
    </w:p>
    <w:p w14:paraId="2E09F920" w14:textId="77777777" w:rsidR="00F57E59" w:rsidRPr="00F57E59" w:rsidRDefault="00F57E59" w:rsidP="00F57E59">
      <w:pPr>
        <w:tabs>
          <w:tab w:val="left" w:pos="1035"/>
        </w:tabs>
        <w:ind w:firstLine="567"/>
        <w:jc w:val="both"/>
      </w:pPr>
      <w:r w:rsidRPr="00F57E59">
        <w:t>Стоимость тарифа сервиса Яндекс -360 на сайте Яндекс составляет: 249 руб. за 1 аккаунт в месяц</w:t>
      </w:r>
    </w:p>
    <w:p w14:paraId="4FA6FBE5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  <w:r w:rsidRPr="00E155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7EF716" wp14:editId="42D9BB84">
            <wp:simplePos x="0" y="0"/>
            <wp:positionH relativeFrom="column">
              <wp:posOffset>805815</wp:posOffset>
            </wp:positionH>
            <wp:positionV relativeFrom="paragraph">
              <wp:posOffset>120015</wp:posOffset>
            </wp:positionV>
            <wp:extent cx="4067175" cy="2261184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26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A4DAB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10226BEC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1392E533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056F8C4E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23663759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23660EDA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1D54798B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4CC793C0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1F7C06D1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741E4023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478F721B" w14:textId="77777777" w:rsidR="00F57E59" w:rsidRDefault="00F57E59" w:rsidP="00F57E59">
      <w:pPr>
        <w:tabs>
          <w:tab w:val="left" w:pos="1035"/>
        </w:tabs>
        <w:ind w:firstLine="567"/>
        <w:rPr>
          <w:sz w:val="28"/>
          <w:szCs w:val="28"/>
        </w:rPr>
      </w:pPr>
    </w:p>
    <w:p w14:paraId="00A7823E" w14:textId="65194528" w:rsidR="00F57E59" w:rsidRPr="00F57E59" w:rsidRDefault="00F57E59" w:rsidP="00F57E59">
      <w:pPr>
        <w:suppressAutoHyphens/>
        <w:ind w:firstLine="567"/>
        <w:jc w:val="both"/>
        <w:rPr>
          <w:b/>
        </w:rPr>
      </w:pPr>
      <w:r w:rsidRPr="00F57E59">
        <w:t xml:space="preserve">Общая стоимость подключения к сервису Яндекс 360 на один год для 110 пользователей МУП «Водоканал» г. Йошкар-Ола составляет – </w:t>
      </w:r>
      <w:bookmarkStart w:id="0" w:name="_Hlk193097782"/>
      <w:r w:rsidRPr="00F57E59">
        <w:t>328 680 (триста двадцать восемь тысяч шестьсот восемьдесят) рублей, 00 копеек, НДС 20% - 54 780 (пятьдесят четыре тысячи семьсот восемьдесят) рублей, 00 копеек.</w:t>
      </w:r>
      <w:bookmarkEnd w:id="0"/>
    </w:p>
    <w:p w14:paraId="622ECA51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0555FEB4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085B60A8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3BDB173F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26D67DEB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399FBCD7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1CE50C39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5AEA9E1E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01D1C2C3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3AF37B57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1C03C7A6" w14:textId="77777777" w:rsidR="00F57E59" w:rsidRDefault="00F57E59" w:rsidP="00C362FE">
      <w:pPr>
        <w:suppressAutoHyphens/>
        <w:jc w:val="center"/>
        <w:rPr>
          <w:b/>
          <w:sz w:val="22"/>
          <w:szCs w:val="22"/>
        </w:rPr>
      </w:pPr>
    </w:p>
    <w:p w14:paraId="78A729B3" w14:textId="28189D8A" w:rsidR="00845E39" w:rsidRDefault="00845E39" w:rsidP="00845E39">
      <w:pPr>
        <w:suppressAutoHyphens/>
        <w:jc w:val="both"/>
        <w:rPr>
          <w:b/>
          <w:sz w:val="22"/>
          <w:szCs w:val="22"/>
        </w:rPr>
      </w:pPr>
    </w:p>
    <w:p w14:paraId="1C9D2A2E" w14:textId="77777777" w:rsidR="00845E39" w:rsidRDefault="00845E39" w:rsidP="00C362FE">
      <w:pPr>
        <w:suppressAutoHyphens/>
        <w:jc w:val="center"/>
        <w:rPr>
          <w:b/>
          <w:sz w:val="22"/>
          <w:szCs w:val="22"/>
        </w:rPr>
      </w:pPr>
    </w:p>
    <w:p w14:paraId="4F8FB13D" w14:textId="77777777" w:rsidR="00845E39" w:rsidRDefault="00845E39" w:rsidP="00C362FE">
      <w:pPr>
        <w:suppressAutoHyphens/>
        <w:jc w:val="center"/>
        <w:rPr>
          <w:b/>
          <w:sz w:val="22"/>
          <w:szCs w:val="22"/>
        </w:rPr>
      </w:pPr>
    </w:p>
    <w:p w14:paraId="4F8BEEE8" w14:textId="77777777" w:rsidR="00845E39" w:rsidRDefault="00845E39" w:rsidP="00C362FE">
      <w:pPr>
        <w:suppressAutoHyphens/>
        <w:jc w:val="center"/>
        <w:rPr>
          <w:b/>
          <w:sz w:val="22"/>
          <w:szCs w:val="22"/>
        </w:rPr>
      </w:pPr>
    </w:p>
    <w:p w14:paraId="6F782C0C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18A661D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B9EAA76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445ED4B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1127C16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2FFB36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7EA2816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1733D02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835D42B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E45E2C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266F53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93E052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3051DF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052D2F8" w14:textId="77777777" w:rsidR="00722A35" w:rsidRDefault="00722A35" w:rsidP="00400345">
      <w:pPr>
        <w:suppressAutoHyphens/>
        <w:jc w:val="right"/>
        <w:rPr>
          <w:bCs/>
          <w:sz w:val="22"/>
          <w:szCs w:val="22"/>
        </w:rPr>
      </w:pPr>
    </w:p>
    <w:p w14:paraId="6F0DAAD2" w14:textId="77777777" w:rsidR="00F57E59" w:rsidRDefault="00F57E59" w:rsidP="00400345">
      <w:pPr>
        <w:suppressAutoHyphens/>
        <w:jc w:val="right"/>
        <w:rPr>
          <w:bCs/>
          <w:sz w:val="22"/>
          <w:szCs w:val="22"/>
        </w:rPr>
      </w:pPr>
    </w:p>
    <w:p w14:paraId="10456968" w14:textId="77777777" w:rsidR="00F57E59" w:rsidRDefault="00F57E59" w:rsidP="00400345">
      <w:pPr>
        <w:suppressAutoHyphens/>
        <w:jc w:val="right"/>
        <w:rPr>
          <w:bCs/>
          <w:sz w:val="22"/>
          <w:szCs w:val="22"/>
        </w:rPr>
      </w:pPr>
    </w:p>
    <w:p w14:paraId="0408552B" w14:textId="77777777" w:rsidR="00722A35" w:rsidRDefault="00722A35" w:rsidP="00400345">
      <w:pPr>
        <w:suppressAutoHyphens/>
        <w:jc w:val="right"/>
        <w:rPr>
          <w:bCs/>
          <w:sz w:val="22"/>
          <w:szCs w:val="22"/>
        </w:rPr>
      </w:pPr>
    </w:p>
    <w:p w14:paraId="659440D8" w14:textId="59806331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 w:rsidR="00F57E59"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24AF2F16" w14:textId="052E0374" w:rsidR="00F57E59" w:rsidRPr="00F57E59" w:rsidRDefault="00F57E59" w:rsidP="00F57E59">
      <w:pPr>
        <w:widowControl w:val="0"/>
        <w:autoSpaceDE w:val="0"/>
        <w:autoSpaceDN w:val="0"/>
        <w:spacing w:before="194"/>
        <w:jc w:val="center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Договор</w:t>
      </w:r>
      <w:r w:rsidRPr="00F57E59">
        <w:rPr>
          <w:rFonts w:ascii="Tahoma" w:eastAsia="Tahoma" w:hAnsi="Tahoma" w:cs="Tahoma"/>
          <w:b/>
          <w:bCs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№</w:t>
      </w:r>
    </w:p>
    <w:p w14:paraId="6FAE371B" w14:textId="1127A51B" w:rsidR="00F57E59" w:rsidRPr="00F57E59" w:rsidRDefault="00F57E59" w:rsidP="00484C6F">
      <w:pPr>
        <w:widowControl w:val="0"/>
        <w:autoSpaceDE w:val="0"/>
        <w:autoSpaceDN w:val="0"/>
        <w:spacing w:before="242"/>
        <w:ind w:right="150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МУП «Водоканал»,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именуемое в дальнейшем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«Заказчик», </w:t>
      </w:r>
      <w:r w:rsidRPr="00F57E59">
        <w:rPr>
          <w:rFonts w:ascii="Arial" w:eastAsia="Tahoma" w:hAnsi="Arial" w:cs="Arial"/>
          <w:sz w:val="20"/>
          <w:szCs w:val="20"/>
          <w:lang w:eastAsia="en-US"/>
        </w:rPr>
        <w:t xml:space="preserve">в лице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_______________________________________</w:t>
      </w:r>
      <w:r w:rsidRPr="00F57E59">
        <w:rPr>
          <w:rFonts w:ascii="Arial" w:eastAsia="Tahoma" w:hAnsi="Arial" w:cs="Arial"/>
          <w:sz w:val="20"/>
          <w:szCs w:val="20"/>
          <w:lang w:eastAsia="en-US"/>
        </w:rPr>
        <w:t xml:space="preserve">, на основании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, с одной стороны, и </w:t>
      </w:r>
      <w:r>
        <w:rPr>
          <w:rFonts w:ascii="Tahoma" w:eastAsia="Tahoma" w:hAnsi="Tahoma" w:cs="Tahoma"/>
          <w:b/>
          <w:sz w:val="20"/>
          <w:szCs w:val="20"/>
          <w:lang w:eastAsia="en-US"/>
        </w:rPr>
        <w:t>____________________________</w:t>
      </w:r>
      <w:r w:rsidRPr="00F57E59">
        <w:rPr>
          <w:rFonts w:ascii="Calibri" w:eastAsia="Tahoma" w:hAnsi="Calibri" w:cs="Tahoma"/>
          <w:b/>
          <w:sz w:val="22"/>
          <w:szCs w:val="20"/>
          <w:lang w:eastAsia="en-US"/>
        </w:rPr>
        <w:t xml:space="preserve">,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именуемое в дальнейшем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«Исполнитель»,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в лице 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__________________________________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, действующего на основании 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_____________________________________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, с другой стороны, далее вместе именуемые «Стороны», а каждое по отдельности – «Сторона», в соответствии с подп. 19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Йошкар-Ола», заключили настоящий Договор  о нижеследующем:</w:t>
      </w:r>
    </w:p>
    <w:p w14:paraId="0984F807" w14:textId="77777777" w:rsidR="00F57E59" w:rsidRPr="00F57E59" w:rsidRDefault="00F57E59" w:rsidP="00484C6F">
      <w:pPr>
        <w:widowControl w:val="0"/>
        <w:autoSpaceDE w:val="0"/>
        <w:autoSpaceDN w:val="0"/>
        <w:spacing w:before="242"/>
        <w:ind w:right="150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Термины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определения</w:t>
      </w:r>
    </w:p>
    <w:p w14:paraId="4D2BE9B4" w14:textId="77777777" w:rsidR="00F57E59" w:rsidRPr="00F57E59" w:rsidRDefault="00F57E59" w:rsidP="00484C6F">
      <w:pPr>
        <w:widowControl w:val="0"/>
        <w:autoSpaceDE w:val="0"/>
        <w:autoSpaceDN w:val="0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Правообладатель</w:t>
      </w:r>
      <w:r w:rsidRPr="00F57E59">
        <w:rPr>
          <w:rFonts w:ascii="Tahoma" w:eastAsia="Tahoma" w:hAnsi="Tahoma" w:cs="Tahoma"/>
          <w:b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непосредственно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компания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ООО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«ЯНДЕКС»,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включая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всех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её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аффилированных лиц,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участвующих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предоставлении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Заказчику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Сервисов.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аффилированным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лицам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компании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>ООО</w:t>
      </w:r>
    </w:p>
    <w:p w14:paraId="28B16AF8" w14:textId="77777777" w:rsidR="00F57E59" w:rsidRPr="00F57E59" w:rsidRDefault="00F57E59" w:rsidP="00484C6F">
      <w:pPr>
        <w:widowControl w:val="0"/>
        <w:autoSpaceDE w:val="0"/>
        <w:autoSpaceDN w:val="0"/>
        <w:ind w:right="96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«ЯНДЕКС» относятся, в частности, но не ограничиваясь, компания ООО «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Яндекс.Облако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».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Платформа «</w:t>
      </w:r>
      <w:proofErr w:type="spellStart"/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Яндекс.Облако</w:t>
      </w:r>
      <w:proofErr w:type="spellEnd"/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» (Платформа)</w:t>
      </w:r>
      <w:r w:rsidRPr="00F57E59">
        <w:rPr>
          <w:rFonts w:ascii="Tahoma" w:eastAsia="Tahoma" w:hAnsi="Tahoma" w:cs="Tahoma"/>
          <w:b/>
          <w:spacing w:val="2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программно-аппаратная платформа, состоящая из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технических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программных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средств,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размещенных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на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инфраструктуре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Правообладателя, позволяющая использовать Сервисы и иные функциональные возможности Платформы.</w:t>
      </w:r>
    </w:p>
    <w:p w14:paraId="396177FF" w14:textId="77777777" w:rsidR="00F57E59" w:rsidRPr="00F57E59" w:rsidRDefault="00F57E59" w:rsidP="00484C6F">
      <w:pPr>
        <w:widowControl w:val="0"/>
        <w:autoSpaceDE w:val="0"/>
        <w:autoSpaceDN w:val="0"/>
        <w:ind w:right="15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Сайт</w:t>
      </w:r>
      <w:r w:rsidRPr="00F57E59">
        <w:rPr>
          <w:rFonts w:ascii="Tahoma" w:eastAsia="Tahoma" w:hAnsi="Tahoma" w:cs="Tahoma"/>
          <w:b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веб-сайт,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расположенный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сети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«Интернет»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адресу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https://cloud.yandex.ru,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через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который Заказчик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получает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доступ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Платформе,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также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содержащий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информацию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Сервисах,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их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стоимости и условиях использования.</w:t>
      </w:r>
    </w:p>
    <w:p w14:paraId="6B454B8C" w14:textId="77777777" w:rsidR="00F57E59" w:rsidRPr="00F57E59" w:rsidRDefault="00F57E59" w:rsidP="00484C6F">
      <w:pPr>
        <w:widowControl w:val="0"/>
        <w:autoSpaceDE w:val="0"/>
        <w:autoSpaceDN w:val="0"/>
        <w:ind w:right="15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Сервис -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веб-служба, услуга или программный продукт, позволяющие удаленно использовать отдельные категории ресурсов Платформы и управлять ими, в том числе, но не ограничиваясь, использовать в режиме реального времени виртуальные вычислительные мощности Правообладателя для размещения информации и Контента в информационных системах, осуществлять удаленное хранение и обработку информации и Контента, выполнять удаленный доступ к программным продуктам.</w:t>
      </w:r>
    </w:p>
    <w:p w14:paraId="5C7038DD" w14:textId="77777777" w:rsidR="00F57E59" w:rsidRPr="00F57E59" w:rsidRDefault="00F57E59" w:rsidP="00484C6F">
      <w:pPr>
        <w:widowControl w:val="0"/>
        <w:autoSpaceDE w:val="0"/>
        <w:autoSpaceDN w:val="0"/>
        <w:ind w:right="16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Контент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данные, текст, программы, базы данных, музыка, звуки, фотографии, графика, видео, сообщения и другие материалы.</w:t>
      </w:r>
    </w:p>
    <w:p w14:paraId="58424BA1" w14:textId="77777777" w:rsidR="00F57E59" w:rsidRPr="00F57E59" w:rsidRDefault="00F57E59" w:rsidP="00484C6F">
      <w:pPr>
        <w:widowControl w:val="0"/>
        <w:autoSpaceDE w:val="0"/>
        <w:autoSpaceDN w:val="0"/>
        <w:ind w:right="15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Консоль управления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закрытая область Платформы, доступ в которую предоставляется Заказчику, в которой Заказчик может осуществлять заказ, настройку и управление Сервисами; содержащая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ссылки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на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Инструкции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использованию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Сервисов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иных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ресурсов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Платформы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иную техническую документацию; данные статистики по заказанным Сервисам, информацию о его учетных данных, кредитных лимитах; совершать иные действия, необходимые для реализации функциональных возможностей Платформы.</w:t>
      </w:r>
    </w:p>
    <w:p w14:paraId="025C350F" w14:textId="77777777" w:rsidR="00F57E59" w:rsidRPr="00F57E59" w:rsidRDefault="00F57E59" w:rsidP="00484C6F">
      <w:pPr>
        <w:widowControl w:val="0"/>
        <w:autoSpaceDE w:val="0"/>
        <w:autoSpaceDN w:val="0"/>
        <w:ind w:right="15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Заказ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выбираемый Заказчиком набор параметров Сервисов, содержащий информацию о наименовании заказанного Сервиса, запрашиваемую конфигурацию и параметры Сервиса, его стоимость. Заказы размещаются Заказчиком в электронной форме через соответствующий функционал Платформы.</w:t>
      </w:r>
    </w:p>
    <w:p w14:paraId="266C4490" w14:textId="77777777" w:rsidR="00F57E59" w:rsidRPr="00F57E59" w:rsidRDefault="00F57E59" w:rsidP="00484C6F">
      <w:pPr>
        <w:widowControl w:val="0"/>
        <w:autoSpaceDE w:val="0"/>
        <w:autoSpaceDN w:val="0"/>
        <w:ind w:right="15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Данные</w:t>
      </w:r>
      <w:r w:rsidRPr="00F57E59">
        <w:rPr>
          <w:rFonts w:ascii="Tahoma" w:eastAsia="Tahoma" w:hAnsi="Tahoma" w:cs="Tahoma"/>
          <w:b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Статистики</w:t>
      </w:r>
      <w:r w:rsidRPr="00F57E59">
        <w:rPr>
          <w:rFonts w:ascii="Tahoma" w:eastAsia="Tahoma" w:hAnsi="Tahoma" w:cs="Tahoma"/>
          <w:b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-</w:t>
      </w:r>
      <w:r w:rsidRPr="00F57E59">
        <w:rPr>
          <w:rFonts w:ascii="Tahoma" w:eastAsia="Tahoma" w:hAnsi="Tahoma" w:cs="Tahoma"/>
          <w:b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данные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систем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автоматизированного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учета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информации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Правообладателя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 электронном виде, которые, в том числе, могут содержать сведения об объёмах заказанных и использованных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Сервисов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оказанных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услугах,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их стоимости,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также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иные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сведения,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относящиеся к использованию Сервисов и оказанию Услуг по настоящему Договору.</w:t>
      </w:r>
    </w:p>
    <w:p w14:paraId="228F0010" w14:textId="77777777" w:rsidR="00F57E59" w:rsidRPr="00F57E59" w:rsidRDefault="00F57E59" w:rsidP="00484C6F">
      <w:pPr>
        <w:widowControl w:val="0"/>
        <w:autoSpaceDE w:val="0"/>
        <w:autoSpaceDN w:val="0"/>
        <w:ind w:right="16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Инструкции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документы и информация, размещенные на Сайте и в Консоли управления, содержащие правила подключения и использования Сервисов и иных функциональных возможностей Платформы.</w:t>
      </w:r>
    </w:p>
    <w:p w14:paraId="630235AF" w14:textId="77777777" w:rsidR="00F57E59" w:rsidRPr="00F57E59" w:rsidRDefault="00F57E59" w:rsidP="00484C6F">
      <w:pPr>
        <w:widowControl w:val="0"/>
        <w:autoSpaceDE w:val="0"/>
        <w:autoSpaceDN w:val="0"/>
        <w:ind w:right="152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Квоты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 организационные ограничения использования Сервисов, устанавливаемые Правообладателем индивидуально для каждого Заказчика в зависимости от объема заказанных и используемых Заказчиком Сервисов. Информация о Квоте доступна Заказчику в соответствующем разделе Консоли управления.</w:t>
      </w:r>
    </w:p>
    <w:p w14:paraId="66D26C8A" w14:textId="77777777" w:rsidR="00F57E59" w:rsidRPr="00F57E59" w:rsidRDefault="00F57E59" w:rsidP="00484C6F">
      <w:pPr>
        <w:widowControl w:val="0"/>
        <w:autoSpaceDE w:val="0"/>
        <w:autoSpaceDN w:val="0"/>
        <w:ind w:right="16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Лимиты -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технические ограничения использования Сервисов, обусловленные особенностями архитектуры Платформы.</w:t>
      </w:r>
    </w:p>
    <w:p w14:paraId="319ACE8A" w14:textId="77777777" w:rsidR="00F57E59" w:rsidRPr="00F57E59" w:rsidRDefault="00F57E59" w:rsidP="00484C6F">
      <w:pPr>
        <w:widowControl w:val="0"/>
        <w:autoSpaceDE w:val="0"/>
        <w:autoSpaceDN w:val="0"/>
        <w:ind w:right="15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Отчётный период -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период времени с первого по последний день каждого календарного месяца включительно. Первый Отчетный период определяется как срок с даты заключения настоящего Договора и заканчивая последним числом месяца, в котором был заключен настоящий Договор.</w:t>
      </w:r>
    </w:p>
    <w:p w14:paraId="1AF246E6" w14:textId="77777777" w:rsidR="00F57E59" w:rsidRPr="00F57E59" w:rsidRDefault="00F57E59" w:rsidP="00484C6F">
      <w:pPr>
        <w:widowControl w:val="0"/>
        <w:autoSpaceDE w:val="0"/>
        <w:autoSpaceDN w:val="0"/>
        <w:spacing w:line="239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Пробный</w:t>
      </w:r>
      <w:r w:rsidRPr="00F57E59">
        <w:rPr>
          <w:rFonts w:ascii="Tahoma" w:eastAsia="Tahoma" w:hAnsi="Tahoma" w:cs="Tahoma"/>
          <w:b/>
          <w:spacing w:val="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>период</w:t>
      </w:r>
      <w:r w:rsidRPr="00F57E59">
        <w:rPr>
          <w:rFonts w:ascii="Tahoma" w:eastAsia="Tahoma" w:hAnsi="Tahoma" w:cs="Tahoma"/>
          <w:b/>
          <w:spacing w:val="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</w:t>
      </w:r>
      <w:r w:rsidRPr="00F57E59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период</w:t>
      </w:r>
      <w:r w:rsidRPr="00F57E59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времени,</w:t>
      </w:r>
      <w:r w:rsidRPr="00F57E59">
        <w:rPr>
          <w:rFonts w:ascii="Tahoma" w:eastAsia="Tahoma" w:hAnsi="Tahoma" w:cs="Tahoma"/>
          <w:spacing w:val="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течение</w:t>
      </w:r>
      <w:r w:rsidRPr="00F57E59">
        <w:rPr>
          <w:rFonts w:ascii="Tahoma" w:eastAsia="Tahoma" w:hAnsi="Tahoma" w:cs="Tahoma"/>
          <w:spacing w:val="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которого</w:t>
      </w:r>
      <w:r w:rsidRPr="00F57E59">
        <w:rPr>
          <w:rFonts w:ascii="Tahoma" w:eastAsia="Tahoma" w:hAnsi="Tahoma" w:cs="Tahoma"/>
          <w:spacing w:val="1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Заказчик</w:t>
      </w:r>
      <w:r w:rsidRPr="00F57E59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может</w:t>
      </w:r>
      <w:r w:rsidRPr="00F57E59">
        <w:rPr>
          <w:rFonts w:ascii="Tahoma" w:eastAsia="Tahoma" w:hAnsi="Tahoma" w:cs="Tahoma"/>
          <w:spacing w:val="1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осуществлять</w:t>
      </w:r>
      <w:r w:rsidRPr="00F57E59">
        <w:rPr>
          <w:rFonts w:ascii="Tahoma" w:eastAsia="Tahoma" w:hAnsi="Tahoma" w:cs="Tahoma"/>
          <w:spacing w:val="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тестовое</w:t>
      </w:r>
    </w:p>
    <w:p w14:paraId="5B9692F6" w14:textId="77777777" w:rsidR="00F57E59" w:rsidRPr="00F57E59" w:rsidRDefault="00F57E59" w:rsidP="00484C6F">
      <w:pPr>
        <w:widowControl w:val="0"/>
        <w:autoSpaceDE w:val="0"/>
        <w:autoSpaceDN w:val="0"/>
        <w:spacing w:before="84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628E7C4A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headerReference w:type="default" r:id="rId13"/>
          <w:pgSz w:w="11910" w:h="16840"/>
          <w:pgMar w:top="1280" w:right="708" w:bottom="0" w:left="566" w:header="714" w:footer="0" w:gutter="0"/>
          <w:pgNumType w:start="1"/>
          <w:cols w:space="720"/>
        </w:sectPr>
      </w:pPr>
    </w:p>
    <w:p w14:paraId="0F430CD6" w14:textId="77777777" w:rsidR="00F57E59" w:rsidRPr="00F57E59" w:rsidRDefault="00F57E59" w:rsidP="00484C6F">
      <w:pPr>
        <w:widowControl w:val="0"/>
        <w:autoSpaceDE w:val="0"/>
        <w:autoSpaceDN w:val="0"/>
        <w:spacing w:before="194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lastRenderedPageBreak/>
        <w:t>использование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Сервисов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ознакомление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их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функциональными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возможностями.</w:t>
      </w:r>
    </w:p>
    <w:p w14:paraId="1A501B14" w14:textId="77777777" w:rsidR="00F57E59" w:rsidRPr="00F57E59" w:rsidRDefault="00F57E59" w:rsidP="00484C6F">
      <w:pPr>
        <w:widowControl w:val="0"/>
        <w:autoSpaceDE w:val="0"/>
        <w:autoSpaceDN w:val="0"/>
        <w:ind w:right="15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Резервируемый объем Сервисов -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обеспечение Правообладателем для Заказчика возможности использовать Сервисы в запрошенном Заказчиком в Консоли управления объеме и количестве в течение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определенного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периода,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F57E59">
        <w:rPr>
          <w:rFonts w:ascii="Tahoma" w:eastAsia="Tahoma" w:hAnsi="Tahoma" w:cs="Tahoma"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обязательством Заказчика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оплатить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такой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резервируемый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объем не зависимо от факта его потребления.</w:t>
      </w:r>
    </w:p>
    <w:p w14:paraId="0E2B7DA0" w14:textId="77777777" w:rsidR="00F57E59" w:rsidRPr="00F57E59" w:rsidRDefault="00F57E59" w:rsidP="00484C6F">
      <w:pPr>
        <w:widowControl w:val="0"/>
        <w:autoSpaceDE w:val="0"/>
        <w:autoSpaceDN w:val="0"/>
        <w:ind w:right="154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0"/>
          <w:lang w:eastAsia="en-US"/>
        </w:rPr>
        <w:t xml:space="preserve">Учетная запись пользователя -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учетная запись, посредством которой обеспечивается возможность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Сервиса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одним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физическим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лицом,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определенным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Заказчиком.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Учетные записи пользователей активируются (создаются) и удаляются Заказчиком самостоятельно посредством Консоли управления.</w:t>
      </w:r>
    </w:p>
    <w:p w14:paraId="357F0ECF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9"/>
        </w:tabs>
        <w:autoSpaceDE w:val="0"/>
        <w:autoSpaceDN w:val="0"/>
        <w:spacing w:before="239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Предмет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договора</w:t>
      </w:r>
    </w:p>
    <w:p w14:paraId="6667F111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Заказчик поручает, а Исполнитель принимает на себя обязательства за вознаграждение оказывать ему услуги по оформлению и предоставлению доступа к Сервисам (далее – «Услуги»), а Заказчик обязуется принимать и оплачивать Услуги Исполнителя в соответствии с настоящим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Договором.</w:t>
      </w:r>
    </w:p>
    <w:p w14:paraId="3C97F92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Наименование, период действия, максимальное количество Учетных записей пользователя Сервиса, а также стоимость Услуг указываются в счетах, выставляемых Исполнителем в порядке, предусмотренном разделом 3 настоящего Договора.</w:t>
      </w:r>
    </w:p>
    <w:p w14:paraId="2D3E6786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6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При оказании Услуг по настоящему Договору Исполнитель вправе привлекать к исполнению своих обязательств третьих лиц без дополнительного согласования с Заказчиком.</w:t>
      </w:r>
    </w:p>
    <w:p w14:paraId="4E163A0C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9"/>
        </w:tabs>
        <w:autoSpaceDE w:val="0"/>
        <w:autoSpaceDN w:val="0"/>
        <w:spacing w:before="240" w:line="241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Особые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условия</w:t>
      </w:r>
      <w:r w:rsidRPr="00F57E59">
        <w:rPr>
          <w:rFonts w:ascii="Tahoma" w:eastAsia="Tahoma" w:hAnsi="Tahoma" w:cs="Tahoma"/>
          <w:b/>
          <w:bCs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оказания</w:t>
      </w:r>
      <w:r w:rsidRPr="00F57E59">
        <w:rPr>
          <w:rFonts w:ascii="Tahoma" w:eastAsia="Tahoma" w:hAnsi="Tahoma" w:cs="Tahoma"/>
          <w:b/>
          <w:bCs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Услуг</w:t>
      </w:r>
    </w:p>
    <w:p w14:paraId="45BDCB4E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Заключением настоящего Договора Заказчик подтверждает, что он принимает и согласен исполнять условия типовых Соглашений Яндекс, которые регулируют отношения Правообладателя и Заказчика по поводу использования Сервисов:</w:t>
      </w:r>
    </w:p>
    <w:p w14:paraId="1D2D4D39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466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Специальные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(далее -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«Специальные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условия»),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размещенные в сети «Интернет» по адресу: </w:t>
      </w:r>
      <w:r w:rsidRPr="00F57E59">
        <w:rPr>
          <w:rFonts w:ascii="Tahoma" w:eastAsia="Tahoma" w:hAnsi="Tahoma" w:cs="Tahoma"/>
          <w:color w:val="0000FF"/>
          <w:sz w:val="20"/>
          <w:szCs w:val="22"/>
          <w:u w:val="single" w:color="0000FF"/>
          <w:lang w:eastAsia="en-US"/>
        </w:rPr>
        <w:t>https://yandex.ru/legal/cloud_specialterms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;</w:t>
      </w:r>
    </w:p>
    <w:p w14:paraId="6DF84E09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466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Соглашение об уровне обслуживания (далее</w:t>
      </w:r>
      <w:r w:rsidRPr="00F57E59">
        <w:rPr>
          <w:rFonts w:ascii="Tahoma" w:eastAsia="Tahoma" w:hAnsi="Tahoma" w:cs="Tahoma"/>
          <w:spacing w:val="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-</w:t>
      </w:r>
      <w:r w:rsidRPr="00F57E59">
        <w:rPr>
          <w:rFonts w:ascii="Tahoma" w:eastAsia="Tahoma" w:hAnsi="Tahoma" w:cs="Tahoma"/>
          <w:spacing w:val="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«Соглашение»), размещенное в сети</w:t>
      </w:r>
      <w:r w:rsidRPr="00F57E59">
        <w:rPr>
          <w:rFonts w:ascii="Tahoma" w:eastAsia="Tahoma" w:hAnsi="Tahoma" w:cs="Tahoma"/>
          <w:spacing w:val="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«Интернет»</w:t>
      </w:r>
    </w:p>
    <w:p w14:paraId="69D6904D" w14:textId="77777777" w:rsidR="00F57E59" w:rsidRPr="00F57E59" w:rsidRDefault="00F57E59" w:rsidP="00484C6F">
      <w:pPr>
        <w:widowControl w:val="0"/>
        <w:autoSpaceDE w:val="0"/>
        <w:autoSpaceDN w:val="0"/>
        <w:spacing w:line="241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адресу:</w:t>
      </w:r>
      <w:r w:rsidRPr="00F57E59">
        <w:rPr>
          <w:rFonts w:ascii="Tahoma" w:eastAsia="Tahoma" w:hAnsi="Tahoma" w:cs="Tahoma"/>
          <w:spacing w:val="5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0"/>
          <w:u w:val="single" w:color="0000FF"/>
          <w:lang w:eastAsia="en-US"/>
        </w:rPr>
        <w:t>https://yandex.ru/legal/cloud_sla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;</w:t>
      </w:r>
    </w:p>
    <w:p w14:paraId="676ABC80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466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Регламент</w:t>
      </w:r>
      <w:r w:rsidRPr="00F57E59">
        <w:rPr>
          <w:rFonts w:ascii="Tahoma" w:eastAsia="Tahoma" w:hAnsi="Tahoma" w:cs="Tahoma"/>
          <w:spacing w:val="2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технического</w:t>
      </w:r>
      <w:r w:rsidRPr="00F57E59">
        <w:rPr>
          <w:rFonts w:ascii="Tahoma" w:eastAsia="Tahoma" w:hAnsi="Tahoma" w:cs="Tahoma"/>
          <w:spacing w:val="2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обслуживания</w:t>
      </w:r>
      <w:r w:rsidRPr="00F57E59">
        <w:rPr>
          <w:rFonts w:ascii="Tahoma" w:eastAsia="Tahoma" w:hAnsi="Tahoma" w:cs="Tahoma"/>
          <w:spacing w:val="2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2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(далее</w:t>
      </w:r>
      <w:r w:rsidRPr="00F57E59">
        <w:rPr>
          <w:rFonts w:ascii="Tahoma" w:eastAsia="Tahoma" w:hAnsi="Tahoma" w:cs="Tahoma"/>
          <w:spacing w:val="3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-</w:t>
      </w:r>
      <w:r w:rsidRPr="00F57E59">
        <w:rPr>
          <w:rFonts w:ascii="Tahoma" w:eastAsia="Tahoma" w:hAnsi="Tahoma" w:cs="Tahoma"/>
          <w:spacing w:val="2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«Регламент»),</w:t>
      </w:r>
      <w:r w:rsidRPr="00F57E59">
        <w:rPr>
          <w:rFonts w:ascii="Tahoma" w:eastAsia="Tahoma" w:hAnsi="Tahoma" w:cs="Tahoma"/>
          <w:spacing w:val="2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размещенный</w:t>
      </w:r>
      <w:r w:rsidRPr="00F57E59">
        <w:rPr>
          <w:rFonts w:ascii="Tahoma" w:eastAsia="Tahoma" w:hAnsi="Tahoma" w:cs="Tahoma"/>
          <w:spacing w:val="2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2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>сети</w:t>
      </w:r>
    </w:p>
    <w:p w14:paraId="04CE753D" w14:textId="77777777" w:rsidR="00F57E59" w:rsidRPr="00F57E59" w:rsidRDefault="00F57E59" w:rsidP="00484C6F">
      <w:pPr>
        <w:widowControl w:val="0"/>
        <w:autoSpaceDE w:val="0"/>
        <w:autoSpaceDN w:val="0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«Интернет»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адресу:</w:t>
      </w:r>
      <w:r w:rsidRPr="00F57E59">
        <w:rPr>
          <w:rFonts w:ascii="Tahoma" w:eastAsia="Tahoma" w:hAnsi="Tahoma" w:cs="Tahoma"/>
          <w:spacing w:val="5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0"/>
          <w:u w:val="single" w:color="0000FF"/>
          <w:lang w:eastAsia="en-US"/>
        </w:rPr>
        <w:t>https://yandex.ru/legal/cloud_technicalregulations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;</w:t>
      </w:r>
    </w:p>
    <w:p w14:paraId="7F744680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466"/>
        </w:tabs>
        <w:autoSpaceDE w:val="0"/>
        <w:autoSpaceDN w:val="0"/>
        <w:spacing w:before="1"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Правила</w:t>
      </w:r>
      <w:r w:rsidRPr="00F57E59">
        <w:rPr>
          <w:rFonts w:ascii="Tahoma" w:eastAsia="Tahoma" w:hAnsi="Tahoma" w:cs="Tahoma"/>
          <w:spacing w:val="6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допустимого</w:t>
      </w:r>
      <w:r w:rsidRPr="00F57E59">
        <w:rPr>
          <w:rFonts w:ascii="Tahoma" w:eastAsia="Tahoma" w:hAnsi="Tahoma" w:cs="Tahoma"/>
          <w:spacing w:val="6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6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6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(далее</w:t>
      </w:r>
      <w:r w:rsidRPr="00F57E59">
        <w:rPr>
          <w:rFonts w:ascii="Tahoma" w:eastAsia="Tahoma" w:hAnsi="Tahoma" w:cs="Tahoma"/>
          <w:spacing w:val="7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-</w:t>
      </w:r>
      <w:r w:rsidRPr="00F57E59">
        <w:rPr>
          <w:rFonts w:ascii="Tahoma" w:eastAsia="Tahoma" w:hAnsi="Tahoma" w:cs="Tahoma"/>
          <w:spacing w:val="6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«Правила»),</w:t>
      </w:r>
      <w:r w:rsidRPr="00F57E59">
        <w:rPr>
          <w:rFonts w:ascii="Tahoma" w:eastAsia="Tahoma" w:hAnsi="Tahoma" w:cs="Tahoma"/>
          <w:spacing w:val="6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размещенные</w:t>
      </w:r>
      <w:r w:rsidRPr="00F57E59">
        <w:rPr>
          <w:rFonts w:ascii="Tahoma" w:eastAsia="Tahoma" w:hAnsi="Tahoma" w:cs="Tahoma"/>
          <w:spacing w:val="6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6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>сети</w:t>
      </w:r>
    </w:p>
    <w:p w14:paraId="2AC1962F" w14:textId="77777777" w:rsidR="00F57E59" w:rsidRPr="00F57E59" w:rsidRDefault="00F57E59" w:rsidP="00484C6F">
      <w:pPr>
        <w:widowControl w:val="0"/>
        <w:autoSpaceDE w:val="0"/>
        <w:autoSpaceDN w:val="0"/>
        <w:spacing w:line="241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«Интернет»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адресу: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0"/>
          <w:u w:val="single" w:color="0000FF"/>
          <w:lang w:eastAsia="en-US"/>
        </w:rPr>
        <w:t>https://yandex.ru/legal/cloud_aup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;</w:t>
      </w:r>
    </w:p>
    <w:p w14:paraId="5FAB6250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320"/>
        </w:tabs>
        <w:autoSpaceDE w:val="0"/>
        <w:autoSpaceDN w:val="0"/>
        <w:spacing w:before="1"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Пользовательское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соглашение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Яндекса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(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2"/>
          <w:u w:val="single" w:color="0000FF"/>
          <w:lang w:eastAsia="en-US"/>
        </w:rPr>
        <w:t>https://yandex.ru/legal/rules/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);</w:t>
      </w:r>
    </w:p>
    <w:p w14:paraId="4CE77DB7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320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Политика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конфиденциальности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(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2"/>
          <w:u w:val="single" w:color="0000FF"/>
          <w:lang w:eastAsia="en-US"/>
        </w:rPr>
        <w:t>https://yandex.ru/legal/confidential/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);</w:t>
      </w:r>
    </w:p>
    <w:p w14:paraId="67CEA979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337"/>
        </w:tabs>
        <w:autoSpaceDE w:val="0"/>
        <w:autoSpaceDN w:val="0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Платформы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</w:t>
      </w:r>
      <w:proofErr w:type="spellStart"/>
      <w:r w:rsidRPr="00F57E59">
        <w:rPr>
          <w:rFonts w:ascii="Tahoma" w:eastAsia="Tahoma" w:hAnsi="Tahoma" w:cs="Tahoma"/>
          <w:sz w:val="20"/>
          <w:szCs w:val="22"/>
          <w:lang w:eastAsia="en-US"/>
        </w:rPr>
        <w:t>Яндекс.Облако</w:t>
      </w:r>
      <w:proofErr w:type="spellEnd"/>
      <w:r w:rsidRPr="00F57E59">
        <w:rPr>
          <w:rFonts w:ascii="Tahoma" w:eastAsia="Tahoma" w:hAnsi="Tahoma" w:cs="Tahoma"/>
          <w:sz w:val="20"/>
          <w:szCs w:val="22"/>
          <w:lang w:eastAsia="en-US"/>
        </w:rPr>
        <w:t>»,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размещенное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сети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«Интернет»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адресу:</w:t>
      </w:r>
    </w:p>
    <w:p w14:paraId="7E48788B" w14:textId="77777777" w:rsidR="00F57E59" w:rsidRPr="00F57E59" w:rsidRDefault="00F57E59" w:rsidP="00484C6F">
      <w:pPr>
        <w:widowControl w:val="0"/>
        <w:autoSpaceDE w:val="0"/>
        <w:autoSpaceDN w:val="0"/>
        <w:spacing w:before="1" w:line="241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color w:val="0000FF"/>
          <w:sz w:val="20"/>
          <w:szCs w:val="20"/>
          <w:u w:val="single" w:color="0000FF"/>
          <w:lang w:eastAsia="en-US"/>
        </w:rPr>
        <w:t>https://yandex.ru/legal/cloud_termsofuse</w:t>
      </w:r>
      <w:r w:rsidRPr="00F57E59">
        <w:rPr>
          <w:rFonts w:ascii="Tahoma" w:eastAsia="Tahoma" w:hAnsi="Tahoma" w:cs="Tahoma"/>
          <w:color w:val="0000FF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(далее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-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«Условия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использования»);</w:t>
      </w:r>
    </w:p>
    <w:p w14:paraId="3D457AC9" w14:textId="77777777" w:rsidR="00F57E59" w:rsidRPr="00F57E59" w:rsidRDefault="00F57E59" w:rsidP="00484C6F">
      <w:pPr>
        <w:widowControl w:val="0"/>
        <w:numPr>
          <w:ilvl w:val="0"/>
          <w:numId w:val="52"/>
        </w:numPr>
        <w:tabs>
          <w:tab w:val="left" w:pos="1337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Правилами</w:t>
      </w:r>
      <w:r w:rsidRPr="00F57E59">
        <w:rPr>
          <w:rFonts w:ascii="Tahoma" w:eastAsia="Tahoma" w:hAnsi="Tahoma" w:cs="Tahoma"/>
          <w:spacing w:val="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проведения</w:t>
      </w:r>
      <w:r w:rsidRPr="00F57E59">
        <w:rPr>
          <w:rFonts w:ascii="Tahoma" w:eastAsia="Tahoma" w:hAnsi="Tahoma" w:cs="Tahoma"/>
          <w:spacing w:val="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Внешних</w:t>
      </w:r>
      <w:r w:rsidRPr="00F57E59">
        <w:rPr>
          <w:rFonts w:ascii="Tahoma" w:eastAsia="Tahoma" w:hAnsi="Tahoma" w:cs="Tahoma"/>
          <w:spacing w:val="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сканирований</w:t>
      </w:r>
      <w:r w:rsidRPr="00F57E59">
        <w:rPr>
          <w:rFonts w:ascii="Tahoma" w:eastAsia="Tahoma" w:hAnsi="Tahoma" w:cs="Tahoma"/>
          <w:spacing w:val="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безопасности,</w:t>
      </w:r>
      <w:r w:rsidRPr="00F57E59">
        <w:rPr>
          <w:rFonts w:ascii="Tahoma" w:eastAsia="Tahoma" w:hAnsi="Tahoma" w:cs="Tahoma"/>
          <w:spacing w:val="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размещенными</w:t>
      </w:r>
      <w:r w:rsidRPr="00F57E59">
        <w:rPr>
          <w:rFonts w:ascii="Tahoma" w:eastAsia="Tahoma" w:hAnsi="Tahoma" w:cs="Tahoma"/>
          <w:spacing w:val="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сети</w:t>
      </w:r>
      <w:r w:rsidRPr="00F57E59">
        <w:rPr>
          <w:rFonts w:ascii="Tahoma" w:eastAsia="Tahoma" w:hAnsi="Tahoma" w:cs="Tahoma"/>
          <w:spacing w:val="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«Интернет»</w:t>
      </w:r>
    </w:p>
    <w:p w14:paraId="2D844876" w14:textId="77777777" w:rsidR="00F57E59" w:rsidRPr="00F57E59" w:rsidRDefault="00F57E59" w:rsidP="00484C6F">
      <w:pPr>
        <w:widowControl w:val="0"/>
        <w:autoSpaceDE w:val="0"/>
        <w:autoSpaceDN w:val="0"/>
        <w:spacing w:before="1" w:line="241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адресу:</w:t>
      </w:r>
      <w:r w:rsidRPr="00F57E59">
        <w:rPr>
          <w:rFonts w:ascii="Tahoma" w:eastAsia="Tahoma" w:hAnsi="Tahoma" w:cs="Tahoma"/>
          <w:spacing w:val="5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0"/>
          <w:u w:val="single" w:color="0000FF"/>
          <w:lang w:eastAsia="en-US"/>
        </w:rPr>
        <w:t>https://yandex.ru/legal/cloud_pentest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.</w:t>
      </w:r>
    </w:p>
    <w:p w14:paraId="46DCAFBB" w14:textId="77777777" w:rsidR="00F57E59" w:rsidRPr="00F57E59" w:rsidRDefault="00F57E59" w:rsidP="00484C6F">
      <w:pPr>
        <w:widowControl w:val="0"/>
        <w:autoSpaceDE w:val="0"/>
        <w:autoSpaceDN w:val="0"/>
        <w:ind w:right="152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Данные документы могут время от времени изменяться Правообладателем. В случае внесения Правообладателем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изменений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 указанные документы,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такие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изменения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вступают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 силу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момента размещения измененного текста соответствующего документа в сети «Интернет» по адресам, указанным в п.2.1 настоящего Договора для соответствующих документов, если иной срок вступления изменений в силу не определен дополнительно при таком размещении. Заказчик самостоятельно отслеживает все изменения и обеспечивает их неукоснительное соблюдение.</w:t>
      </w:r>
    </w:p>
    <w:p w14:paraId="1B4E831C" w14:textId="77777777" w:rsidR="00F57E59" w:rsidRPr="00F57E59" w:rsidRDefault="00F57E59" w:rsidP="00484C6F">
      <w:pPr>
        <w:widowControl w:val="0"/>
        <w:autoSpaceDE w:val="0"/>
        <w:autoSpaceDN w:val="0"/>
        <w:ind w:right="15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Риск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неознакомления</w:t>
      </w:r>
      <w:proofErr w:type="spellEnd"/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новой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редакцией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документов,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указанных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п.2.1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Договора,</w:t>
      </w:r>
      <w:r w:rsidRPr="00F57E59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несет Заказчик. Использование Заказчиком Сервисов после внесения изменений в вышеуказанные документы считается согласием с их новой редакцией. Заказчик вправе отказаться от принятия изменений и дополнений в документы, указанные в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п.2.1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настоящего Договора, что будет означать отказ Заказчика от исполнения настоящего Договора.</w:t>
      </w:r>
    </w:p>
    <w:p w14:paraId="2E088B6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840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 подтверждает, что на момент подписания настоящего Договора он в полной мере соответствует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критериям,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установленным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Правообладателем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документах,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пункте 2.1. настоящего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Договора.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несет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ответственность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перед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Исполнителем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Правообладателем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 нарушение данного условия в виде возмещения убытков, которые могут возникнуть у Исполнителя и/или Правообладателя.</w:t>
      </w:r>
    </w:p>
    <w:p w14:paraId="18D90481" w14:textId="77777777" w:rsidR="00F57E59" w:rsidRPr="00F57E59" w:rsidRDefault="00F57E59" w:rsidP="00484C6F">
      <w:pPr>
        <w:widowControl w:val="0"/>
        <w:autoSpaceDE w:val="0"/>
        <w:autoSpaceDN w:val="0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588E75AB" w14:textId="77777777" w:rsidR="00F57E59" w:rsidRPr="00F57E59" w:rsidRDefault="00F57E59" w:rsidP="00484C6F">
      <w:pPr>
        <w:widowControl w:val="0"/>
        <w:autoSpaceDE w:val="0"/>
        <w:autoSpaceDN w:val="0"/>
        <w:spacing w:before="150" w:after="1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180C1B64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23837B22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before="194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lastRenderedPageBreak/>
        <w:t>В течение 5 (пяти) рабочих дней с момента заключения Сторонами настоящего Договора Исполнитель предоставляет Заказчику для заполнения типовые регистрационные формы Правообладателя,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необходимые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организации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доступа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Сервисам.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обязуется обеспечить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заполнение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передачу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указанных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форм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Исполнителю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3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(трех)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дней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момента получения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регистрационных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форм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Исполнителя.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соглашается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передачу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заполненных им регистрационных форм Исполнителем Правообладателя.</w:t>
      </w:r>
    </w:p>
    <w:p w14:paraId="06179CD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случае </w:t>
      </w:r>
      <w:proofErr w:type="gramStart"/>
      <w:r w:rsidRPr="00F57E59">
        <w:rPr>
          <w:rFonts w:ascii="Tahoma" w:eastAsia="Tahoma" w:hAnsi="Tahoma" w:cs="Tahoma"/>
          <w:sz w:val="20"/>
          <w:szCs w:val="22"/>
          <w:lang w:eastAsia="en-US"/>
        </w:rPr>
        <w:t>не предоставления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Заказчиком в срок, указанный в п.2.3 настоящего Договора, надлежащим образом заполненных регистрационных форм, и при условии, что за время такого </w:t>
      </w:r>
      <w:proofErr w:type="gramStart"/>
      <w:r w:rsidRPr="00F57E59">
        <w:rPr>
          <w:rFonts w:ascii="Tahoma" w:eastAsia="Tahoma" w:hAnsi="Tahoma" w:cs="Tahoma"/>
          <w:sz w:val="20"/>
          <w:szCs w:val="22"/>
          <w:lang w:eastAsia="en-US"/>
        </w:rPr>
        <w:t>не предоставления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произошло увеличение расценок Исполнителя на оказываемые по настоящему Договору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Услуги,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имеет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одностороннем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порядке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изменить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стоимость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оказания Услуг, направив Заказчику соответствующее письменное уведомление.</w:t>
      </w:r>
    </w:p>
    <w:p w14:paraId="52E8EDF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в течение 5 (пяти) рабочих дней с момента получения надлежащим образом заполненных регистрационных форм предоставляет Заказчику доступ к Сервисам посредством передачи Заказчику активационных ключей доступа и/или иной информации и материалов в электронной форме, необходимых Заказчику для осуществления доступа к Сервисам и Консоли управления. Доступ к Сервисам предоставляется Заказчику удаленно через сеть «Интернет». Организация доступа к Сервисам через сеть «Интернет» является обязанностью Заказчика и не входит в обязанности Исполнителя.</w:t>
      </w:r>
    </w:p>
    <w:p w14:paraId="4CFE4BB0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Правообладатель вправе ограничить или прекратить доступ Заказчика к Сервисам в случае нарушения Заказчиком Правил допустимого использования Сервисов, а также других ограничений использования Сервисов, установленных настоящим Договором.</w:t>
      </w:r>
    </w:p>
    <w:p w14:paraId="52AA7DCC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 Сервисов, а также настройка и управление всеми Сервисами, доступными Заказчику, осуществляются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помощью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Консоли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управления,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интерфейса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командной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строки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API Сервисов. Возможность использования Сервиса начинается с момента предоставления Заказчику удаленного доступа к соответствующему Сервису.</w:t>
      </w:r>
    </w:p>
    <w:p w14:paraId="71A8D34C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6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Технические и организационные условия пользования Сервисами определяются технической документацией и Инструкциями, которые размещаются на Сайте.</w:t>
      </w:r>
    </w:p>
    <w:p w14:paraId="74BF02C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Услуги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оказываются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Исполнителем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срока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действия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момента предоставления Заказчику доступа к Сервисам в соответствии с п.2.5 настоящего Договора.</w:t>
      </w:r>
    </w:p>
    <w:p w14:paraId="5EDB0D12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9"/>
        </w:tabs>
        <w:autoSpaceDE w:val="0"/>
        <w:autoSpaceDN w:val="0"/>
        <w:spacing w:before="235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Стоимость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Услуг.</w:t>
      </w:r>
      <w:r w:rsidRPr="00F57E59">
        <w:rPr>
          <w:rFonts w:ascii="Tahoma" w:eastAsia="Tahoma" w:hAnsi="Tahoma" w:cs="Tahoma"/>
          <w:b/>
          <w:bCs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Порядок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сдачи-приёмки</w:t>
      </w:r>
      <w:r w:rsidRPr="00F57E59">
        <w:rPr>
          <w:rFonts w:ascii="Tahoma" w:eastAsia="Tahoma" w:hAnsi="Tahoma" w:cs="Tahoma"/>
          <w:b/>
          <w:bCs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оказанных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Услуг</w:t>
      </w:r>
    </w:p>
    <w:p w14:paraId="149157F7" w14:textId="3EE1DC6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Стоимость Услуг Исполнителя составляет </w:t>
      </w:r>
      <w:r>
        <w:rPr>
          <w:rFonts w:ascii="Tahoma" w:eastAsia="Tahoma" w:hAnsi="Tahoma" w:cs="Tahoma"/>
          <w:sz w:val="20"/>
          <w:szCs w:val="22"/>
          <w:lang w:eastAsia="en-US"/>
        </w:rPr>
        <w:t>___________________________________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(</w:t>
      </w:r>
      <w:r>
        <w:rPr>
          <w:rFonts w:ascii="Tahoma" w:eastAsia="Tahoma" w:hAnsi="Tahoma" w:cs="Tahoma"/>
          <w:sz w:val="20"/>
          <w:szCs w:val="22"/>
          <w:lang w:eastAsia="en-US"/>
        </w:rPr>
        <w:t>_________________________________________________________________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) рублей, </w:t>
      </w:r>
      <w:r>
        <w:rPr>
          <w:rFonts w:ascii="Tahoma" w:eastAsia="Tahoma" w:hAnsi="Tahoma" w:cs="Tahoma"/>
          <w:sz w:val="20"/>
          <w:szCs w:val="22"/>
          <w:lang w:eastAsia="en-US"/>
        </w:rPr>
        <w:t>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копеек, НДС </w:t>
      </w:r>
      <w:r>
        <w:rPr>
          <w:rFonts w:ascii="Tahoma" w:eastAsia="Tahoma" w:hAnsi="Tahoma" w:cs="Tahoma"/>
          <w:sz w:val="20"/>
          <w:szCs w:val="22"/>
          <w:lang w:eastAsia="en-US"/>
        </w:rPr>
        <w:t>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% - </w:t>
      </w:r>
      <w:r>
        <w:rPr>
          <w:rFonts w:ascii="Tahoma" w:eastAsia="Tahoma" w:hAnsi="Tahoma" w:cs="Tahoma"/>
          <w:sz w:val="20"/>
          <w:szCs w:val="22"/>
          <w:lang w:eastAsia="en-US"/>
        </w:rPr>
        <w:t>_________________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(</w:t>
      </w:r>
      <w:r>
        <w:rPr>
          <w:rFonts w:ascii="Tahoma" w:eastAsia="Tahoma" w:hAnsi="Tahoma" w:cs="Tahoma"/>
          <w:sz w:val="20"/>
          <w:szCs w:val="22"/>
          <w:lang w:eastAsia="en-US"/>
        </w:rPr>
        <w:t>________________________________________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) рублей, </w:t>
      </w:r>
      <w:r>
        <w:rPr>
          <w:rFonts w:ascii="Tahoma" w:eastAsia="Tahoma" w:hAnsi="Tahoma" w:cs="Tahoma"/>
          <w:sz w:val="20"/>
          <w:szCs w:val="22"/>
          <w:lang w:eastAsia="en-US"/>
        </w:rPr>
        <w:t>__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копеек, оплачивается на основании счетов, выставленными Исполнителем по настоящему договору. Счета выставляются Исполнителем в рублях РФ. Цена является твердой и изменению не подлежит.</w:t>
      </w:r>
    </w:p>
    <w:p w14:paraId="26E84BD7" w14:textId="77777777" w:rsidR="00F57E59" w:rsidRPr="00F57E59" w:rsidRDefault="00F57E59" w:rsidP="00484C6F">
      <w:pPr>
        <w:widowControl w:val="0"/>
        <w:autoSpaceDE w:val="0"/>
        <w:autoSpaceDN w:val="0"/>
        <w:ind w:right="1337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Предоставление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доступа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сервисам,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тариф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учетной</w:t>
      </w:r>
      <w:r w:rsidRPr="00F57E59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записи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указаны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Дополнительном соглашении №1.</w:t>
      </w:r>
    </w:p>
    <w:p w14:paraId="38B237E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выставляет Заказчику счет на оплату в течение 5 (пяти) рабочих дней с даты окончания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соответствующего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Отчетного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периода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(календарный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месяц).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Все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счета,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предусмотренные настоящим Договором, подлежат оплате в течение 7 (семи) рабочих дней с даты подписания УПД Заказчиком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Исполнителем,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пропуска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указанного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срока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оплаты,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вправе приостановить использование Заказчиком Сервисов.</w:t>
      </w:r>
    </w:p>
    <w:p w14:paraId="281810C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Учет потребленных и заказанных Сервисов ведется автоматизировано при помощи программного обеспечения, информационной базы и статистических данных учетной системы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Правообладателя в соответствии с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единицами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тарификации,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установленными Правообладателем для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конкретного Сервиса. Стороны признают и соглашаются, что при возникновении споров относительно объемов и/или сроков фактического потребления Сервисов в соответствующем Отчетном периоде, определяющими и безусловными показателями потребления и оказания будут являются данные системы Правообладателя по настоящему Договору.</w:t>
      </w:r>
    </w:p>
    <w:p w14:paraId="3E489D67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Неполная единица тарификации учитывается Правообладателем как полная единица тарификации, если иное не предусмотрено Специальными условиями.</w:t>
      </w:r>
    </w:p>
    <w:p w14:paraId="02CB3C9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случаях, когда это предусмотрено тарифами, размещенными на Сайте, Заказчик вправе заказать Резервируемый объем Сервисов. В таком случае Заказчик обязуется оплачивать его на условиях, согласованных Сторонами дополнительно, независимо от того, был ли им потреблен соответствующий запрошенный объем или нет. Период и объем Резервируемого объема Сервисов запрашивается Заказчиком через Консоль управления.</w:t>
      </w:r>
    </w:p>
    <w:p w14:paraId="49E0C506" w14:textId="77777777" w:rsidR="00F57E59" w:rsidRPr="00F57E59" w:rsidRDefault="00F57E59" w:rsidP="00484C6F">
      <w:pPr>
        <w:widowControl w:val="0"/>
        <w:autoSpaceDE w:val="0"/>
        <w:autoSpaceDN w:val="0"/>
        <w:spacing w:before="148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2608E096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3D9C92B0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before="194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lastRenderedPageBreak/>
        <w:t>В случае, если общий объем потребления Заказчиком зарезервированного Сервиса в соответствующем Отчетном периоде превысил Резервируемый объем Сервисов, Заказчик дополнительно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осуществляет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оплату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разницы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между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общим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объемом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потребления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такого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Сервиса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 Резервируемым объемом Сервисов в порядке, предусмотренном настоящим Договором.</w:t>
      </w:r>
    </w:p>
    <w:p w14:paraId="3AB44C9E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Все платежи по настоящему Договору осуществляются в безналичной форме путём перечисления денежных средств на расчётный счёт Исполнителя, указанный в выставляемом Исполнителем счёте на оплату. Обязательства Заказчика по оплате Услуг Исполнителя считаются исполненными с даты совершения банковской операции по списанию денежных средств с корреспондентского счёта банка, обслуживающего расчётный счёт Заказчика, в адрес расчётного счёта и иных реквизитов Исполнителя. По требованию Исполнителя, Заказчик предоставляет Исполнителю копию платёжного поручения с отметкой банка о принятии к исполнению.</w:t>
      </w:r>
    </w:p>
    <w:p w14:paraId="31EC2BB5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течение 7 (семи) рабочих дней с момента окончания соответствующего Отчетного </w:t>
      </w:r>
      <w:proofErr w:type="gramStart"/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периода(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>календарный месяц) Исполнитель направляет Заказчику два экземпляра универсального передаточного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документа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(далее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–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«УПД»)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подписания.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фиксирует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УПД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стоимость Услуг в Отчетном периоде (календарный месяц). Обязательства Исполнителя по оказанию Услуг в Отчетном периоде (календарный месяц) считаются исполненными надлежащим образом и принятыми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объеме,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указанном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УПД,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УПД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согласованным,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если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10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(десяти) календарных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дней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даты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окончания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соответствующего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Отчетного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периода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получил от Заказчика мотивированных письменных возражений.</w:t>
      </w:r>
    </w:p>
    <w:p w14:paraId="4C557E3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При определении цены настоящего Договора, Стороны исходят из того, что в неё включены все применимые налоги согласно действующему законодательству Российской Федерации. При изменении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налогового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законодательства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срока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действия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Договора,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все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суммы дополнительно возникающих налогов подлежат добавлению к цене настоящего Договора, в частности,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ограничиваясь,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повышения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ставок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существующих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налогов,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введения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новых налогов, отмены ранее существовавших налоговых льгот, применимых к предмету настоящего Договора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 пр.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случае, если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момент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добавления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таких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налогов цена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 Договора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уже была оплачена Заказчиком, доплата должна быть произведена Заказчиком в течение 5 (пяти) рабочих дней с даты выставления Исполнителем соответствующего счета.</w:t>
      </w:r>
    </w:p>
    <w:p w14:paraId="06D7FE6B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9"/>
        </w:tabs>
        <w:autoSpaceDE w:val="0"/>
        <w:autoSpaceDN w:val="0"/>
        <w:spacing w:before="234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Обязанности</w:t>
      </w:r>
      <w:r w:rsidRPr="00F57E59">
        <w:rPr>
          <w:rFonts w:ascii="Tahoma" w:eastAsia="Tahoma" w:hAnsi="Tahoma" w:cs="Tahoma"/>
          <w:b/>
          <w:bCs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Сторон.</w:t>
      </w:r>
      <w:r w:rsidRPr="00F57E59">
        <w:rPr>
          <w:rFonts w:ascii="Tahoma" w:eastAsia="Tahoma" w:hAnsi="Tahoma" w:cs="Tahoma"/>
          <w:b/>
          <w:bCs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Гарантии</w:t>
      </w:r>
      <w:r w:rsidRPr="00F57E59">
        <w:rPr>
          <w:rFonts w:ascii="Tahoma" w:eastAsia="Tahoma" w:hAnsi="Tahoma" w:cs="Tahoma"/>
          <w:b/>
          <w:bCs/>
          <w:spacing w:val="-7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и</w:t>
      </w:r>
      <w:r w:rsidRPr="00F57E59">
        <w:rPr>
          <w:rFonts w:ascii="Tahoma" w:eastAsia="Tahoma" w:hAnsi="Tahoma" w:cs="Tahoma"/>
          <w:b/>
          <w:bCs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заверения</w:t>
      </w:r>
    </w:p>
    <w:p w14:paraId="2747FAB5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before="1"/>
        <w:ind w:left="0" w:firstLine="567"/>
        <w:jc w:val="both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b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b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обязан:</w:t>
      </w:r>
    </w:p>
    <w:p w14:paraId="0F69AF33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несогласия с изменениями, внесенными Правообладателем в Соглашения, указанные в п.2.1. настоящего Договора, в порядке и на условиях настоящего Договора отказаться от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исполнения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одностороннем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порядке,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письменно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уведомив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срок не позднее 7 (семи) календарных дней с момента вступления указанных изменений в силу. Настоящий Договор считается расторгнутым с момента получения Исполнителем уведомления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Заказчика;</w:t>
      </w:r>
    </w:p>
    <w:p w14:paraId="6472E8E7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использовать доступ к Сервисам только в своей хозяйственной деятельности и не вправе передавать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Сервису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третьим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лицам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полностью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частично,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том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числе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составе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иными услугами, оказываемыми Заказчиком третьим лицам;</w:t>
      </w:r>
    </w:p>
    <w:p w14:paraId="275DDAA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своевременно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оплачивать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заказанные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Сервисы;</w:t>
      </w:r>
    </w:p>
    <w:p w14:paraId="569A38B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соблюдать Правила допустимого использования Сервисов и иные ограничения, установленные настоящим Договором и Специальными условиями;</w:t>
      </w:r>
    </w:p>
    <w:p w14:paraId="757ED4F0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соблюдать принципы Правообладателя по взаимодействию с другими сетями, электронная версия которых размещена на странице по ссылке: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proofErr w:type="gramStart"/>
      <w:r w:rsidRPr="00F57E59">
        <w:rPr>
          <w:rFonts w:ascii="Tahoma" w:eastAsia="Tahoma" w:hAnsi="Tahoma" w:cs="Tahoma"/>
          <w:color w:val="0000FF"/>
          <w:sz w:val="20"/>
          <w:szCs w:val="22"/>
          <w:u w:val="single" w:color="0000FF"/>
          <w:lang w:eastAsia="en-US"/>
        </w:rPr>
        <w:t>https://yandex.ru/company/rules/coherence</w:t>
      </w:r>
      <w:r w:rsidRPr="00F57E59">
        <w:rPr>
          <w:rFonts w:ascii="Tahoma" w:eastAsia="Tahoma" w:hAnsi="Tahoma" w:cs="Tahoma"/>
          <w:color w:val="0000FF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;</w:t>
      </w:r>
      <w:proofErr w:type="gramEnd"/>
    </w:p>
    <w:p w14:paraId="1DBC032F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регулярно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знакомиться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публикуемой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Сайте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информацией,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связанной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предоставлением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Сервисов;</w:t>
      </w:r>
    </w:p>
    <w:p w14:paraId="50D2EFA0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 использовать стороннее программное обеспечение с нарушением авторских прав и лицензионных ограничений;</w:t>
      </w:r>
    </w:p>
    <w:p w14:paraId="473FA6E4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7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не использовать Сервисы для создания интернет-сервисов, программ для ЭВМ или иным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образом, если такое использование влечет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нарушение действующего применимого законодательства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и/или прав и законных интересов третьих лиц;</w:t>
      </w:r>
    </w:p>
    <w:p w14:paraId="6FF24387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не </w:t>
      </w:r>
      <w:proofErr w:type="spellStart"/>
      <w:r w:rsidRPr="00F57E59">
        <w:rPr>
          <w:rFonts w:ascii="Tahoma" w:eastAsia="Tahoma" w:hAnsi="Tahoma" w:cs="Tahoma"/>
          <w:sz w:val="20"/>
          <w:szCs w:val="22"/>
          <w:lang w:eastAsia="en-US"/>
        </w:rPr>
        <w:t>декомпилировать</w:t>
      </w:r>
      <w:proofErr w:type="spellEnd"/>
      <w:r w:rsidRPr="00F57E59">
        <w:rPr>
          <w:rFonts w:ascii="Tahoma" w:eastAsia="Tahoma" w:hAnsi="Tahoma" w:cs="Tahoma"/>
          <w:sz w:val="20"/>
          <w:szCs w:val="22"/>
          <w:lang w:eastAsia="en-US"/>
        </w:rPr>
        <w:t>, деассемблировать или обходить технические ограничения Сервисов и программных продуктов Правообладателя;</w:t>
      </w:r>
    </w:p>
    <w:p w14:paraId="3C1595EB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ind w:left="0" w:right="16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 отключать, искажать или другим способом пытаться обойти любой механизм учета заказанных Заказчиком Сервисов;</w:t>
      </w:r>
    </w:p>
    <w:p w14:paraId="23252639" w14:textId="77777777" w:rsidR="00F57E59" w:rsidRPr="00F57E59" w:rsidRDefault="00F57E59" w:rsidP="00484C6F">
      <w:pPr>
        <w:widowControl w:val="0"/>
        <w:tabs>
          <w:tab w:val="left" w:pos="9435"/>
        </w:tabs>
        <w:autoSpaceDE w:val="0"/>
        <w:autoSpaceDN w:val="0"/>
        <w:spacing w:before="149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ab/>
      </w:r>
    </w:p>
    <w:p w14:paraId="7BF64C07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32CF98F0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spacing w:before="194"/>
        <w:ind w:left="0" w:right="16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lastRenderedPageBreak/>
        <w:t>исполнять иные обязанности, предусмотренные настоящим Договором и действующим законодательством Российской Федерации.</w:t>
      </w:r>
    </w:p>
    <w:p w14:paraId="612AF45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before="1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 предоставляет свое согласие на получение сообщений рекламного и информационного характера от Исполнителя и Правообладателя. Заказчик вправе отказаться от получения сообщений рекламного характера Правообладателя в порядке, предусмотренном Пользовательским соглашением сервисов Яндекса (</w:t>
      </w:r>
      <w:r w:rsidRPr="00F57E59">
        <w:rPr>
          <w:rFonts w:ascii="Tahoma" w:eastAsia="Tahoma" w:hAnsi="Tahoma" w:cs="Tahoma"/>
          <w:color w:val="0000FF"/>
          <w:sz w:val="20"/>
          <w:szCs w:val="22"/>
          <w:u w:val="single" w:color="0000FF"/>
          <w:lang w:eastAsia="en-US"/>
        </w:rPr>
        <w:t>https://yandex.ru/legal/rules/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) или следуя инструкциям, указанным в полученном сообщении.</w:t>
      </w:r>
    </w:p>
    <w:p w14:paraId="47ECC6E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line="239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Исполнитель</w:t>
      </w:r>
      <w:r w:rsidRPr="00F57E59">
        <w:rPr>
          <w:rFonts w:ascii="Tahoma" w:eastAsia="Tahoma" w:hAnsi="Tahoma" w:cs="Tahoma"/>
          <w:b/>
          <w:bCs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обязан:</w:t>
      </w:r>
    </w:p>
    <w:p w14:paraId="6197A48C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по запросу Заказчика информировать его о текущем состоянии Услуг по настоящему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Договору;</w:t>
      </w:r>
    </w:p>
    <w:p w14:paraId="119068C7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0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сдать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оказанные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Услуги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Заказчику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согласно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разделу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3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Договора;</w:t>
      </w:r>
    </w:p>
    <w:p w14:paraId="6C104C91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исполнять иные обязанности, предусмотренные настоящим Договором и действующим законодательством Российской Федерации.</w:t>
      </w:r>
    </w:p>
    <w:p w14:paraId="4856524F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line="241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Исполнитель</w:t>
      </w:r>
      <w:r w:rsidRPr="00F57E59">
        <w:rPr>
          <w:rFonts w:ascii="Tahoma" w:eastAsia="Tahoma" w:hAnsi="Tahoma" w:cs="Tahoma"/>
          <w:b/>
          <w:bCs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вправе:</w:t>
      </w:r>
    </w:p>
    <w:p w14:paraId="32A06F73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before="1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запрашивать у Заказчика дополнительные сведения и/или документы, необходимые для подтверждения достоверности данных, предоставленных Заказчиком. В случае непредставления Заказчиком вышеуказанной информации в течение 5 (пяти) рабочих дней с момента направления запроса, Исполнитель вправе приостановить доступ Заказчика к Сервисам.</w:t>
      </w:r>
    </w:p>
    <w:p w14:paraId="4FE064F2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line="239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Правообладатель</w:t>
      </w:r>
      <w:r w:rsidRPr="00F57E59">
        <w:rPr>
          <w:rFonts w:ascii="Tahoma" w:eastAsia="Tahoma" w:hAnsi="Tahoma" w:cs="Tahoma"/>
          <w:b/>
          <w:bCs/>
          <w:spacing w:val="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вправе:</w:t>
      </w:r>
    </w:p>
    <w:p w14:paraId="6E8D6D6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730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периодически производить сканирование публично доступных ресурсов Платформы при помощи специализированного программного обеспечения Правообладателя в целях проверки соблюдения требований безопасности и выявления случаев размещения опасной или законодательно запрещенной информации и Контента на ресурсах Платформы при условии обеспечения сохранности информации Заказчика;</w:t>
      </w:r>
    </w:p>
    <w:p w14:paraId="42AB1249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целях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поддержания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работоспособности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Платформы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проводить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профилактические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работы, сопровождаемые временными перерывами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работе Сервисов, в пределах, допускаемых условиями настоящего Договора и Соглашений, указанных в п.2.1. настоящего Договора, при условии предварительного уведомления Заказчика, в том числе через Исполнителя, о проведении таких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работ;</w:t>
      </w:r>
    </w:p>
    <w:p w14:paraId="37E95CC0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любое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время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проводить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аудит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процедур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взаимодействия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 с Исполнителем;</w:t>
      </w:r>
    </w:p>
    <w:p w14:paraId="0E98109D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пользоваться иными правами, предусмотренными Соглашениями, указанными в п.2.1. настоящего Договора.</w:t>
      </w:r>
    </w:p>
    <w:p w14:paraId="7AC208DC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line="240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Подписанием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настоящего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Договора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Заказчик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гарантирует,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4"/>
          <w:sz w:val="20"/>
          <w:szCs w:val="20"/>
          <w:lang w:eastAsia="en-US"/>
        </w:rPr>
        <w:t>что:</w:t>
      </w:r>
    </w:p>
    <w:p w14:paraId="00DAD81C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указанная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является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точной,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полной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достоверной;</w:t>
      </w:r>
    </w:p>
    <w:p w14:paraId="66A16B22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полностью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ознакомился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условиями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Соглашений,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указанных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п.2.1.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Договора;</w:t>
      </w:r>
    </w:p>
    <w:p w14:paraId="5997E3B3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полностью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понимает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предмет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Договора;</w:t>
      </w:r>
    </w:p>
    <w:p w14:paraId="330721FF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полностью понимает значение и последствия своих действий в отношении заключения и исполнения настоящего Договора;</w:t>
      </w:r>
    </w:p>
    <w:p w14:paraId="33AFF08E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ознакомлен со всеми ограничениями и правилами использования Сервисов, безусловно их принимает и обязуется соблюдать;</w:t>
      </w:r>
    </w:p>
    <w:p w14:paraId="7FAC44E9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при осуществлении своей деятельности соблюдает требования применимого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законодательства.</w:t>
      </w:r>
    </w:p>
    <w:p w14:paraId="0EDC89DF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 признает и соглашается с тем, что при оформлении доступа к Сервисам Правообладателя ни Исполнитель, ни Правообладателя не являются инициаторами передачи информации на ресурсы Платформы и не определяют получателя указанной информации; не изменяют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информацию,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передаваемую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его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представителем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ресурсы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Платформы; не контролируют содержание Контента и информации, хранимых или обрабатываемых Заказчиком с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использованием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несут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никакой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точность,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качество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содержание такой информации и Контента.</w:t>
      </w:r>
    </w:p>
    <w:p w14:paraId="3DA1E0CA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394"/>
        </w:tabs>
        <w:autoSpaceDE w:val="0"/>
        <w:autoSpaceDN w:val="0"/>
        <w:spacing w:before="236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Пробный</w:t>
      </w:r>
      <w:r w:rsidRPr="00F57E59">
        <w:rPr>
          <w:rFonts w:ascii="Tahoma" w:eastAsia="Tahoma" w:hAnsi="Tahoma" w:cs="Tahoma"/>
          <w:b/>
          <w:bCs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период</w:t>
      </w:r>
    </w:p>
    <w:p w14:paraId="063988BE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66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целях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ознакомления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функциональными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возможностями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вправе предоставить Заказчику Пробный период использования Сервисов.</w:t>
      </w:r>
    </w:p>
    <w:p w14:paraId="683F8EF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  <w:tab w:val="left" w:pos="2655"/>
          <w:tab w:val="left" w:pos="3550"/>
          <w:tab w:val="left" w:pos="4742"/>
          <w:tab w:val="left" w:pos="5624"/>
          <w:tab w:val="left" w:pos="5971"/>
          <w:tab w:val="left" w:pos="7099"/>
          <w:tab w:val="left" w:pos="8005"/>
          <w:tab w:val="left" w:pos="9439"/>
          <w:tab w:val="left" w:pos="9779"/>
        </w:tabs>
        <w:autoSpaceDE w:val="0"/>
        <w:autoSpaceDN w:val="0"/>
        <w:ind w:left="0" w:right="15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Пробный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период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ограничен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сроком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размером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гранта,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выраженным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рублях,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предоставляемого</w:t>
      </w:r>
      <w:r w:rsidRPr="00F57E59">
        <w:rPr>
          <w:rFonts w:ascii="Tahoma" w:eastAsia="Tahoma" w:hAnsi="Tahoma" w:cs="Tahoma"/>
          <w:spacing w:val="2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3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Пробный</w:t>
      </w:r>
      <w:r w:rsidRPr="00F57E59">
        <w:rPr>
          <w:rFonts w:ascii="Tahoma" w:eastAsia="Tahoma" w:hAnsi="Tahoma" w:cs="Tahoma"/>
          <w:spacing w:val="2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период.</w:t>
      </w:r>
      <w:r w:rsidRPr="00F57E59">
        <w:rPr>
          <w:rFonts w:ascii="Tahoma" w:eastAsia="Tahoma" w:hAnsi="Tahoma" w:cs="Tahoma"/>
          <w:spacing w:val="3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Информация</w:t>
      </w:r>
      <w:r w:rsidRPr="00F57E59">
        <w:rPr>
          <w:rFonts w:ascii="Tahoma" w:eastAsia="Tahoma" w:hAnsi="Tahoma" w:cs="Tahoma"/>
          <w:spacing w:val="3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</w:t>
      </w:r>
      <w:r w:rsidRPr="00F57E59">
        <w:rPr>
          <w:rFonts w:ascii="Tahoma" w:eastAsia="Tahoma" w:hAnsi="Tahoma" w:cs="Tahoma"/>
          <w:spacing w:val="2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ограничениях</w:t>
      </w:r>
      <w:r w:rsidRPr="00F57E59">
        <w:rPr>
          <w:rFonts w:ascii="Tahoma" w:eastAsia="Tahoma" w:hAnsi="Tahoma" w:cs="Tahoma"/>
          <w:spacing w:val="3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3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3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Пробный</w:t>
      </w:r>
    </w:p>
    <w:p w14:paraId="695C0DBD" w14:textId="77777777" w:rsidR="00F57E59" w:rsidRPr="00F57E59" w:rsidRDefault="00F57E59" w:rsidP="00484C6F">
      <w:pPr>
        <w:widowControl w:val="0"/>
        <w:autoSpaceDE w:val="0"/>
        <w:autoSpaceDN w:val="0"/>
        <w:spacing w:before="154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3C450C17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3FED935E" w14:textId="77777777" w:rsidR="00F57E59" w:rsidRPr="00F57E59" w:rsidRDefault="00F57E59" w:rsidP="00484C6F">
      <w:pPr>
        <w:widowControl w:val="0"/>
        <w:autoSpaceDE w:val="0"/>
        <w:autoSpaceDN w:val="0"/>
        <w:spacing w:before="194"/>
        <w:ind w:right="157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lastRenderedPageBreak/>
        <w:t>период и размере гранта доводится до сведения Заказчика через Консоль управления или согласовывается Сторонами в приложениях к настоящему Договору.</w:t>
      </w:r>
    </w:p>
    <w:p w14:paraId="183B52C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</w:tabs>
        <w:autoSpaceDE w:val="0"/>
        <w:autoSpaceDN w:val="0"/>
        <w:spacing w:before="1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Учет потребленных Сервисов ведется исходя из тарифов, размещенных на Сайте, для целей определения момента прекращения действия Пробного периода (исчерпания гранта) либо специальных тарифов, согласованных в настоящем Договоре или Приложении к нему.</w:t>
      </w:r>
    </w:p>
    <w:p w14:paraId="36E400D3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 вправе перейти в платный режим использования Сервисов до окончания Пробного периода. Переход в платный режим осуществляется путем выбора соответствующих настроек в Консоли управления.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 переходе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платную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версию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сумма гранта,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неиспользованная Заказчиком в Пробный период, сохраняется и уменьшает стоимость Сервисов, потребленных Заказчиком в платной версии. Срок действия гранта, предоставленного в Пробный период, в любом случае ограничен сроком Пробного периода, установленного для Заказчика.</w:t>
      </w:r>
    </w:p>
    <w:p w14:paraId="640078A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До момента предоставления доступа к платной версии Исполнитель вправе запросить у Заказчика дополнительные документы и сведения, подтверждающие достоверность данных Заказчика, указанных в момент регистрации на Платформе. Перечень документов определяется в запросе Исполнителя. В случае непредставления запрошенных документов Исполнитель вправе в одностороннем порядке отказаться от исполнения настоящего Договора и прекратить доступ Заказчика к Сервисам.</w:t>
      </w:r>
    </w:p>
    <w:p w14:paraId="01210B31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 Пробный период Исполнитель и/или Правообладатель вправе устанавливать дополнительные технические и функциональные ограничения использования Сервисов.</w:t>
      </w:r>
    </w:p>
    <w:p w14:paraId="6BB70195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593"/>
        </w:tabs>
        <w:autoSpaceDE w:val="0"/>
        <w:autoSpaceDN w:val="0"/>
        <w:ind w:left="0" w:right="14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На Пробный период Исполнитель и Правообладатель не предоставляют Заказчику никаких гарантий относительно доступности Сервисов, предусмотренных Соглашением об уровне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обслуживания.</w:t>
      </w:r>
    </w:p>
    <w:p w14:paraId="66C4A677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9"/>
        </w:tabs>
        <w:autoSpaceDE w:val="0"/>
        <w:autoSpaceDN w:val="0"/>
        <w:spacing w:before="235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Ответственность</w:t>
      </w:r>
      <w:r w:rsidRPr="00F57E59">
        <w:rPr>
          <w:rFonts w:ascii="Tahoma" w:eastAsia="Tahoma" w:hAnsi="Tahoma" w:cs="Tahoma"/>
          <w:b/>
          <w:bCs/>
          <w:spacing w:val="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Сторон</w:t>
      </w:r>
    </w:p>
    <w:p w14:paraId="213319D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spacing w:before="1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несут ответственность за неисполнение или ненадлежащее исполнение своих обязательств по Договору в соответствии с условиями последнего, а в части, не урегулированной Договором – в соответствии с законодательством Российской Федерации.</w:t>
      </w:r>
    </w:p>
    <w:p w14:paraId="40733B8D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несоблюдения Заказчиком предоставленных гарантий и заверений, в результате которого Исполнителю, Правообладателю, их агентам, субподрядчикам, партнерам, работникам и иным контрагентам будут предъявлены любыми третьими лицами претензии, иски и/или предписания по уплате штрафных санкций со стороны органов власти и/или третьих лиц (но не ограничиваясь указанным), Заказчик обязуется незамедлительно по требованию Исполнителя предоставить всю необходимую и запрашиваемую информацию, касающуюся указанных претензии (исков, предписаний), содействовать Исполнителю в их урегулировании, а также возместить Исполнителю все убытки (включая судебные расходы и расходы на оплату услуг юридических консультантов, расходы по уплате штрафов и пеней, а также возмещения в пользу Правообладателя), причиненные вследствие предъявления таких претензии (исков, предписаний).</w:t>
      </w:r>
    </w:p>
    <w:p w14:paraId="1FC06006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не несет ответственности перед Заказчиком в соответствии с настоящим Договором за: потерю доходов; потерю реальной или ожидаемой прибыли; утрату предприятия; разрыв договоров; утрату деловой репутации; потерю предполагаемых сбережений; потерю, повреждение, либо искажение данных.</w:t>
      </w:r>
    </w:p>
    <w:p w14:paraId="32308AD1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spacing w:line="240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вправе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приостановить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Сервисам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следующих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случаях:</w:t>
      </w:r>
    </w:p>
    <w:p w14:paraId="0B4A3617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7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необеспечения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соблюдения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Правил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допустимого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иных документов, предусмотренных настоящим Договором;</w:t>
      </w:r>
    </w:p>
    <w:p w14:paraId="3909D2BE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0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нарушений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гарантий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заверений,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данных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Заказчиком;</w:t>
      </w:r>
    </w:p>
    <w:p w14:paraId="48E69A51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нарушения Заказчиком сроков и условий оплаты Сервисов, установленных настоящим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Договором;</w:t>
      </w:r>
    </w:p>
    <w:p w14:paraId="51BAE05A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spacing w:line="240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наступления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обстоятельств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непреодолимой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>силы;</w:t>
      </w:r>
    </w:p>
    <w:p w14:paraId="093DCF1D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случае получения соответствующего указания от уполномоченного государственного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органа;</w:t>
      </w:r>
    </w:p>
    <w:p w14:paraId="233F4D06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иных случаях, установленных настоящим Договором и документами, на которые даны ссылки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Договоре,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числе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приостановления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Сервисам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стороны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Правообладателя.</w:t>
      </w:r>
    </w:p>
    <w:p w14:paraId="4E7AAF9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840"/>
        </w:tabs>
        <w:autoSpaceDE w:val="0"/>
        <w:autoSpaceDN w:val="0"/>
        <w:spacing w:line="241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Ограничение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ответственности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настоящему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Договору:</w:t>
      </w:r>
    </w:p>
    <w:p w14:paraId="53AE96C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Ответственность Исполнителя ограничена возмещением реального ущерба, причиненного Заказчику.</w:t>
      </w:r>
      <w:r w:rsidRPr="00F57E59">
        <w:rPr>
          <w:rFonts w:ascii="Tahoma" w:eastAsia="Tahoma" w:hAnsi="Tahoma" w:cs="Tahoma"/>
          <w:spacing w:val="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Возмещение</w:t>
      </w:r>
      <w:r w:rsidRPr="00F57E59">
        <w:rPr>
          <w:rFonts w:ascii="Tahoma" w:eastAsia="Tahoma" w:hAnsi="Tahoma" w:cs="Tahoma"/>
          <w:spacing w:val="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косвенных убытков,</w:t>
      </w:r>
      <w:r w:rsidRPr="00F57E59">
        <w:rPr>
          <w:rFonts w:ascii="Tahoma" w:eastAsia="Tahoma" w:hAnsi="Tahoma" w:cs="Tahoma"/>
          <w:spacing w:val="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 том</w:t>
      </w:r>
      <w:r w:rsidRPr="00F57E59">
        <w:rPr>
          <w:rFonts w:ascii="Tahoma" w:eastAsia="Tahoma" w:hAnsi="Tahoma" w:cs="Tahoma"/>
          <w:spacing w:val="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числе,</w:t>
      </w:r>
      <w:r w:rsidRPr="00F57E59">
        <w:rPr>
          <w:rFonts w:ascii="Tahoma" w:eastAsia="Tahoma" w:hAnsi="Tahoma" w:cs="Tahoma"/>
          <w:spacing w:val="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но не</w:t>
      </w:r>
      <w:r w:rsidRPr="00F57E59">
        <w:rPr>
          <w:rFonts w:ascii="Tahoma" w:eastAsia="Tahoma" w:hAnsi="Tahoma" w:cs="Tahoma"/>
          <w:spacing w:val="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ограничиваясь, упущенной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выгоды,</w:t>
      </w:r>
    </w:p>
    <w:p w14:paraId="6BDB6493" w14:textId="77777777" w:rsidR="00F57E59" w:rsidRPr="00F57E59" w:rsidRDefault="00F57E59" w:rsidP="00484C6F">
      <w:pPr>
        <w:widowControl w:val="0"/>
        <w:autoSpaceDE w:val="0"/>
        <w:autoSpaceDN w:val="0"/>
        <w:spacing w:before="150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2318E62D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0D4320F2" w14:textId="77777777" w:rsidR="00F57E59" w:rsidRPr="00F57E59" w:rsidRDefault="00F57E59" w:rsidP="00484C6F">
      <w:pPr>
        <w:widowControl w:val="0"/>
        <w:autoSpaceDE w:val="0"/>
        <w:autoSpaceDN w:val="0"/>
        <w:spacing w:before="194"/>
        <w:ind w:right="152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lastRenderedPageBreak/>
        <w:t xml:space="preserve">настоящим исключается. Максимальная ответственность Исполнителя в случае </w:t>
      </w:r>
      <w:proofErr w:type="gramStart"/>
      <w:r w:rsidRPr="00F57E59">
        <w:rPr>
          <w:rFonts w:ascii="Tahoma" w:eastAsia="Tahoma" w:hAnsi="Tahoma" w:cs="Tahoma"/>
          <w:sz w:val="20"/>
          <w:szCs w:val="20"/>
          <w:lang w:eastAsia="en-US"/>
        </w:rPr>
        <w:t>не предоставления</w:t>
      </w:r>
      <w:proofErr w:type="gramEnd"/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 или ненадлежащего предоставления Услуг по настоящему Договору ограничивается стоимостью соответствующей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Услуги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</w:t>
      </w:r>
      <w:r w:rsidRPr="00F57E59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Отчетный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период,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предшествующий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событию,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ставшему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основанию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для привлечения Исполнителя к ответственности.</w:t>
      </w:r>
    </w:p>
    <w:p w14:paraId="63539A29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не контролирует содержание информации, хранимой, публикуемой или распространяемой Заказчиком с использованием Услуг, оказываемых Исполнителем, и не несет никакой ответственности за точность, качество и содержание такой информации.</w:t>
      </w:r>
    </w:p>
    <w:p w14:paraId="194E043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несет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ответственность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нарушение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третьих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лиц,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включая, но не ограничиваясь этим, нарушение Заказчиком прав на интеллектуальную собственность, исключительных прав, патентных, авторских, смежных или иных охраняемых законом прав, в том числе за нарушение, совершенное с использованием Услуг, предоставляемых Исполнителем.</w:t>
      </w:r>
    </w:p>
    <w:p w14:paraId="61048C5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7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не гарантирует Заказчику возможность осуществления им информационного обмена с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информационными ресурсами,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 к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которым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через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Интернет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временно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или постоянно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невозможен.</w:t>
      </w:r>
    </w:p>
    <w:p w14:paraId="0688E80F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и Правообладатель не несут ответственности за ненадлежащее функционирование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недоступность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сегментов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Интернета,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находящихся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вне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зоны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ответственности Исполнителя и Правообладателя, посредством которых Заказчиком осуществляется доступ к информационным ресурсам Правообладателя.</w:t>
      </w:r>
    </w:p>
    <w:p w14:paraId="4D3B43FE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2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и Правообладатель не несут ответственности за временное прекращение оказания Услуг, задержки в сроках оказания Услуг в случае, если оказание Услуг Заказчику стало невозможным в результате неисправности оборудования или сбоев в работе программного обеспечения информационных ресурсов, не принадлежащих Исполнителю и Правообладателю.</w:t>
      </w:r>
    </w:p>
    <w:p w14:paraId="75AC381E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и Правообладатель не несут ответственность за соответствие содержания размещаемой Заказчиком информации и Контента на ресурсах Платформы требованиям действующего законодательства, в том числе нормам международного права, включая ответственность перед третьим лицами, в случаях, когда размещение Заказчиком информации и Контента нарушает права и законные интересы третьих лиц.</w:t>
      </w:r>
    </w:p>
    <w:p w14:paraId="6AF1D6B9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Если иное не предусмотрено Соглашением об уровне обслуживания, Правообладатель не гарантирует,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что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будет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самостоятельно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осуществлять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резервное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копирование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данных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информации Заказчика и того, что сохранённые данные и информация могут быть восстановлены, и не будет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нести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ответственность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архивирование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резервное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копирование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данных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информации</w:t>
      </w:r>
      <w:r w:rsidRPr="00F57E59">
        <w:rPr>
          <w:rFonts w:ascii="Tahoma" w:eastAsia="Tahoma" w:hAnsi="Tahoma" w:cs="Tahoma"/>
          <w:spacing w:val="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Заказчика.</w:t>
      </w:r>
    </w:p>
    <w:p w14:paraId="5AC772EA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Правообладатель не гарантирует, что Сервисы будут соответствовать требованиям и ожиданиям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Заказчика.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соглашается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тем,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что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предоставление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осуществляется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 использованием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программных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средств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Правообладателя,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которые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работают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принципу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«как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есть» («</w:t>
      </w:r>
      <w:proofErr w:type="spellStart"/>
      <w:r w:rsidRPr="00F57E59">
        <w:rPr>
          <w:rFonts w:ascii="Tahoma" w:eastAsia="Tahoma" w:hAnsi="Tahoma" w:cs="Tahoma"/>
          <w:sz w:val="20"/>
          <w:szCs w:val="22"/>
          <w:lang w:eastAsia="en-US"/>
        </w:rPr>
        <w:t>as</w:t>
      </w:r>
      <w:proofErr w:type="spell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</w:t>
      </w:r>
      <w:proofErr w:type="spellStart"/>
      <w:r w:rsidRPr="00F57E59">
        <w:rPr>
          <w:rFonts w:ascii="Tahoma" w:eastAsia="Tahoma" w:hAnsi="Tahoma" w:cs="Tahoma"/>
          <w:sz w:val="20"/>
          <w:szCs w:val="22"/>
          <w:lang w:eastAsia="en-US"/>
        </w:rPr>
        <w:t>is</w:t>
      </w:r>
      <w:proofErr w:type="spellEnd"/>
      <w:r w:rsidRPr="00F57E59">
        <w:rPr>
          <w:rFonts w:ascii="Tahoma" w:eastAsia="Tahoma" w:hAnsi="Tahoma" w:cs="Tahoma"/>
          <w:sz w:val="20"/>
          <w:szCs w:val="22"/>
          <w:lang w:eastAsia="en-US"/>
        </w:rPr>
        <w:t>»).</w:t>
      </w:r>
    </w:p>
    <w:p w14:paraId="309050A7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839"/>
        </w:tabs>
        <w:autoSpaceDE w:val="0"/>
        <w:autoSpaceDN w:val="0"/>
        <w:ind w:left="0" w:right="16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В случае нарушения сроков оплаты заказанных Сервисов Исполнитель вправе требовать от Заказчика уплаты неустойки в размере одной </w:t>
      </w:r>
      <w:proofErr w:type="spellStart"/>
      <w:r w:rsidRPr="00F57E59">
        <w:rPr>
          <w:rFonts w:ascii="Tahoma" w:eastAsia="Tahoma" w:hAnsi="Tahoma" w:cs="Tahoma"/>
          <w:sz w:val="20"/>
          <w:szCs w:val="22"/>
          <w:lang w:eastAsia="en-US"/>
        </w:rPr>
        <w:t>терхсотой</w:t>
      </w:r>
      <w:proofErr w:type="spell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от суммы просроченного платежа за каждый день просрочки,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но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более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100%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размера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задолженности.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обязан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уплатить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такую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неустойку в течение 10 (десяти) рабочих дней с даты получения соответствующего требования Исполнителя.</w:t>
      </w:r>
    </w:p>
    <w:p w14:paraId="2B72E1BF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840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не несёт ответственности за неисполнение или ненадлежащее исполнение своих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обязательств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настоящему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Договору,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допущенное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ввиду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приостановления,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ограничения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 прекращения распространения Сервисов, связанного, в том числе, с решением Правообладателя о снятии их с производства (распространения), модификацией или модернизацией, либо с установлением экспортных запретов и ограничений законодательством какой-либо юрисдикции, применимой к Сервисам, либо введению Правообладателем экономических и иных санкций (в том числе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внесение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и/или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их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аффилированных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лиц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санкционный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список страны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нахождения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Правообладателя).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таком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Исполнитель,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согласованию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Заказчиком, имеет право в части исполнить настоящий Договор в отношении аналогичных Сервисов либо не исполнять в соответствующей части Договор.</w:t>
      </w:r>
    </w:p>
    <w:p w14:paraId="714B365F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4"/>
        </w:tabs>
        <w:autoSpaceDE w:val="0"/>
        <w:autoSpaceDN w:val="0"/>
        <w:spacing w:before="230" w:line="241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Обстоятельства</w:t>
      </w:r>
      <w:r w:rsidRPr="00F57E59">
        <w:rPr>
          <w:rFonts w:ascii="Tahoma" w:eastAsia="Tahoma" w:hAnsi="Tahoma" w:cs="Tahoma"/>
          <w:b/>
          <w:bCs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непреодолимой</w:t>
      </w:r>
      <w:r w:rsidRPr="00F57E59">
        <w:rPr>
          <w:rFonts w:ascii="Tahoma" w:eastAsia="Tahoma" w:hAnsi="Tahoma" w:cs="Tahoma"/>
          <w:b/>
          <w:bCs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4"/>
          <w:sz w:val="20"/>
          <w:szCs w:val="20"/>
          <w:lang w:eastAsia="en-US"/>
        </w:rPr>
        <w:t>силы</w:t>
      </w:r>
    </w:p>
    <w:p w14:paraId="6D71E07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6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настоящему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Договору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освобождаются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ответственности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</w:t>
      </w:r>
      <w:r w:rsidRPr="00F57E59">
        <w:rPr>
          <w:rFonts w:ascii="Tahoma" w:eastAsia="Tahoma" w:hAnsi="Tahoma" w:cs="Tahoma"/>
          <w:spacing w:val="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действия,</w:t>
      </w:r>
      <w:r w:rsidRPr="00F57E59">
        <w:rPr>
          <w:rFonts w:ascii="Tahoma" w:eastAsia="Tahoma" w:hAnsi="Tahoma" w:cs="Tahoma"/>
          <w:spacing w:val="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принятие</w:t>
      </w:r>
      <w:r w:rsidRPr="00F57E59">
        <w:rPr>
          <w:rFonts w:ascii="Tahoma" w:eastAsia="Tahoma" w:hAnsi="Tahoma" w:cs="Tahoma"/>
          <w:spacing w:val="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государственными</w:t>
      </w:r>
      <w:r w:rsidRPr="00F57E59">
        <w:rPr>
          <w:rFonts w:ascii="Tahoma" w:eastAsia="Tahoma" w:hAnsi="Tahoma" w:cs="Tahoma"/>
          <w:spacing w:val="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органами</w:t>
      </w:r>
      <w:r w:rsidRPr="00F57E59">
        <w:rPr>
          <w:rFonts w:ascii="Tahoma" w:eastAsia="Tahoma" w:hAnsi="Tahoma" w:cs="Tahoma"/>
          <w:spacing w:val="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органами</w:t>
      </w:r>
      <w:r w:rsidRPr="00F57E59">
        <w:rPr>
          <w:rFonts w:ascii="Tahoma" w:eastAsia="Tahoma" w:hAnsi="Tahoma" w:cs="Tahoma"/>
          <w:spacing w:val="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местного</w:t>
      </w:r>
      <w:r w:rsidRPr="00F57E59">
        <w:rPr>
          <w:rFonts w:ascii="Tahoma" w:eastAsia="Tahoma" w:hAnsi="Tahoma" w:cs="Tahoma"/>
          <w:spacing w:val="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самоуправления</w:t>
      </w:r>
    </w:p>
    <w:p w14:paraId="44BDC632" w14:textId="77777777" w:rsidR="00F57E59" w:rsidRPr="00F57E59" w:rsidRDefault="00F57E59" w:rsidP="00484C6F">
      <w:pPr>
        <w:widowControl w:val="0"/>
        <w:autoSpaceDE w:val="0"/>
        <w:autoSpaceDN w:val="0"/>
        <w:spacing w:before="154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54D4981A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7ADBF5A2" w14:textId="77777777" w:rsidR="00F57E59" w:rsidRPr="00F57E59" w:rsidRDefault="00F57E59" w:rsidP="00484C6F">
      <w:pPr>
        <w:widowControl w:val="0"/>
        <w:autoSpaceDE w:val="0"/>
        <w:autoSpaceDN w:val="0"/>
        <w:spacing w:before="194"/>
        <w:ind w:right="149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lastRenderedPageBreak/>
        <w:t>нормативных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или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правоприменительных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актов,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том</w:t>
      </w:r>
      <w:r w:rsidRPr="00F57E59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числе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установленные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до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или</w:t>
      </w:r>
      <w:r w:rsidRPr="00F57E59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после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заключения настоящего Договора законодательством любой юрисдикции экспортные запреты и/или иные ограничения, применимые к объекту настоящего Договора и/или производителю и/или конечному пользователю объекта настоящего Договора, и иные действия, находящиеся вне разумного предвидения и контроля Сторон.</w:t>
      </w:r>
    </w:p>
    <w:p w14:paraId="636B400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наступлении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обстоятельств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непреодолимой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силы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каждая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Сторона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должна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разумный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срок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24848099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8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эти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обстоятельства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их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последствия,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а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невозможности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нецелесообразности определения такого срока Стороны расторгают настоящий Договор без взаимных претензий.</w:t>
      </w:r>
    </w:p>
    <w:p w14:paraId="0A463392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4"/>
        </w:tabs>
        <w:autoSpaceDE w:val="0"/>
        <w:autoSpaceDN w:val="0"/>
        <w:spacing w:before="240" w:line="241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Конфиденциальность</w:t>
      </w:r>
    </w:p>
    <w:p w14:paraId="42350E2E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(в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том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числе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персональных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данных),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исключением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информации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данных,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</w:p>
    <w:p w14:paraId="086DBFA6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6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</w:t>
      </w:r>
    </w:p>
    <w:p w14:paraId="755DFAF9" w14:textId="77777777" w:rsidR="00F57E59" w:rsidRPr="00F57E59" w:rsidRDefault="00F57E59" w:rsidP="00484C6F">
      <w:pPr>
        <w:widowControl w:val="0"/>
        <w:numPr>
          <w:ilvl w:val="0"/>
          <w:numId w:val="51"/>
        </w:numPr>
        <w:tabs>
          <w:tab w:val="left" w:pos="1394"/>
        </w:tabs>
        <w:autoSpaceDE w:val="0"/>
        <w:autoSpaceDN w:val="0"/>
        <w:ind w:left="0" w:right="16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31722116" w14:textId="77777777" w:rsidR="00F57E59" w:rsidRPr="00F57E59" w:rsidRDefault="00F57E59" w:rsidP="00484C6F">
      <w:pPr>
        <w:widowControl w:val="0"/>
        <w:numPr>
          <w:ilvl w:val="0"/>
          <w:numId w:val="51"/>
        </w:numPr>
        <w:tabs>
          <w:tab w:val="left" w:pos="1361"/>
        </w:tabs>
        <w:autoSpaceDE w:val="0"/>
        <w:autoSpaceDN w:val="0"/>
        <w:ind w:left="0" w:right="16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ограничивать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доступ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конфиденциальной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информации,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том числе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для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сотрудников,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имеющих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служебной необходимости в ознакомлении с данной информацией.</w:t>
      </w:r>
    </w:p>
    <w:p w14:paraId="026C21F0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гарантируют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полное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соблюдение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всех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условий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обработки,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хранения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использования полученных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персональных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данных,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согласно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ФЗ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«О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персональных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данных»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№ 152-ФЗ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27.07.2006 года. </w:t>
      </w:r>
      <w:proofErr w:type="gramStart"/>
      <w:r w:rsidRPr="00F57E59">
        <w:rPr>
          <w:rFonts w:ascii="Tahoma" w:eastAsia="Tahoma" w:hAnsi="Tahoma" w:cs="Tahoma"/>
          <w:sz w:val="20"/>
          <w:szCs w:val="22"/>
          <w:lang w:eastAsia="en-US"/>
        </w:rPr>
        <w:t>В частности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подписанием настоящего Договора Заказчик дает согласие на обработку Правообладателем персональной информации Заказчика (как этот термин определен в Политике конфиденциальности ООО «ЯНДЕКС» </w:t>
      </w:r>
      <w:proofErr w:type="gramStart"/>
      <w:r w:rsidRPr="00F57E59">
        <w:rPr>
          <w:rFonts w:ascii="Tahoma" w:eastAsia="Tahoma" w:hAnsi="Tahoma" w:cs="Tahoma"/>
          <w:color w:val="0000FF"/>
          <w:sz w:val="20"/>
          <w:szCs w:val="22"/>
          <w:u w:val="single" w:color="0000FF"/>
          <w:lang w:eastAsia="en-US"/>
        </w:rPr>
        <w:t>https://yandex.ru/legal/confidential/</w:t>
      </w:r>
      <w:r w:rsidRPr="00F57E59">
        <w:rPr>
          <w:rFonts w:ascii="Tahoma" w:eastAsia="Tahoma" w:hAnsi="Tahoma" w:cs="Tahoma"/>
          <w:color w:val="0000FF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)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любыми способами для целей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оказания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Услуг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настоящему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Договору,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равно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получение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персональной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информации Заказчика от ООО «ЯНДЕКС» в тех же целях. Правообладатель передаёт и получает лишь ту персональную информацию Заказчика, которая необходима для указанной цели.</w:t>
      </w:r>
    </w:p>
    <w:p w14:paraId="095E989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7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обязаны незамедлительно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сообщить друг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другу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допущенных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ими либо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ставшим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0D11306E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не вправе в одностороннем порядке прекращать охрану конфиденциальной информации,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предусмотренной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настоящим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Договором,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том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числе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своей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реорганизации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 соответствии с гражданским законодательством.</w:t>
      </w:r>
    </w:p>
    <w:p w14:paraId="677BA652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Под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разглашением конфиденциальной информации в рамках настоящего Договора понимается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значения.</w:t>
      </w:r>
    </w:p>
    <w:p w14:paraId="0DA8757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органов,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должностных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лиц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случаях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порядке,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предусмотренных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применимым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законодательством.</w:t>
      </w:r>
    </w:p>
    <w:p w14:paraId="12AFAC87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раскрытия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конфиденциальной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указанным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органам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и/или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лицам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Сторона, раскрывшая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конфиденциальную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информацию,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письменно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уведомляет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владельца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конфиденциальной информации</w:t>
      </w:r>
      <w:r w:rsidRPr="00F57E59">
        <w:rPr>
          <w:rFonts w:ascii="Tahoma" w:eastAsia="Tahoma" w:hAnsi="Tahoma" w:cs="Tahoma"/>
          <w:spacing w:val="5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</w:t>
      </w:r>
      <w:r w:rsidRPr="00F57E59">
        <w:rPr>
          <w:rFonts w:ascii="Tahoma" w:eastAsia="Tahoma" w:hAnsi="Tahoma" w:cs="Tahoma"/>
          <w:spacing w:val="6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факте</w:t>
      </w:r>
      <w:r w:rsidRPr="00F57E59">
        <w:rPr>
          <w:rFonts w:ascii="Tahoma" w:eastAsia="Tahoma" w:hAnsi="Tahoma" w:cs="Tahoma"/>
          <w:spacing w:val="5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предоставления</w:t>
      </w:r>
      <w:r w:rsidRPr="00F57E59">
        <w:rPr>
          <w:rFonts w:ascii="Tahoma" w:eastAsia="Tahoma" w:hAnsi="Tahoma" w:cs="Tahoma"/>
          <w:spacing w:val="6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такой</w:t>
      </w:r>
      <w:r w:rsidRPr="00F57E59">
        <w:rPr>
          <w:rFonts w:ascii="Tahoma" w:eastAsia="Tahoma" w:hAnsi="Tahoma" w:cs="Tahoma"/>
          <w:spacing w:val="5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информации,</w:t>
      </w:r>
      <w:r w:rsidRPr="00F57E59">
        <w:rPr>
          <w:rFonts w:ascii="Tahoma" w:eastAsia="Tahoma" w:hAnsi="Tahoma" w:cs="Tahoma"/>
          <w:spacing w:val="5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ее</w:t>
      </w:r>
      <w:r w:rsidRPr="00F57E59">
        <w:rPr>
          <w:rFonts w:ascii="Tahoma" w:eastAsia="Tahoma" w:hAnsi="Tahoma" w:cs="Tahoma"/>
          <w:spacing w:val="6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содержании</w:t>
      </w:r>
      <w:r w:rsidRPr="00F57E59">
        <w:rPr>
          <w:rFonts w:ascii="Tahoma" w:eastAsia="Tahoma" w:hAnsi="Tahoma" w:cs="Tahoma"/>
          <w:spacing w:val="6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5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органе,</w:t>
      </w:r>
      <w:r w:rsidRPr="00F57E59">
        <w:rPr>
          <w:rFonts w:ascii="Tahoma" w:eastAsia="Tahoma" w:hAnsi="Tahoma" w:cs="Tahoma"/>
          <w:spacing w:val="6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которому</w:t>
      </w:r>
    </w:p>
    <w:p w14:paraId="787A7D66" w14:textId="77777777" w:rsidR="00F57E59" w:rsidRPr="00F57E59" w:rsidRDefault="00F57E59" w:rsidP="00484C6F">
      <w:pPr>
        <w:widowControl w:val="0"/>
        <w:autoSpaceDE w:val="0"/>
        <w:autoSpaceDN w:val="0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0E29A167" w14:textId="77777777" w:rsidR="00F57E59" w:rsidRPr="00F57E59" w:rsidRDefault="00F57E59" w:rsidP="00484C6F">
      <w:pPr>
        <w:widowControl w:val="0"/>
        <w:autoSpaceDE w:val="0"/>
        <w:autoSpaceDN w:val="0"/>
        <w:spacing w:before="144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1F025E2C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38E37715" w14:textId="77777777" w:rsidR="00F57E59" w:rsidRPr="00F57E59" w:rsidRDefault="00F57E59" w:rsidP="00484C6F">
      <w:pPr>
        <w:widowControl w:val="0"/>
        <w:autoSpaceDE w:val="0"/>
        <w:autoSpaceDN w:val="0"/>
        <w:spacing w:before="194"/>
        <w:ind w:right="160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lastRenderedPageBreak/>
        <w:t>предоставлена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конфиденциальная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информация,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не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позднее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двух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рабочих</w:t>
      </w:r>
      <w:r w:rsidRPr="00F57E59">
        <w:rPr>
          <w:rFonts w:ascii="Tahoma" w:eastAsia="Tahoma" w:hAnsi="Tahoma" w:cs="Tahoma"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дней</w:t>
      </w:r>
      <w:r w:rsidRPr="00F57E59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F57E59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момента</w:t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раскрытия конфиденциальной информации.</w:t>
      </w:r>
    </w:p>
    <w:p w14:paraId="095C23D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spacing w:before="1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 Исполнитель также вправе публично раскрывать информацию о заключении и исполнении настоящего Договора в объеме, необходимом для осуществления своих прав, предусмотренных разделом 6 настоящего Договора.</w:t>
      </w:r>
    </w:p>
    <w:p w14:paraId="2ED7C653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4"/>
        </w:tabs>
        <w:autoSpaceDE w:val="0"/>
        <w:autoSpaceDN w:val="0"/>
        <w:ind w:left="0" w:right="16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Стороны.</w:t>
      </w:r>
    </w:p>
    <w:p w14:paraId="26E0221D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4"/>
        </w:tabs>
        <w:autoSpaceDE w:val="0"/>
        <w:autoSpaceDN w:val="0"/>
        <w:spacing w:before="238" w:line="241" w:lineRule="exact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Порядок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разрешения</w:t>
      </w:r>
      <w:r w:rsidRPr="00F57E59">
        <w:rPr>
          <w:rFonts w:ascii="Tahoma" w:eastAsia="Tahoma" w:hAnsi="Tahoma" w:cs="Tahoma"/>
          <w:b/>
          <w:bCs/>
          <w:spacing w:val="-11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споров</w:t>
      </w:r>
    </w:p>
    <w:p w14:paraId="7F8982B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14:paraId="5968413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3"/>
        </w:tabs>
        <w:autoSpaceDE w:val="0"/>
        <w:autoSpaceDN w:val="0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случае, если Стороны не достигнут согласия по изложенным в претензии вопросам, спор передаётся на рассмотрение в Арбитражный суд города Москвы.</w:t>
      </w:r>
    </w:p>
    <w:p w14:paraId="0F9B486E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559"/>
        </w:tabs>
        <w:autoSpaceDE w:val="0"/>
        <w:autoSpaceDN w:val="0"/>
        <w:spacing w:before="240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Срок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действия</w:t>
      </w:r>
      <w:r w:rsidRPr="00F57E59">
        <w:rPr>
          <w:rFonts w:ascii="Tahoma" w:eastAsia="Tahoma" w:hAnsi="Tahoma" w:cs="Tahoma"/>
          <w:b/>
          <w:bCs/>
          <w:spacing w:val="-1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Договора,</w:t>
      </w:r>
      <w:r w:rsidRPr="00F57E59">
        <w:rPr>
          <w:rFonts w:ascii="Tahoma" w:eastAsia="Tahoma" w:hAnsi="Tahoma" w:cs="Tahoma"/>
          <w:b/>
          <w:bCs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последствия</w:t>
      </w:r>
      <w:r w:rsidRPr="00F57E59">
        <w:rPr>
          <w:rFonts w:ascii="Tahoma" w:eastAsia="Tahoma" w:hAnsi="Tahoma" w:cs="Tahoma"/>
          <w:b/>
          <w:bCs/>
          <w:spacing w:val="-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расторжения</w:t>
      </w:r>
    </w:p>
    <w:p w14:paraId="53366F30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Настоящий Договор вступает в силу с момента его подписания Сторонами и действует 12 месяцев или до момента его расторжения в соответствии с условиями настоящего Договора или действующим законодательством Российской Федерации.</w:t>
      </w:r>
    </w:p>
    <w:p w14:paraId="6A546C5C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spacing w:line="239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Стороны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имеют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расторжение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следующим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обстоятельствам:</w:t>
      </w:r>
    </w:p>
    <w:p w14:paraId="43CE0327" w14:textId="77777777" w:rsidR="00F57E59" w:rsidRPr="00F57E59" w:rsidRDefault="00F57E59" w:rsidP="00484C6F">
      <w:pPr>
        <w:widowControl w:val="0"/>
        <w:numPr>
          <w:ilvl w:val="0"/>
          <w:numId w:val="50"/>
        </w:numPr>
        <w:tabs>
          <w:tab w:val="left" w:pos="1559"/>
        </w:tabs>
        <w:autoSpaceDE w:val="0"/>
        <w:autoSpaceDN w:val="0"/>
        <w:spacing w:before="1"/>
        <w:ind w:left="0" w:right="15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инициативе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условии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письменного уведомления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Исполнителя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не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позднее,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чем за 45 (сорок пять) календарных дней до даты предполагаемого расторжения. В период действия Резервируемого объема Сервисов указанное право реализовывается Заказчиком при условии соблюдения положений пункта 10.4. настоящего Договора.</w:t>
      </w:r>
    </w:p>
    <w:p w14:paraId="515BC110" w14:textId="77777777" w:rsidR="00F57E59" w:rsidRPr="00F57E59" w:rsidRDefault="00F57E59" w:rsidP="00484C6F">
      <w:pPr>
        <w:widowControl w:val="0"/>
        <w:numPr>
          <w:ilvl w:val="0"/>
          <w:numId w:val="50"/>
        </w:numPr>
        <w:tabs>
          <w:tab w:val="left" w:pos="1559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существенного нарушения одной из Сторон условий настоящего Договора, и такое нарушение остается не устранённым в срок, указанный в уведомлении (нарушение, касающееся сроков оплаты, подлежит исправлению в течение 5 (пять) календарных дней);</w:t>
      </w:r>
    </w:p>
    <w:p w14:paraId="480A711B" w14:textId="77777777" w:rsidR="00F57E59" w:rsidRPr="00F57E59" w:rsidRDefault="00F57E59" w:rsidP="00484C6F">
      <w:pPr>
        <w:widowControl w:val="0"/>
        <w:numPr>
          <w:ilvl w:val="0"/>
          <w:numId w:val="50"/>
        </w:numPr>
        <w:tabs>
          <w:tab w:val="left" w:pos="1559"/>
        </w:tabs>
        <w:autoSpaceDE w:val="0"/>
        <w:autoSpaceDN w:val="0"/>
        <w:ind w:left="0" w:right="16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прекращения хозяйственной деятельности одной из Сторон, ее ликвидации или введение одной из процедур банкротства;</w:t>
      </w:r>
    </w:p>
    <w:p w14:paraId="53A20108" w14:textId="77777777" w:rsidR="00F57E59" w:rsidRPr="00F57E59" w:rsidRDefault="00F57E59" w:rsidP="00484C6F">
      <w:pPr>
        <w:widowControl w:val="0"/>
        <w:numPr>
          <w:ilvl w:val="0"/>
          <w:numId w:val="50"/>
        </w:numPr>
        <w:tabs>
          <w:tab w:val="left" w:pos="1559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незамедлительно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инициативе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Исполнителя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расторжения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Соглашений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Яндекс</w:t>
      </w:r>
      <w:r w:rsidRPr="00F57E59">
        <w:rPr>
          <w:rFonts w:ascii="Tahoma" w:eastAsia="Tahoma" w:hAnsi="Tahoma" w:cs="Tahoma"/>
          <w:spacing w:val="-1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между Заказчиком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Правообладателем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любой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причине,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либо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нарушения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Заказчиком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указанных Соглашений Яндекс, либо в случае расторжения договора между Исполнителем и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Правообладателем;</w:t>
      </w:r>
    </w:p>
    <w:p w14:paraId="090E8326" w14:textId="77777777" w:rsidR="00F57E59" w:rsidRPr="00F57E59" w:rsidRDefault="00F57E59" w:rsidP="00484C6F">
      <w:pPr>
        <w:widowControl w:val="0"/>
        <w:numPr>
          <w:ilvl w:val="0"/>
          <w:numId w:val="50"/>
        </w:numPr>
        <w:tabs>
          <w:tab w:val="left" w:pos="1559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незамедлительно по инициативе Исполнителя при отказе Заказчика изменить условия настоящего Договора в соответствии с требованиями Правообладателя, если такие изменения необходимы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устранения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противоречий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Соглашениям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Яндекс,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заключенных между Заказчиком и Правообладателем.</w:t>
      </w:r>
    </w:p>
    <w:p w14:paraId="0CCA0A38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расторжения Договора Исполнитель не несет ответственности за возможность использования Заказчиком Сервисов, период действия которых не окончился на момент расторжения настоящего Договора.</w:t>
      </w:r>
    </w:p>
    <w:p w14:paraId="3DF6CFC6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одностороннего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отказа Заказчика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настоящего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период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Резервируемого объема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Сервисов,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предусмотренного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пунктом 3.5. настоящего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Договора,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либо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досрочного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отказа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 Резервируемого объема Сервисов в период его действия, Заказчик обязуется возместить Исполнителю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убытки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размере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денежной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суммы,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составляющей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30%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 стоимости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Резервируемого объема Сервисов за неиспользованный период резервирования.</w:t>
      </w:r>
    </w:p>
    <w:p w14:paraId="408DB912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Исполнитель вправе в одностороннем порядке отказаться от настоящего Договора с немедленным прекращением доступа к Сервисам без возмещения каких-либо затрат и убытков, но не ограничиваясь, в случаях:</w:t>
      </w:r>
    </w:p>
    <w:p w14:paraId="1801AEB9" w14:textId="77777777" w:rsidR="00F57E59" w:rsidRPr="00F57E59" w:rsidRDefault="00F57E59" w:rsidP="00484C6F">
      <w:pPr>
        <w:widowControl w:val="0"/>
        <w:autoSpaceDE w:val="0"/>
        <w:autoSpaceDN w:val="0"/>
        <w:spacing w:before="147" w:after="1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1405A762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37F320A9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spacing w:before="194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lastRenderedPageBreak/>
        <w:t>закрытия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прекращения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работы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Платформы;</w:t>
      </w:r>
    </w:p>
    <w:p w14:paraId="0538C6DE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неоднократного нарушения (более двух раз) Заказчиком любого обязательства по настоящему Договору;</w:t>
      </w:r>
    </w:p>
    <w:p w14:paraId="6E31F375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не устранения Заказчиком нарушения, являющегося основанием для приостановления доступа к Сервисам, при условии, что срок приостановления доступа превысил 5 (пять) рабочих 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>дней;</w:t>
      </w:r>
    </w:p>
    <w:p w14:paraId="0D55D448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несоблюдения Заказчиком Правил допустимого использования Сервисов, которые привели к нарушению прав третьего лица или нарушению действующего законодательства;</w:t>
      </w:r>
    </w:p>
    <w:p w14:paraId="30BD7C8A" w14:textId="77777777" w:rsidR="00F57E59" w:rsidRPr="00F57E59" w:rsidRDefault="00F57E59" w:rsidP="00484C6F">
      <w:pPr>
        <w:widowControl w:val="0"/>
        <w:numPr>
          <w:ilvl w:val="2"/>
          <w:numId w:val="53"/>
        </w:numPr>
        <w:tabs>
          <w:tab w:val="left" w:pos="1901"/>
        </w:tabs>
        <w:autoSpaceDE w:val="0"/>
        <w:autoSpaceDN w:val="0"/>
        <w:ind w:left="0" w:right="156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наличия действий/бездействия со стороны Заказчика, потенциально способствующих репутационным потерям Исполнителя и/или Правообладателя (в том числе, нарушение Правил допустимого использования Сервисов).</w:t>
      </w:r>
    </w:p>
    <w:p w14:paraId="705F7E51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49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Порядок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удаления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информации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Контента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случаях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приостановления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его</w:t>
      </w:r>
      <w:r w:rsidRPr="00F57E59">
        <w:rPr>
          <w:rFonts w:ascii="Tahoma" w:eastAsia="Tahoma" w:hAnsi="Tahoma" w:cs="Tahoma"/>
          <w:spacing w:val="-1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доступа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Сервисам и прекращения настоящего Договора и/или договора между Исполнителем и Правообладателем: </w:t>
      </w:r>
      <w:r w:rsidRPr="00F57E59">
        <w:rPr>
          <w:rFonts w:ascii="Tahoma" w:eastAsia="Tahoma" w:hAnsi="Tahoma" w:cs="Tahoma"/>
          <w:b/>
          <w:sz w:val="20"/>
          <w:szCs w:val="22"/>
          <w:lang w:eastAsia="en-US"/>
        </w:rPr>
        <w:t>10.6.</w:t>
      </w:r>
      <w:proofErr w:type="gramStart"/>
      <w:r w:rsidRPr="00F57E59">
        <w:rPr>
          <w:rFonts w:ascii="Tahoma" w:eastAsia="Tahoma" w:hAnsi="Tahoma" w:cs="Tahoma"/>
          <w:b/>
          <w:sz w:val="20"/>
          <w:szCs w:val="22"/>
          <w:lang w:eastAsia="en-US"/>
        </w:rPr>
        <w:t>1.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Правообладатель</w:t>
      </w:r>
      <w:proofErr w:type="gramEnd"/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 обеспечивает хранение информации и Контента Заказчика, размещенных на ресурсах Платформы:</w:t>
      </w:r>
    </w:p>
    <w:p w14:paraId="1A7DCE82" w14:textId="77777777" w:rsidR="00F57E59" w:rsidRPr="00F57E59" w:rsidRDefault="00F57E59" w:rsidP="00484C6F">
      <w:pPr>
        <w:widowControl w:val="0"/>
        <w:numPr>
          <w:ilvl w:val="3"/>
          <w:numId w:val="49"/>
        </w:numPr>
        <w:tabs>
          <w:tab w:val="left" w:pos="2546"/>
        </w:tabs>
        <w:autoSpaceDE w:val="0"/>
        <w:autoSpaceDN w:val="0"/>
        <w:ind w:left="0" w:right="153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течение 60 (шестидесяти) календарных дней с момента приостановления доступа Заказчика к Сервисам по основаниям, связанным с несоблюдением Заказчиком условий оплаты Сервисов и завершения Пробного периода;</w:t>
      </w:r>
    </w:p>
    <w:p w14:paraId="6768060D" w14:textId="77777777" w:rsidR="00F57E59" w:rsidRPr="00F57E59" w:rsidRDefault="00F57E59" w:rsidP="00484C6F">
      <w:pPr>
        <w:widowControl w:val="0"/>
        <w:numPr>
          <w:ilvl w:val="3"/>
          <w:numId w:val="49"/>
        </w:numPr>
        <w:tabs>
          <w:tab w:val="left" w:pos="2546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7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(семи)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календарных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дней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момента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приостановления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доступа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 к Сервисам в соответствии с пунктом 2.6.</w:t>
      </w:r>
      <w:r w:rsidRPr="00F57E59">
        <w:rPr>
          <w:rFonts w:ascii="Tahoma" w:eastAsia="Tahoma" w:hAnsi="Tahoma" w:cs="Tahoma"/>
          <w:spacing w:val="4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 иных условий настоящего Договора.</w:t>
      </w:r>
    </w:p>
    <w:p w14:paraId="1CBCFCBD" w14:textId="77777777" w:rsidR="00F57E59" w:rsidRPr="00F57E59" w:rsidRDefault="00F57E59" w:rsidP="00484C6F">
      <w:pPr>
        <w:widowControl w:val="0"/>
        <w:numPr>
          <w:ilvl w:val="2"/>
          <w:numId w:val="48"/>
        </w:numPr>
        <w:tabs>
          <w:tab w:val="left" w:pos="183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 истечении вышеуказанных сроков, в случае неустранения Заказчиком нарушений, повлекших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приостановление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доступа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Сервисам,</w:t>
      </w:r>
      <w:r w:rsidRPr="00F57E59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Правообладатель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вправе</w:t>
      </w:r>
      <w:r w:rsidRPr="00F57E59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пометить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информацию</w:t>
      </w:r>
      <w:r w:rsidRPr="00F57E59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 Контент Заказчика, размещенные на ресурсах Платформы, как удаляемые и удалить их вместе с ресурсами Платформы в течение 72 часов.</w:t>
      </w:r>
    </w:p>
    <w:p w14:paraId="1938943D" w14:textId="77777777" w:rsidR="00F57E59" w:rsidRPr="00F57E59" w:rsidRDefault="00F57E59" w:rsidP="00484C6F">
      <w:pPr>
        <w:widowControl w:val="0"/>
        <w:numPr>
          <w:ilvl w:val="2"/>
          <w:numId w:val="48"/>
        </w:numPr>
        <w:tabs>
          <w:tab w:val="left" w:pos="1839"/>
        </w:tabs>
        <w:autoSpaceDE w:val="0"/>
        <w:autoSpaceDN w:val="0"/>
        <w:ind w:left="0" w:right="15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Информация и Контент Заказчика, размещенные на ресурсах Платформы, могут быть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удалены Правообладателем до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истечения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вышеуказанных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сроков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при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досрочном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отказе Исполнителя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 исполнения настоящего Договора.</w:t>
      </w:r>
    </w:p>
    <w:p w14:paraId="2A9B96C4" w14:textId="77777777" w:rsidR="00F57E59" w:rsidRPr="00F57E59" w:rsidRDefault="00F57E59" w:rsidP="00484C6F">
      <w:pPr>
        <w:widowControl w:val="0"/>
        <w:numPr>
          <w:ilvl w:val="2"/>
          <w:numId w:val="48"/>
        </w:numPr>
        <w:tabs>
          <w:tab w:val="left" w:pos="183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Ресурсы Платформы могут быть удалены вместе с размещенными на них информацией и Контентом Заказчика в любое время по усмотрению Правообладателя в случае, если приостановление доступа Заказчика к Сервисам произошло в течение Пробного периода.</w:t>
      </w:r>
    </w:p>
    <w:p w14:paraId="2DF3B64B" w14:textId="77777777" w:rsidR="00F57E59" w:rsidRPr="00F57E59" w:rsidRDefault="00F57E59" w:rsidP="00484C6F">
      <w:pPr>
        <w:widowControl w:val="0"/>
        <w:numPr>
          <w:ilvl w:val="2"/>
          <w:numId w:val="48"/>
        </w:numPr>
        <w:tabs>
          <w:tab w:val="left" w:pos="1839"/>
          <w:tab w:val="left" w:pos="3505"/>
          <w:tab w:val="left" w:pos="5762"/>
          <w:tab w:val="left" w:pos="6988"/>
          <w:tab w:val="left" w:pos="8534"/>
          <w:tab w:val="left" w:pos="9763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 xml:space="preserve">Порядок и сроки удаления информации и Контента Заказчика с ресурсов Платформы по запросу Заказчика, а также в случаях приостановления доступа Заказчика к Сервисам по основаниям, связанным с нарушением Заказчиком условий настоящего Договора, определяются в 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документации,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размещенной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>на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Сайте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ab/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ссылке: </w:t>
      </w:r>
      <w:r w:rsidRPr="00F57E59">
        <w:rPr>
          <w:rFonts w:ascii="Tahoma" w:eastAsia="Tahoma" w:hAnsi="Tahoma" w:cs="Tahoma"/>
          <w:color w:val="0000FF"/>
          <w:spacing w:val="-2"/>
          <w:sz w:val="20"/>
          <w:szCs w:val="22"/>
          <w:u w:val="single" w:color="0000FF"/>
          <w:lang w:eastAsia="en-US"/>
        </w:rPr>
        <w:t>https://cloud.yandex.ru/docs/overview/concepts/data-deletion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>.</w:t>
      </w:r>
    </w:p>
    <w:p w14:paraId="79A533F5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прекращения настоящего Договора, а равно договора между Исполнителем и Правообладателем, информация и Контент Заказчика, размещенные на ресурсах Платформы, помечаются как удаляемые и удаляются вместе с ресурсами Платформы, используемыми Заказчиком, в течение 72 (семидесяти двух) часов с момента прекращения настоящего Договора, если иной срок хранения не предусмотрен применимым законодательством.</w:t>
      </w:r>
    </w:p>
    <w:p w14:paraId="51C7409A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4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наличия у Заказчика в Платформе неизрасходованных денежных средств, такие денежные средства возвращаются Заказчику в течение 30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(тридцати) календарных дней с момента прекращения настоящего Договора и проведения Сторонами расчетов за последний Отчетный период на основании письменного заявления Заказчика, подписанного Заказчиком или уполномоченным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представителем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Заказчика.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Скан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такого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заявления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направляется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каналам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связи, указанным в настоящем Договоре. Исполнитель праве удерживать из сумм, подлежащих возврату Заказчику, суммы начисленных неустоек и убытков, понесенных Исполнителем в связи с неисполнением Заказчиком своих обязательств по настоящему Договору.</w:t>
      </w:r>
    </w:p>
    <w:p w14:paraId="640644DC" w14:textId="77777777" w:rsidR="00F57E59" w:rsidRPr="00F57E59" w:rsidRDefault="00F57E59" w:rsidP="00484C6F">
      <w:pPr>
        <w:widowControl w:val="0"/>
        <w:numPr>
          <w:ilvl w:val="0"/>
          <w:numId w:val="53"/>
        </w:numPr>
        <w:tabs>
          <w:tab w:val="left" w:pos="1697"/>
        </w:tabs>
        <w:autoSpaceDE w:val="0"/>
        <w:autoSpaceDN w:val="0"/>
        <w:spacing w:before="230"/>
        <w:ind w:left="0" w:firstLine="567"/>
        <w:jc w:val="both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Заключительные</w:t>
      </w:r>
      <w:r w:rsidRPr="00F57E59">
        <w:rPr>
          <w:rFonts w:ascii="Tahoma" w:eastAsia="Tahoma" w:hAnsi="Tahoma" w:cs="Tahoma"/>
          <w:b/>
          <w:bCs/>
          <w:spacing w:val="9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положения</w:t>
      </w:r>
    </w:p>
    <w:p w14:paraId="5F8CA1DB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65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Все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дополнения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 изменения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настоящему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Договору действительны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лишь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 том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случае,</w:t>
      </w:r>
      <w:r w:rsidRPr="00F57E59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если они совершены в письменной форме и подписаны уполномоченными на то лицами.</w:t>
      </w:r>
    </w:p>
    <w:p w14:paraId="312A4B0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Под рабочими днями в целях исполнения обязательств по настоящему Договору понимаются рабочие дни исходя пятидневной рабочей недели (все дни недели, кроме субботы и воскресенья), не являющиеся праздничными нерабочими днями в соответствии с трудовым законодательством Российской Федерации.</w:t>
      </w:r>
    </w:p>
    <w:p w14:paraId="3E8CA6FA" w14:textId="77777777" w:rsidR="00F57E59" w:rsidRPr="00F57E59" w:rsidRDefault="00F57E59" w:rsidP="00484C6F">
      <w:pPr>
        <w:widowControl w:val="0"/>
        <w:autoSpaceDE w:val="0"/>
        <w:autoSpaceDN w:val="0"/>
        <w:spacing w:before="153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4AD4BB3E" w14:textId="77777777" w:rsidR="00F57E59" w:rsidRPr="00F57E59" w:rsidRDefault="00F57E59" w:rsidP="00484C6F">
      <w:pPr>
        <w:widowControl w:val="0"/>
        <w:autoSpaceDE w:val="0"/>
        <w:autoSpaceDN w:val="0"/>
        <w:spacing w:line="173" w:lineRule="exact"/>
        <w:ind w:firstLine="567"/>
        <w:jc w:val="both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5E2027E4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spacing w:before="194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lastRenderedPageBreak/>
        <w:t>В актах, дополнительных соглашениях и прочих документах, составленных Сторонами и касающихся настоящего Договора, должна быть ссылка на настоящий Договор и указана дата подписания документа. В случае отсутствия на документе такой даты, датой подписания считается дата составления документа либо дата получения документа Заказчиком. Указанные документы подписываются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надлежащими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представителями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каждой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из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</w:t>
      </w:r>
      <w:r w:rsidRPr="00F57E59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после</w:t>
      </w:r>
      <w:r w:rsidRPr="00F57E59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подписания</w:t>
      </w:r>
      <w:r w:rsidRPr="00F57E59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Сторонами становятся неотъемлемой частью настоящего Договора.</w:t>
      </w:r>
    </w:p>
    <w:p w14:paraId="12A74506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В случае изменения юридических адресов и/или расчётных реквизитов Сторон, Сторона, чьи реквизиты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изменились,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обязана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уведомить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об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этом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другую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Сторону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течение</w:t>
      </w:r>
      <w:r w:rsidRPr="00F57E59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5</w:t>
      </w:r>
      <w:r w:rsidRPr="00F57E59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(пять)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рабочих</w:t>
      </w:r>
      <w:r w:rsidRPr="00F57E59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дней с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момента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вступления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силу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таких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изменений.</w:t>
      </w:r>
      <w:r w:rsidRPr="00F57E59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F57E59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этом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заключения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между</w:t>
      </w:r>
      <w:r w:rsidRPr="00F57E59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Сторонами</w:t>
      </w:r>
      <w:r w:rsidRPr="00F57E59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2"/>
          <w:lang w:eastAsia="en-US"/>
        </w:rPr>
        <w:t>какого-либо дополнительного соглашения не требуется.</w:t>
      </w:r>
    </w:p>
    <w:p w14:paraId="360FBFF0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6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Уступка требования и перевод долга Стороной по настоящему Договору допускается исключительно при письменном согласии другой Стороны.</w:t>
      </w:r>
    </w:p>
    <w:p w14:paraId="15431BFA" w14:textId="77777777" w:rsidR="00F57E59" w:rsidRPr="00F57E59" w:rsidRDefault="00F57E59" w:rsidP="00484C6F">
      <w:pPr>
        <w:widowControl w:val="0"/>
        <w:numPr>
          <w:ilvl w:val="1"/>
          <w:numId w:val="53"/>
        </w:numPr>
        <w:tabs>
          <w:tab w:val="left" w:pos="1699"/>
        </w:tabs>
        <w:autoSpaceDE w:val="0"/>
        <w:autoSpaceDN w:val="0"/>
        <w:ind w:left="0" w:right="161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0"/>
          <w:szCs w:val="22"/>
          <w:lang w:eastAsia="en-US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14:paraId="4A950BBA" w14:textId="77777777" w:rsidR="00F57E59" w:rsidRPr="00F57E59" w:rsidRDefault="00F57E59" w:rsidP="00484C6F">
      <w:pPr>
        <w:widowControl w:val="0"/>
        <w:autoSpaceDE w:val="0"/>
        <w:autoSpaceDN w:val="0"/>
        <w:spacing w:before="238"/>
        <w:ind w:left="1134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z w:val="20"/>
          <w:szCs w:val="20"/>
          <w:lang w:eastAsia="en-US"/>
        </w:rPr>
        <w:t>Реквизиты</w:t>
      </w:r>
      <w:r w:rsidRPr="00F57E59">
        <w:rPr>
          <w:rFonts w:ascii="Tahoma" w:eastAsia="Tahoma" w:hAnsi="Tahoma" w:cs="Tahoma"/>
          <w:b/>
          <w:bCs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Сторон</w:t>
      </w:r>
    </w:p>
    <w:p w14:paraId="52EFCA77" w14:textId="77777777" w:rsidR="00F57E59" w:rsidRPr="00F57E59" w:rsidRDefault="00F57E59" w:rsidP="00F57E59">
      <w:pPr>
        <w:widowControl w:val="0"/>
        <w:autoSpaceDE w:val="0"/>
        <w:autoSpaceDN w:val="0"/>
        <w:spacing w:before="8"/>
        <w:rPr>
          <w:rFonts w:ascii="Tahoma" w:eastAsia="Tahoma" w:hAnsi="Tahoma" w:cs="Tahoma"/>
          <w:b/>
          <w:sz w:val="11"/>
          <w:szCs w:val="20"/>
          <w:lang w:eastAsia="en-US"/>
        </w:rPr>
      </w:pPr>
    </w:p>
    <w:p w14:paraId="543726A6" w14:textId="77777777" w:rsidR="00F57E59" w:rsidRPr="00F57E59" w:rsidRDefault="00F57E59" w:rsidP="00F57E59">
      <w:pPr>
        <w:widowControl w:val="0"/>
        <w:autoSpaceDE w:val="0"/>
        <w:autoSpaceDN w:val="0"/>
        <w:rPr>
          <w:rFonts w:ascii="Tahoma" w:eastAsia="Tahoma" w:hAnsi="Tahoma" w:cs="Tahoma"/>
          <w:b/>
          <w:sz w:val="11"/>
          <w:szCs w:val="20"/>
          <w:lang w:eastAsia="en-US"/>
        </w:rPr>
        <w:sectPr w:rsidR="00F57E59" w:rsidRPr="00F57E59" w:rsidSect="00F57E59">
          <w:pgSz w:w="11910" w:h="16840"/>
          <w:pgMar w:top="1280" w:right="708" w:bottom="0" w:left="566" w:header="714" w:footer="0" w:gutter="0"/>
          <w:cols w:space="720"/>
        </w:sectPr>
      </w:pPr>
    </w:p>
    <w:p w14:paraId="6C7BA243" w14:textId="77777777" w:rsidR="00484C6F" w:rsidRDefault="00F57E59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 xml:space="preserve">Исполнитель: </w:t>
      </w:r>
    </w:p>
    <w:p w14:paraId="565C1835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3EB53FA3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0CAD4FFF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61D228CD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447A832D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4CD55FAE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7AAF7888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4EBA8D71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1CD549ED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38CC9B4D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5F7AF3F7" w14:textId="77777777" w:rsidR="00484C6F" w:rsidRDefault="00484C6F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</w:pPr>
    </w:p>
    <w:p w14:paraId="546AFC53" w14:textId="1C6EBDFA" w:rsidR="00F57E59" w:rsidRPr="00F57E59" w:rsidRDefault="00F57E59" w:rsidP="00484C6F">
      <w:pPr>
        <w:widowControl w:val="0"/>
        <w:autoSpaceDE w:val="0"/>
        <w:autoSpaceDN w:val="0"/>
        <w:spacing w:before="100"/>
        <w:ind w:right="978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Подпись:</w:t>
      </w:r>
    </w:p>
    <w:p w14:paraId="275EE2E2" w14:textId="77777777" w:rsidR="00F57E59" w:rsidRPr="00F57E59" w:rsidRDefault="00F57E59" w:rsidP="00F57E59">
      <w:pPr>
        <w:widowControl w:val="0"/>
        <w:autoSpaceDE w:val="0"/>
        <w:autoSpaceDN w:val="0"/>
        <w:spacing w:before="100"/>
        <w:ind w:right="1531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F57E59">
        <w:rPr>
          <w:rFonts w:ascii="Tahoma" w:eastAsia="Tahoma" w:hAnsi="Tahoma" w:cs="Tahoma"/>
          <w:sz w:val="22"/>
          <w:szCs w:val="22"/>
          <w:lang w:eastAsia="en-US"/>
        </w:rPr>
        <w:br w:type="column"/>
      </w:r>
      <w:r w:rsidRPr="00F57E59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 xml:space="preserve">Заказчик: </w:t>
      </w:r>
      <w:r w:rsidRPr="00F57E59">
        <w:rPr>
          <w:rFonts w:ascii="Tahoma" w:eastAsia="Tahoma" w:hAnsi="Tahoma" w:cs="Tahoma"/>
          <w:b/>
          <w:sz w:val="20"/>
          <w:szCs w:val="22"/>
          <w:lang w:eastAsia="en-US"/>
        </w:rPr>
        <w:t>МУП «Водоканал»</w:t>
      </w:r>
    </w:p>
    <w:p w14:paraId="7E32ACB3" w14:textId="77777777" w:rsidR="00F57E59" w:rsidRPr="00F57E59" w:rsidRDefault="00F57E59" w:rsidP="00F57E59">
      <w:pPr>
        <w:widowControl w:val="0"/>
        <w:autoSpaceDE w:val="0"/>
        <w:autoSpaceDN w:val="0"/>
        <w:spacing w:before="1"/>
        <w:ind w:right="166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Юридический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адрес: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424039,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Республика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Марий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Эл, 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г.Йошкар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-Ола, 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ул.Дружбы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>, 2</w:t>
      </w:r>
    </w:p>
    <w:p w14:paraId="79183C7F" w14:textId="77777777" w:rsidR="00F57E59" w:rsidRPr="00F57E59" w:rsidRDefault="00F57E59" w:rsidP="00F57E59">
      <w:pPr>
        <w:widowControl w:val="0"/>
        <w:autoSpaceDE w:val="0"/>
        <w:autoSpaceDN w:val="0"/>
        <w:ind w:right="166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Адрес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для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переписки: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424039,</w:t>
      </w:r>
      <w:r w:rsidRPr="00F57E59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 xml:space="preserve">Республика Марий Эл, 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г.Йошкар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>-Ола, ул.Дружбы,2 ИНН/КПП: 1215020390/121501001</w:t>
      </w:r>
    </w:p>
    <w:p w14:paraId="31D5BC83" w14:textId="77777777" w:rsidR="00F57E59" w:rsidRPr="00F57E59" w:rsidRDefault="00F57E59" w:rsidP="00F57E59">
      <w:pPr>
        <w:widowControl w:val="0"/>
        <w:autoSpaceDE w:val="0"/>
        <w:autoSpaceDN w:val="0"/>
        <w:spacing w:line="240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ОГРН: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1021200764331</w:t>
      </w:r>
    </w:p>
    <w:p w14:paraId="6FADC87A" w14:textId="77777777" w:rsidR="00F57E59" w:rsidRPr="00F57E59" w:rsidRDefault="00F57E59" w:rsidP="00F57E59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ОКПО: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03220481</w:t>
      </w:r>
    </w:p>
    <w:p w14:paraId="78F0D6D2" w14:textId="77777777" w:rsidR="00F57E59" w:rsidRPr="00F57E59" w:rsidRDefault="00F57E59" w:rsidP="00F57E59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Расчетный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счет: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40702810300000050227</w:t>
      </w:r>
    </w:p>
    <w:p w14:paraId="4A6E22B6" w14:textId="77777777" w:rsidR="00F57E59" w:rsidRPr="00F57E59" w:rsidRDefault="00F57E59" w:rsidP="00F57E59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Банк:</w:t>
      </w:r>
      <w:r w:rsidRPr="00F57E59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ГПБ</w:t>
      </w:r>
      <w:r w:rsidRPr="00F57E59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>(АО)</w:t>
      </w:r>
    </w:p>
    <w:p w14:paraId="7E3673A9" w14:textId="77777777" w:rsidR="00F57E59" w:rsidRPr="00F57E59" w:rsidRDefault="00F57E59" w:rsidP="00F57E59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Корр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>/</w:t>
      </w:r>
      <w:proofErr w:type="spellStart"/>
      <w:r w:rsidRPr="00F57E59">
        <w:rPr>
          <w:rFonts w:ascii="Tahoma" w:eastAsia="Tahoma" w:hAnsi="Tahoma" w:cs="Tahoma"/>
          <w:sz w:val="20"/>
          <w:szCs w:val="20"/>
          <w:lang w:eastAsia="en-US"/>
        </w:rPr>
        <w:t>сч</w:t>
      </w:r>
      <w:proofErr w:type="spellEnd"/>
      <w:r w:rsidRPr="00F57E59">
        <w:rPr>
          <w:rFonts w:ascii="Tahoma" w:eastAsia="Tahoma" w:hAnsi="Tahoma" w:cs="Tahoma"/>
          <w:sz w:val="20"/>
          <w:szCs w:val="20"/>
          <w:lang w:eastAsia="en-US"/>
        </w:rPr>
        <w:t>:</w:t>
      </w:r>
      <w:r w:rsidRPr="00F57E59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30101810200000000823</w:t>
      </w:r>
    </w:p>
    <w:p w14:paraId="0A00088B" w14:textId="77777777" w:rsidR="00F57E59" w:rsidRPr="00F57E59" w:rsidRDefault="00F57E59" w:rsidP="00F57E59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БИК:</w:t>
      </w:r>
      <w:r w:rsidRPr="00F57E59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pacing w:val="-2"/>
          <w:sz w:val="20"/>
          <w:szCs w:val="20"/>
          <w:lang w:eastAsia="en-US"/>
        </w:rPr>
        <w:t>044525823</w:t>
      </w:r>
    </w:p>
    <w:p w14:paraId="3E547092" w14:textId="77777777" w:rsidR="00F57E59" w:rsidRPr="00F57E59" w:rsidRDefault="00F57E59" w:rsidP="00F57E59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486F7418" w14:textId="77777777" w:rsidR="00F57E59" w:rsidRPr="00F57E59" w:rsidRDefault="00F57E59" w:rsidP="00F57E59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76C59B80" w14:textId="77777777" w:rsidR="00F57E59" w:rsidRPr="00F57E59" w:rsidRDefault="00F57E59" w:rsidP="00F57E59">
      <w:pPr>
        <w:widowControl w:val="0"/>
        <w:autoSpaceDE w:val="0"/>
        <w:autoSpaceDN w:val="0"/>
        <w:spacing w:before="241"/>
        <w:rPr>
          <w:rFonts w:ascii="Tahoma" w:eastAsia="Tahoma" w:hAnsi="Tahoma" w:cs="Tahoma"/>
          <w:sz w:val="20"/>
          <w:szCs w:val="20"/>
          <w:lang w:eastAsia="en-US"/>
        </w:rPr>
      </w:pPr>
    </w:p>
    <w:p w14:paraId="15EB7517" w14:textId="77777777" w:rsidR="00F57E59" w:rsidRPr="00F57E59" w:rsidRDefault="00F57E59" w:rsidP="00484C6F">
      <w:pPr>
        <w:widowControl w:val="0"/>
        <w:autoSpaceDE w:val="0"/>
        <w:autoSpaceDN w:val="0"/>
        <w:ind w:left="319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b/>
          <w:bCs/>
          <w:spacing w:val="-2"/>
          <w:sz w:val="20"/>
          <w:szCs w:val="20"/>
          <w:lang w:eastAsia="en-US"/>
        </w:rPr>
        <w:t>Подпись:</w:t>
      </w:r>
    </w:p>
    <w:p w14:paraId="04F7A2F0" w14:textId="77777777" w:rsidR="00F57E59" w:rsidRPr="00F57E59" w:rsidRDefault="00F57E59" w:rsidP="00F57E59">
      <w:pPr>
        <w:widowControl w:val="0"/>
        <w:numPr>
          <w:ilvl w:val="0"/>
          <w:numId w:val="9"/>
        </w:numPr>
        <w:autoSpaceDE w:val="0"/>
        <w:autoSpaceDN w:val="0"/>
        <w:ind w:left="1698" w:hanging="565"/>
        <w:outlineLvl w:val="1"/>
        <w:rPr>
          <w:rFonts w:ascii="Tahoma" w:eastAsia="Tahoma" w:hAnsi="Tahoma" w:cs="Tahoma"/>
          <w:b/>
          <w:bCs/>
          <w:sz w:val="20"/>
          <w:szCs w:val="20"/>
          <w:lang w:eastAsia="en-US"/>
        </w:rPr>
        <w:sectPr w:rsidR="00F57E59" w:rsidRPr="00F57E59" w:rsidSect="00F57E59">
          <w:type w:val="continuous"/>
          <w:pgSz w:w="11910" w:h="16840"/>
          <w:pgMar w:top="1280" w:right="708" w:bottom="0" w:left="566" w:header="714" w:footer="0" w:gutter="0"/>
          <w:cols w:num="2" w:space="720" w:equalWidth="0">
            <w:col w:w="5585" w:space="40"/>
            <w:col w:w="5011"/>
          </w:cols>
        </w:sectPr>
      </w:pPr>
    </w:p>
    <w:p w14:paraId="2B3291C7" w14:textId="77777777" w:rsidR="00F57E59" w:rsidRPr="00F57E59" w:rsidRDefault="00F57E59" w:rsidP="00F57E59">
      <w:pPr>
        <w:widowControl w:val="0"/>
        <w:autoSpaceDE w:val="0"/>
        <w:autoSpaceDN w:val="0"/>
        <w:spacing w:before="11"/>
        <w:rPr>
          <w:rFonts w:ascii="Tahoma" w:eastAsia="Tahoma" w:hAnsi="Tahoma" w:cs="Tahoma"/>
          <w:b/>
          <w:sz w:val="11"/>
          <w:szCs w:val="20"/>
          <w:lang w:eastAsia="en-US"/>
        </w:rPr>
      </w:pPr>
    </w:p>
    <w:p w14:paraId="4E0F48CC" w14:textId="77777777" w:rsidR="00F57E59" w:rsidRPr="00F57E59" w:rsidRDefault="00F57E59" w:rsidP="00F57E59">
      <w:pPr>
        <w:widowControl w:val="0"/>
        <w:autoSpaceDE w:val="0"/>
        <w:autoSpaceDN w:val="0"/>
        <w:rPr>
          <w:rFonts w:ascii="Tahoma" w:eastAsia="Tahoma" w:hAnsi="Tahoma" w:cs="Tahoma"/>
          <w:b/>
          <w:sz w:val="11"/>
          <w:szCs w:val="20"/>
          <w:lang w:eastAsia="en-US"/>
        </w:rPr>
        <w:sectPr w:rsidR="00F57E59" w:rsidRPr="00F57E59" w:rsidSect="00F57E59">
          <w:type w:val="continuous"/>
          <w:pgSz w:w="11910" w:h="16840"/>
          <w:pgMar w:top="1280" w:right="708" w:bottom="0" w:left="566" w:header="714" w:footer="0" w:gutter="0"/>
          <w:cols w:space="720"/>
        </w:sectPr>
      </w:pPr>
    </w:p>
    <w:p w14:paraId="3B689B38" w14:textId="7352AA69" w:rsidR="00F57E59" w:rsidRPr="00F57E59" w:rsidRDefault="00F57E59" w:rsidP="00F57E59">
      <w:pPr>
        <w:widowControl w:val="0"/>
        <w:tabs>
          <w:tab w:val="left" w:pos="3747"/>
        </w:tabs>
        <w:autoSpaceDE w:val="0"/>
        <w:autoSpaceDN w:val="0"/>
        <w:spacing w:before="99"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F57E59">
        <w:rPr>
          <w:rFonts w:ascii="Tahoma" w:eastAsia="Tahoma" w:hAnsi="Tahoma" w:cs="Tahoma"/>
          <w:spacing w:val="-12"/>
          <w:sz w:val="20"/>
          <w:szCs w:val="20"/>
          <w:lang w:eastAsia="en-US"/>
        </w:rPr>
        <w:t xml:space="preserve"> </w:t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/</w:t>
      </w:r>
    </w:p>
    <w:p w14:paraId="37177668" w14:textId="77777777" w:rsidR="00F57E59" w:rsidRPr="00F57E59" w:rsidRDefault="00F57E59" w:rsidP="00F57E59">
      <w:pPr>
        <w:widowControl w:val="0"/>
        <w:autoSpaceDE w:val="0"/>
        <w:autoSpaceDN w:val="0"/>
        <w:spacing w:line="240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>М.П.</w:t>
      </w:r>
    </w:p>
    <w:p w14:paraId="1A263D10" w14:textId="77777777" w:rsidR="00F57E59" w:rsidRPr="00F57E59" w:rsidRDefault="00F57E59" w:rsidP="00484C6F">
      <w:pPr>
        <w:widowControl w:val="0"/>
        <w:autoSpaceDE w:val="0"/>
        <w:autoSpaceDN w:val="0"/>
        <w:spacing w:line="275" w:lineRule="exact"/>
        <w:ind w:right="471"/>
        <w:jc w:val="center"/>
        <w:outlineLvl w:val="0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2025 г.</w:t>
      </w:r>
    </w:p>
    <w:p w14:paraId="48015B04" w14:textId="45606146" w:rsidR="00F57E59" w:rsidRPr="00F57E59" w:rsidRDefault="00F57E59" w:rsidP="00F57E59">
      <w:pPr>
        <w:widowControl w:val="0"/>
        <w:tabs>
          <w:tab w:val="left" w:pos="2694"/>
        </w:tabs>
        <w:autoSpaceDE w:val="0"/>
        <w:autoSpaceDN w:val="0"/>
        <w:spacing w:before="99"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br w:type="column"/>
      </w:r>
      <w:r w:rsidRPr="00F57E59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F57E59">
        <w:rPr>
          <w:rFonts w:ascii="Tahoma" w:eastAsia="Tahoma" w:hAnsi="Tahoma" w:cs="Tahoma"/>
          <w:sz w:val="20"/>
          <w:szCs w:val="20"/>
          <w:lang w:eastAsia="en-US"/>
        </w:rPr>
        <w:t>/</w:t>
      </w:r>
    </w:p>
    <w:p w14:paraId="770D77E0" w14:textId="77777777" w:rsidR="00F57E59" w:rsidRPr="00F57E59" w:rsidRDefault="00F57E59" w:rsidP="00F57E59">
      <w:pPr>
        <w:widowControl w:val="0"/>
        <w:autoSpaceDE w:val="0"/>
        <w:autoSpaceDN w:val="0"/>
        <w:spacing w:line="240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F57E59">
        <w:rPr>
          <w:rFonts w:ascii="Tahoma" w:eastAsia="Tahoma" w:hAnsi="Tahoma" w:cs="Tahoma"/>
          <w:spacing w:val="-4"/>
          <w:sz w:val="20"/>
          <w:szCs w:val="20"/>
          <w:lang w:eastAsia="en-US"/>
        </w:rPr>
        <w:t>М.П.</w:t>
      </w:r>
    </w:p>
    <w:p w14:paraId="5ABCBAE5" w14:textId="77777777" w:rsidR="00F57E59" w:rsidRPr="00F57E59" w:rsidRDefault="00F57E59" w:rsidP="00484C6F">
      <w:pPr>
        <w:widowControl w:val="0"/>
        <w:autoSpaceDE w:val="0"/>
        <w:autoSpaceDN w:val="0"/>
        <w:spacing w:line="275" w:lineRule="exact"/>
        <w:ind w:left="2555"/>
        <w:outlineLvl w:val="0"/>
        <w:rPr>
          <w:spacing w:val="-5"/>
          <w:lang w:eastAsia="en-US"/>
        </w:rPr>
        <w:sectPr w:rsidR="00F57E59" w:rsidRPr="00F57E59" w:rsidSect="00F57E59">
          <w:type w:val="continuous"/>
          <w:pgSz w:w="11910" w:h="16840"/>
          <w:pgMar w:top="1280" w:right="708" w:bottom="0" w:left="566" w:header="714" w:footer="0" w:gutter="0"/>
          <w:cols w:num="2" w:space="720" w:equalWidth="0">
            <w:col w:w="5387" w:space="40"/>
            <w:col w:w="5209"/>
          </w:cols>
        </w:sectPr>
      </w:pPr>
      <w:r w:rsidRPr="00F57E59">
        <w:rPr>
          <w:rFonts w:ascii="Tahoma" w:eastAsia="Tahoma" w:hAnsi="Tahoma" w:cs="Tahoma"/>
          <w:sz w:val="20"/>
          <w:szCs w:val="20"/>
          <w:lang w:eastAsia="en-US"/>
        </w:rPr>
        <w:t>2025 г</w:t>
      </w:r>
      <w:r w:rsidRPr="00F57E59">
        <w:rPr>
          <w:spacing w:val="-5"/>
          <w:lang w:eastAsia="en-US"/>
        </w:rPr>
        <w:t>.</w:t>
      </w:r>
    </w:p>
    <w:p w14:paraId="155ABA09" w14:textId="77777777" w:rsidR="00F57E59" w:rsidRPr="00F57E59" w:rsidRDefault="00F57E59" w:rsidP="00F57E59">
      <w:pPr>
        <w:widowControl w:val="0"/>
        <w:numPr>
          <w:ilvl w:val="0"/>
          <w:numId w:val="9"/>
        </w:numPr>
        <w:autoSpaceDE w:val="0"/>
        <w:autoSpaceDN w:val="0"/>
        <w:spacing w:line="275" w:lineRule="exact"/>
        <w:ind w:left="2555" w:firstLine="0"/>
        <w:outlineLvl w:val="0"/>
        <w:rPr>
          <w:lang w:eastAsia="en-US"/>
        </w:rPr>
        <w:sectPr w:rsidR="00F57E59" w:rsidRPr="00F57E59" w:rsidSect="00F57E59">
          <w:type w:val="continuous"/>
          <w:pgSz w:w="11910" w:h="16840"/>
          <w:pgMar w:top="1280" w:right="708" w:bottom="0" w:left="566" w:header="714" w:footer="0" w:gutter="0"/>
          <w:cols w:num="2" w:space="720" w:equalWidth="0">
            <w:col w:w="5387" w:space="40"/>
            <w:col w:w="5209"/>
          </w:cols>
        </w:sectPr>
      </w:pPr>
    </w:p>
    <w:p w14:paraId="549FB2C0" w14:textId="77777777" w:rsidR="00F57E59" w:rsidRPr="00F57E59" w:rsidRDefault="00F57E59" w:rsidP="00F57E59">
      <w:pPr>
        <w:widowControl w:val="0"/>
        <w:autoSpaceDE w:val="0"/>
        <w:autoSpaceDN w:val="0"/>
        <w:spacing w:before="93"/>
        <w:rPr>
          <w:rFonts w:eastAsia="Tahoma" w:hAnsi="Tahoma" w:cs="Tahoma"/>
          <w:sz w:val="20"/>
          <w:szCs w:val="20"/>
          <w:lang w:eastAsia="en-US"/>
        </w:rPr>
      </w:pPr>
    </w:p>
    <w:p w14:paraId="296E3232" w14:textId="77777777" w:rsidR="00F57E59" w:rsidRPr="00F57E59" w:rsidRDefault="00F57E59" w:rsidP="00F57E59">
      <w:pPr>
        <w:widowControl w:val="0"/>
        <w:autoSpaceDE w:val="0"/>
        <w:autoSpaceDN w:val="0"/>
        <w:spacing w:line="173" w:lineRule="exact"/>
        <w:rPr>
          <w:rFonts w:ascii="Tahoma" w:eastAsia="Segoe UI Light" w:hAnsi="Tahoma" w:cs="Segoe UI Light"/>
          <w:position w:val="5"/>
          <w:sz w:val="16"/>
          <w:szCs w:val="22"/>
          <w:lang w:eastAsia="en-US"/>
        </w:rPr>
        <w:sectPr w:rsidR="00F57E59" w:rsidRPr="00F57E59" w:rsidSect="00F57E59">
          <w:type w:val="continuous"/>
          <w:pgSz w:w="11910" w:h="16840"/>
          <w:pgMar w:top="1280" w:right="708" w:bottom="0" w:left="566" w:header="714" w:footer="0" w:gutter="0"/>
          <w:cols w:space="720"/>
        </w:sectPr>
      </w:pPr>
    </w:p>
    <w:p w14:paraId="65EDB569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jc w:val="center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lastRenderedPageBreak/>
        <w:t>Дополнительное</w:t>
      </w:r>
      <w:r w:rsidRPr="00484C6F">
        <w:rPr>
          <w:rFonts w:ascii="Tahoma" w:eastAsia="Tahoma" w:hAnsi="Tahoma" w:cs="Tahoma"/>
          <w:b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соглашение</w:t>
      </w:r>
      <w:r w:rsidRPr="00484C6F">
        <w:rPr>
          <w:rFonts w:ascii="Tahoma" w:eastAsia="Tahoma" w:hAnsi="Tahoma" w:cs="Tahoma"/>
          <w:b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№</w:t>
      </w:r>
      <w:r w:rsidRPr="00484C6F">
        <w:rPr>
          <w:rFonts w:ascii="Tahoma" w:eastAsia="Tahoma" w:hAnsi="Tahoma" w:cs="Tahoma"/>
          <w:b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pacing w:val="-10"/>
          <w:sz w:val="20"/>
          <w:szCs w:val="22"/>
          <w:lang w:eastAsia="en-US"/>
        </w:rPr>
        <w:t>1</w:t>
      </w:r>
    </w:p>
    <w:p w14:paraId="6B555C73" w14:textId="0A5F7475" w:rsidR="00484C6F" w:rsidRPr="00484C6F" w:rsidRDefault="00484C6F" w:rsidP="00484C6F">
      <w:pPr>
        <w:widowControl w:val="0"/>
        <w:autoSpaceDE w:val="0"/>
        <w:autoSpaceDN w:val="0"/>
        <w:spacing w:line="241" w:lineRule="exact"/>
        <w:ind w:right="356"/>
        <w:jc w:val="center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к</w:t>
      </w:r>
      <w:r w:rsidRPr="00484C6F">
        <w:rPr>
          <w:rFonts w:ascii="Tahoma" w:eastAsia="Tahoma" w:hAnsi="Tahoma" w:cs="Tahoma"/>
          <w:b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Договору</w:t>
      </w:r>
      <w:r w:rsidRPr="00484C6F">
        <w:rPr>
          <w:rFonts w:ascii="Tahoma" w:eastAsia="Tahoma" w:hAnsi="Tahoma" w:cs="Tahoma"/>
          <w:b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№</w:t>
      </w:r>
      <w:r w:rsidRPr="00484C6F">
        <w:rPr>
          <w:rFonts w:ascii="Tahoma" w:eastAsia="Tahoma" w:hAnsi="Tahoma" w:cs="Tahoma"/>
          <w:b/>
          <w:spacing w:val="-6"/>
          <w:sz w:val="20"/>
          <w:szCs w:val="22"/>
          <w:lang w:eastAsia="en-US"/>
        </w:rPr>
        <w:t xml:space="preserve"> </w:t>
      </w:r>
    </w:p>
    <w:p w14:paraId="44C8A9C7" w14:textId="77777777" w:rsidR="00484C6F" w:rsidRPr="00484C6F" w:rsidRDefault="00484C6F" w:rsidP="00484C6F">
      <w:pPr>
        <w:widowControl w:val="0"/>
        <w:autoSpaceDE w:val="0"/>
        <w:autoSpaceDN w:val="0"/>
        <w:spacing w:before="1"/>
        <w:rPr>
          <w:rFonts w:ascii="Arial" w:eastAsia="Tahoma" w:hAnsi="Arial" w:cs="Arial"/>
          <w:sz w:val="20"/>
          <w:szCs w:val="20"/>
          <w:lang w:eastAsia="en-US"/>
        </w:rPr>
      </w:pPr>
    </w:p>
    <w:p w14:paraId="612616D3" w14:textId="4BA966C4" w:rsidR="00484C6F" w:rsidRPr="00484C6F" w:rsidRDefault="00484C6F" w:rsidP="00484C6F">
      <w:pPr>
        <w:widowControl w:val="0"/>
        <w:autoSpaceDE w:val="0"/>
        <w:autoSpaceDN w:val="0"/>
        <w:spacing w:line="241" w:lineRule="exact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МУП</w:t>
      </w:r>
      <w:r w:rsidRPr="00484C6F">
        <w:rPr>
          <w:rFonts w:ascii="Arial" w:eastAsia="Tahoma" w:hAnsi="Arial" w:cs="Arial"/>
          <w:b/>
          <w:spacing w:val="-1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«Водоканал»,</w:t>
      </w:r>
      <w:r w:rsidRPr="00484C6F">
        <w:rPr>
          <w:rFonts w:ascii="Arial" w:eastAsia="Tahoma" w:hAnsi="Arial" w:cs="Arial"/>
          <w:b/>
          <w:spacing w:val="-1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именуемое</w:t>
      </w:r>
      <w:r w:rsidRPr="00484C6F">
        <w:rPr>
          <w:rFonts w:ascii="Arial" w:eastAsia="Tahoma" w:hAnsi="Arial" w:cs="Arial"/>
          <w:spacing w:val="-1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в</w:t>
      </w:r>
      <w:r w:rsidRPr="00484C6F">
        <w:rPr>
          <w:rFonts w:ascii="Arial" w:eastAsia="Tahoma" w:hAnsi="Arial" w:cs="Arial"/>
          <w:spacing w:val="-1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дальнейшем</w:t>
      </w:r>
      <w:r w:rsidRPr="00484C6F">
        <w:rPr>
          <w:rFonts w:ascii="Arial" w:eastAsia="Tahoma" w:hAnsi="Arial" w:cs="Arial"/>
          <w:spacing w:val="-14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«Заказчик»,</w:t>
      </w:r>
      <w:r w:rsidRPr="00484C6F">
        <w:rPr>
          <w:rFonts w:ascii="Arial" w:eastAsia="Tahoma" w:hAnsi="Arial" w:cs="Arial"/>
          <w:b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 xml:space="preserve">в лице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__________________________________________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 xml:space="preserve">, на основании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_______________________________________________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, с одной стороны,</w:t>
      </w:r>
      <w:r w:rsidRPr="00484C6F">
        <w:rPr>
          <w:rFonts w:ascii="Arial" w:eastAsia="Tahoma" w:hAnsi="Arial" w:cs="Arial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и</w:t>
      </w:r>
      <w:r w:rsidRPr="00484C6F">
        <w:rPr>
          <w:rFonts w:ascii="Arial" w:eastAsia="Tahoma" w:hAnsi="Arial" w:cs="Arial"/>
          <w:spacing w:val="-4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ПАО</w:t>
      </w:r>
      <w:r w:rsidRPr="00484C6F">
        <w:rPr>
          <w:rFonts w:ascii="Arial" w:eastAsia="Tahoma" w:hAnsi="Arial" w:cs="Arial"/>
          <w:b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"</w:t>
      </w:r>
      <w:proofErr w:type="spellStart"/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>Софтлайн</w:t>
      </w:r>
      <w:proofErr w:type="spellEnd"/>
      <w:r w:rsidRPr="00484C6F">
        <w:rPr>
          <w:rFonts w:ascii="Arial" w:eastAsia="Tahoma" w:hAnsi="Arial" w:cs="Arial"/>
          <w:sz w:val="20"/>
          <w:szCs w:val="20"/>
          <w:lang w:eastAsia="en-US"/>
        </w:rPr>
        <w:t>",</w:t>
      </w:r>
      <w:r w:rsidRPr="00484C6F">
        <w:rPr>
          <w:rFonts w:ascii="Arial" w:eastAsia="Tahoma" w:hAnsi="Arial" w:cs="Arial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именуемое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в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дальнейшем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«Исполнитель»,</w:t>
      </w:r>
      <w:r w:rsidRPr="00484C6F">
        <w:rPr>
          <w:rFonts w:ascii="Arial" w:eastAsia="Tahoma" w:hAnsi="Arial" w:cs="Arial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в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лице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______________________________________________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 xml:space="preserve">, действующего на основании </w:t>
      </w:r>
      <w:r>
        <w:rPr>
          <w:rFonts w:ascii="Arial" w:eastAsia="Tahoma" w:hAnsi="Arial" w:cs="Arial"/>
          <w:sz w:val="20"/>
          <w:szCs w:val="20"/>
          <w:lang w:eastAsia="en-US"/>
        </w:rPr>
        <w:t>______________________________________________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,</w:t>
      </w:r>
      <w:r w:rsidRPr="00484C6F">
        <w:rPr>
          <w:rFonts w:ascii="Arial" w:eastAsia="Tahoma" w:hAnsi="Arial" w:cs="Arial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с</w:t>
      </w:r>
      <w:r w:rsidRPr="00484C6F">
        <w:rPr>
          <w:rFonts w:ascii="Arial" w:eastAsia="Tahoma" w:hAnsi="Arial" w:cs="Arial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другой</w:t>
      </w:r>
      <w:r w:rsidRPr="00484C6F">
        <w:rPr>
          <w:rFonts w:ascii="Arial" w:eastAsia="Tahoma" w:hAnsi="Arial" w:cs="Arial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>стороны,</w:t>
      </w:r>
      <w:r w:rsidRPr="00484C6F">
        <w:rPr>
          <w:rFonts w:ascii="Arial" w:eastAsia="Tahoma" w:hAnsi="Arial" w:cs="Arial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 xml:space="preserve">далее вместе именуемые «Стороны», а каждое по отдельности – «Сторона», заключили настоящее дополнительное соглашение к договору № </w:t>
      </w:r>
      <w:r>
        <w:rPr>
          <w:rFonts w:ascii="Arial" w:eastAsia="Tahoma" w:hAnsi="Arial" w:cs="Arial"/>
          <w:b/>
          <w:sz w:val="20"/>
          <w:szCs w:val="20"/>
          <w:lang w:eastAsia="en-US"/>
        </w:rPr>
        <w:t>____</w:t>
      </w:r>
      <w:r w:rsidRPr="00484C6F">
        <w:rPr>
          <w:rFonts w:ascii="Arial" w:eastAsia="Tahoma" w:hAnsi="Arial" w:cs="Arial"/>
          <w:b/>
          <w:sz w:val="20"/>
          <w:szCs w:val="20"/>
          <w:lang w:eastAsia="en-US"/>
        </w:rPr>
        <w:t xml:space="preserve"> </w:t>
      </w:r>
      <w:r w:rsidRPr="00484C6F">
        <w:rPr>
          <w:rFonts w:ascii="Arial" w:eastAsia="Tahoma" w:hAnsi="Arial" w:cs="Arial"/>
          <w:sz w:val="20"/>
          <w:szCs w:val="20"/>
          <w:lang w:eastAsia="en-US"/>
        </w:rPr>
        <w:t xml:space="preserve">от __________ 2025 г. (далее – Договор) о </w:t>
      </w:r>
      <w:r w:rsidRPr="00484C6F">
        <w:rPr>
          <w:rFonts w:ascii="Arial" w:eastAsia="Tahoma" w:hAnsi="Arial" w:cs="Arial"/>
          <w:spacing w:val="-2"/>
          <w:sz w:val="20"/>
          <w:szCs w:val="20"/>
          <w:lang w:eastAsia="en-US"/>
        </w:rPr>
        <w:t>нижеследующем:</w:t>
      </w:r>
    </w:p>
    <w:p w14:paraId="0D468D33" w14:textId="77777777" w:rsidR="00484C6F" w:rsidRPr="00484C6F" w:rsidRDefault="00484C6F" w:rsidP="00484C6F">
      <w:pPr>
        <w:widowControl w:val="0"/>
        <w:autoSpaceDE w:val="0"/>
        <w:autoSpaceDN w:val="0"/>
        <w:spacing w:before="239"/>
        <w:ind w:right="162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Стороны пришли к соглашению, что термины, указанные в настоящем Дополнительном соглашении с заглавной буквы, используются в следующем значении:</w:t>
      </w:r>
    </w:p>
    <w:p w14:paraId="66A38A42" w14:textId="77777777" w:rsidR="00484C6F" w:rsidRPr="00484C6F" w:rsidRDefault="00484C6F" w:rsidP="00484C6F">
      <w:pPr>
        <w:widowControl w:val="0"/>
        <w:autoSpaceDE w:val="0"/>
        <w:autoSpaceDN w:val="0"/>
        <w:spacing w:before="150"/>
        <w:ind w:right="158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>Администратор</w:t>
      </w:r>
      <w:r w:rsidRPr="00484C6F">
        <w:rPr>
          <w:rFonts w:ascii="Tahoma" w:eastAsia="Tahoma" w:hAnsi="Tahoma" w:cs="Tahoma"/>
          <w:b/>
          <w:spacing w:val="-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Пользователь</w:t>
      </w:r>
      <w:r w:rsidRPr="00484C6F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Адреса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360,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которому</w:t>
      </w:r>
      <w:r w:rsidRPr="00484C6F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предоставлены</w:t>
      </w:r>
      <w:r w:rsidRPr="00484C6F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расширенные</w:t>
      </w:r>
      <w:r w:rsidRPr="00484C6F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функциональные возможности использования и права управления дополнительной функциональностью, доступ к которой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предоставляется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484C6F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рамках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оказания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Услуг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настоящему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Дополнительному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соглашению,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либо в результате предоставления доступа к такой функциональности Пользователям.</w:t>
      </w:r>
    </w:p>
    <w:p w14:paraId="2AFBF0AD" w14:textId="77777777" w:rsidR="00484C6F" w:rsidRPr="00484C6F" w:rsidRDefault="00484C6F" w:rsidP="00484C6F">
      <w:pPr>
        <w:widowControl w:val="0"/>
        <w:autoSpaceDE w:val="0"/>
        <w:autoSpaceDN w:val="0"/>
        <w:spacing w:before="149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>Адрес</w:t>
      </w:r>
      <w:r w:rsidRPr="00484C6F">
        <w:rPr>
          <w:rFonts w:ascii="Tahoma" w:eastAsia="Tahoma" w:hAnsi="Tahoma" w:cs="Tahoma"/>
          <w:b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адрес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электронной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почты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Домене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Пользователя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>360.</w:t>
      </w:r>
    </w:p>
    <w:p w14:paraId="1E4CE980" w14:textId="77777777" w:rsidR="00484C6F" w:rsidRPr="00484C6F" w:rsidRDefault="00484C6F" w:rsidP="00484C6F">
      <w:pPr>
        <w:widowControl w:val="0"/>
        <w:autoSpaceDE w:val="0"/>
        <w:autoSpaceDN w:val="0"/>
        <w:spacing w:before="149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Пользователь</w:t>
      </w:r>
      <w:r w:rsidRPr="00484C6F">
        <w:rPr>
          <w:rFonts w:ascii="Tahoma" w:eastAsia="Tahoma" w:hAnsi="Tahoma" w:cs="Tahoma"/>
          <w:b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Адреса</w:t>
      </w:r>
      <w:r w:rsidRPr="00484C6F">
        <w:rPr>
          <w:rFonts w:ascii="Tahoma" w:eastAsia="Tahoma" w:hAnsi="Tahoma" w:cs="Tahoma"/>
          <w:b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360</w:t>
      </w:r>
      <w:r w:rsidRPr="00484C6F">
        <w:rPr>
          <w:rFonts w:ascii="Tahoma" w:eastAsia="Tahoma" w:hAnsi="Tahoma" w:cs="Tahoma"/>
          <w:b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-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360,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использующий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Адрес.</w:t>
      </w:r>
    </w:p>
    <w:p w14:paraId="07A6A660" w14:textId="77777777" w:rsidR="00484C6F" w:rsidRPr="00484C6F" w:rsidRDefault="00484C6F" w:rsidP="00484C6F">
      <w:pPr>
        <w:widowControl w:val="0"/>
        <w:autoSpaceDE w:val="0"/>
        <w:autoSpaceDN w:val="0"/>
        <w:spacing w:before="150"/>
        <w:ind w:right="161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 xml:space="preserve">Данные Пользователя 360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 информация и контент, загружаемые Пользователем Адреса 360 на ресурсы Яндекса при использовании Услуг.</w:t>
      </w:r>
    </w:p>
    <w:p w14:paraId="1F49604F" w14:textId="77777777" w:rsidR="00484C6F" w:rsidRPr="00484C6F" w:rsidRDefault="00484C6F" w:rsidP="00484C6F">
      <w:pPr>
        <w:widowControl w:val="0"/>
        <w:autoSpaceDE w:val="0"/>
        <w:autoSpaceDN w:val="0"/>
        <w:spacing w:before="148"/>
        <w:ind w:right="160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 xml:space="preserve">Домен Пользователя 360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 доменное имя, зарегистрированное за Пользователем 360, либо доступное Пользователю 360 для управления по иным основаниям.</w:t>
      </w:r>
    </w:p>
    <w:p w14:paraId="5D006959" w14:textId="77777777" w:rsidR="00484C6F" w:rsidRPr="00484C6F" w:rsidRDefault="00484C6F" w:rsidP="00484C6F">
      <w:pPr>
        <w:widowControl w:val="0"/>
        <w:autoSpaceDE w:val="0"/>
        <w:autoSpaceDN w:val="0"/>
        <w:spacing w:before="150"/>
        <w:ind w:right="152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 xml:space="preserve">Пользователь 360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 это лицо, использующее дополнительную функциональность, доступ к которой предоставляется в рамках оказания Услуг по настоящему Дополнительному соглашению, либо в результате предоставления доступа к такой функциональности Пользователям. Пользователем 360 является Заказчик.</w:t>
      </w:r>
    </w:p>
    <w:p w14:paraId="73D67370" w14:textId="77777777" w:rsidR="00484C6F" w:rsidRPr="00484C6F" w:rsidRDefault="00484C6F" w:rsidP="00484C6F">
      <w:pPr>
        <w:widowControl w:val="0"/>
        <w:autoSpaceDE w:val="0"/>
        <w:autoSpaceDN w:val="0"/>
        <w:spacing w:before="149"/>
        <w:ind w:right="15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>Личный</w:t>
      </w:r>
      <w:r w:rsidRPr="00484C6F">
        <w:rPr>
          <w:rFonts w:ascii="Tahoma" w:eastAsia="Tahoma" w:hAnsi="Tahoma" w:cs="Tahoma"/>
          <w:b/>
          <w:spacing w:val="-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>кабинет</w:t>
      </w:r>
      <w:r w:rsidRPr="00484C6F">
        <w:rPr>
          <w:rFonts w:ascii="Tahoma" w:eastAsia="Tahoma" w:hAnsi="Tahoma" w:cs="Tahoma"/>
          <w:b/>
          <w:spacing w:val="-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>Администратора</w:t>
      </w:r>
      <w:r w:rsidRPr="00484C6F">
        <w:rPr>
          <w:rFonts w:ascii="Tahoma" w:eastAsia="Tahoma" w:hAnsi="Tahoma" w:cs="Tahoma"/>
          <w:b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</w:t>
      </w:r>
      <w:r w:rsidRPr="00484C6F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раздел</w:t>
      </w:r>
      <w:r w:rsidRPr="00484C6F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сайта</w:t>
      </w:r>
      <w:r w:rsidRPr="00484C6F">
        <w:rPr>
          <w:rFonts w:ascii="Tahoma" w:eastAsia="Tahoma" w:hAnsi="Tahoma" w:cs="Tahoma"/>
          <w:spacing w:val="-1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Яндекса</w:t>
      </w:r>
      <w:r w:rsidRPr="00484C6F">
        <w:rPr>
          <w:rFonts w:ascii="Tahoma" w:eastAsia="Tahoma" w:hAnsi="Tahoma" w:cs="Tahoma"/>
          <w:spacing w:val="-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и/или</w:t>
      </w:r>
      <w:r w:rsidRPr="00484C6F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его</w:t>
      </w:r>
      <w:r w:rsidRPr="00484C6F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Аффилированных</w:t>
      </w:r>
      <w:r w:rsidRPr="00484C6F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лиц,</w:t>
      </w:r>
      <w:r w:rsidRPr="00484C6F">
        <w:rPr>
          <w:rFonts w:ascii="Tahoma" w:eastAsia="Tahoma" w:hAnsi="Tahoma" w:cs="Tahoma"/>
          <w:spacing w:val="-1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который содержит информацию об Услугах, а также предоставляет возможность удаленного взаимодействия Сторон в рамках Дополнительного соглашения.</w:t>
      </w:r>
    </w:p>
    <w:p w14:paraId="0517966A" w14:textId="77777777" w:rsidR="00484C6F" w:rsidRPr="00484C6F" w:rsidRDefault="00484C6F" w:rsidP="00484C6F">
      <w:pPr>
        <w:widowControl w:val="0"/>
        <w:autoSpaceDE w:val="0"/>
        <w:autoSpaceDN w:val="0"/>
        <w:spacing w:before="148"/>
        <w:ind w:right="159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 xml:space="preserve">Условия сервиса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– условия использования «Яндекс 360 для бизнеса», как они определены на странице </w:t>
      </w:r>
      <w:r w:rsidRPr="00484C6F">
        <w:rPr>
          <w:rFonts w:ascii="Tahoma" w:eastAsia="Tahoma" w:hAnsi="Tahoma" w:cs="Tahoma"/>
          <w:color w:val="0462C1"/>
          <w:sz w:val="20"/>
          <w:szCs w:val="20"/>
          <w:u w:val="single" w:color="0462C1"/>
          <w:lang w:eastAsia="en-US"/>
        </w:rPr>
        <w:t>https://yandex.ru/support/business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.</w:t>
      </w:r>
    </w:p>
    <w:p w14:paraId="74F20465" w14:textId="77777777" w:rsidR="00484C6F" w:rsidRPr="00484C6F" w:rsidRDefault="00484C6F" w:rsidP="00484C6F">
      <w:pPr>
        <w:widowControl w:val="0"/>
        <w:autoSpaceDE w:val="0"/>
        <w:autoSpaceDN w:val="0"/>
        <w:spacing w:before="151"/>
        <w:ind w:right="152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0"/>
          <w:lang w:eastAsia="en-US"/>
        </w:rPr>
        <w:t xml:space="preserve">Учетная запись Пользователя 360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– учетная запись, включающая в себя идентифицирующие Пользователя 360 параметры, позволяющие ему пользоваться дополнительной функциональностью, указанной в п.1.1.</w:t>
      </w:r>
    </w:p>
    <w:p w14:paraId="039F971F" w14:textId="77777777" w:rsidR="00484C6F" w:rsidRPr="00484C6F" w:rsidRDefault="00484C6F" w:rsidP="00484C6F">
      <w:pPr>
        <w:widowControl w:val="0"/>
        <w:autoSpaceDE w:val="0"/>
        <w:autoSpaceDN w:val="0"/>
        <w:spacing w:before="149"/>
        <w:rPr>
          <w:rFonts w:ascii="Tahoma" w:eastAsia="Tahoma" w:hAnsi="Tahoma" w:cs="Tahoma"/>
          <w:sz w:val="20"/>
          <w:szCs w:val="20"/>
          <w:lang w:eastAsia="en-US"/>
        </w:rPr>
      </w:pPr>
    </w:p>
    <w:p w14:paraId="1C7540A1" w14:textId="77777777" w:rsidR="00484C6F" w:rsidRPr="00484C6F" w:rsidRDefault="00484C6F" w:rsidP="00484C6F">
      <w:pPr>
        <w:widowControl w:val="0"/>
        <w:numPr>
          <w:ilvl w:val="0"/>
          <w:numId w:val="57"/>
        </w:numPr>
        <w:tabs>
          <w:tab w:val="left" w:pos="426"/>
          <w:tab w:val="left" w:pos="1134"/>
        </w:tabs>
        <w:autoSpaceDE w:val="0"/>
        <w:autoSpaceDN w:val="0"/>
        <w:spacing w:line="241" w:lineRule="exact"/>
        <w:ind w:left="0" w:firstLine="567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ДОПОЛНИТЕЛЬНЫЕ</w:t>
      </w:r>
      <w:r w:rsidRPr="00484C6F">
        <w:rPr>
          <w:rFonts w:ascii="Tahoma" w:eastAsia="Tahoma" w:hAnsi="Tahoma" w:cs="Tahoma"/>
          <w:b/>
          <w:bCs/>
          <w:color w:val="000009"/>
          <w:spacing w:val="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ФУНКЦИОНАЛЬНЫЕ</w:t>
      </w:r>
      <w:r w:rsidRPr="00484C6F">
        <w:rPr>
          <w:rFonts w:ascii="Tahoma" w:eastAsia="Tahoma" w:hAnsi="Tahoma" w:cs="Tahoma"/>
          <w:b/>
          <w:bCs/>
          <w:color w:val="000009"/>
          <w:spacing w:val="1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ВОЗМОЖНОСТИ</w:t>
      </w:r>
    </w:p>
    <w:p w14:paraId="593D1516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426"/>
          <w:tab w:val="left" w:pos="1134"/>
        </w:tabs>
        <w:autoSpaceDE w:val="0"/>
        <w:autoSpaceDN w:val="0"/>
        <w:ind w:left="0" w:right="15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Стороны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договорились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предоставлении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Заказчику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возможности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использования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дополнительных функциональных возможностей Платформы (далее – «Услуги») включающего в себя продукты, перечисленные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странице: https://yandex.ru/support/business/,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либо каждый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из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указанных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продуктов в отдельности на условиях, предусмотренных настоящим Дополнительным соглашением, для целей использования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данных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продуктов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Заказчиком.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случае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наличия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противоречий,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положения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настоящего Дополнительного соглашения имеют превалирующую силу над положениями Договора и опубликованной документацией.</w:t>
      </w:r>
    </w:p>
    <w:p w14:paraId="175EDA77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426"/>
          <w:tab w:val="left" w:pos="1134"/>
        </w:tabs>
        <w:autoSpaceDE w:val="0"/>
        <w:autoSpaceDN w:val="0"/>
        <w:ind w:left="0" w:right="154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Заключением настоящего Дополнительного соглашения Заказчик подтверждает согласие с условиями,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изложенными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 следующих документах:</w:t>
      </w:r>
    </w:p>
    <w:p w14:paraId="2CEFC92B" w14:textId="77777777" w:rsidR="00484C6F" w:rsidRPr="00484C6F" w:rsidRDefault="00484C6F" w:rsidP="00484C6F">
      <w:pPr>
        <w:widowControl w:val="0"/>
        <w:numPr>
          <w:ilvl w:val="0"/>
          <w:numId w:val="56"/>
        </w:numPr>
        <w:tabs>
          <w:tab w:val="left" w:pos="426"/>
          <w:tab w:val="left" w:pos="1134"/>
          <w:tab w:val="left" w:pos="4033"/>
          <w:tab w:val="left" w:pos="6128"/>
          <w:tab w:val="left" w:pos="7353"/>
          <w:tab w:val="left" w:pos="9733"/>
        </w:tabs>
        <w:autoSpaceDE w:val="0"/>
        <w:autoSpaceDN w:val="0"/>
        <w:spacing w:line="243" w:lineRule="exact"/>
        <w:ind w:left="0" w:firstLine="567"/>
        <w:jc w:val="both"/>
        <w:rPr>
          <w:rFonts w:ascii="Symbol" w:eastAsia="Tahoma" w:hAnsi="Symbol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Лицензионное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ab/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соглашение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ab/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ab/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использование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ab/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программы</w:t>
      </w:r>
    </w:p>
    <w:p w14:paraId="06054A78" w14:textId="77777777" w:rsidR="00484C6F" w:rsidRPr="00484C6F" w:rsidRDefault="00484C6F" w:rsidP="00484C6F">
      <w:pPr>
        <w:widowControl w:val="0"/>
        <w:tabs>
          <w:tab w:val="left" w:pos="426"/>
          <w:tab w:val="left" w:pos="1134"/>
        </w:tabs>
        <w:autoSpaceDE w:val="0"/>
        <w:autoSpaceDN w:val="0"/>
        <w:spacing w:line="240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«</w:t>
      </w:r>
      <w:proofErr w:type="spellStart"/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Яндекс.Коннект</w:t>
      </w:r>
      <w:proofErr w:type="spellEnd"/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»</w:t>
      </w:r>
      <w:r w:rsidRPr="00484C6F">
        <w:rPr>
          <w:rFonts w:ascii="Tahoma" w:eastAsia="Tahoma" w:hAnsi="Tahoma" w:cs="Tahoma"/>
          <w:spacing w:val="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462C1"/>
          <w:spacing w:val="-2"/>
          <w:sz w:val="20"/>
          <w:szCs w:val="20"/>
          <w:u w:val="single" w:color="0462C1"/>
          <w:lang w:eastAsia="en-US"/>
        </w:rPr>
        <w:t>https://yandex.ru/legal/connect_software_agreement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;</w:t>
      </w:r>
    </w:p>
    <w:p w14:paraId="14069AE3" w14:textId="77777777" w:rsidR="00484C6F" w:rsidRPr="00484C6F" w:rsidRDefault="00484C6F" w:rsidP="00484C6F">
      <w:pPr>
        <w:widowControl w:val="0"/>
        <w:numPr>
          <w:ilvl w:val="0"/>
          <w:numId w:val="56"/>
        </w:numPr>
        <w:tabs>
          <w:tab w:val="left" w:pos="426"/>
          <w:tab w:val="left" w:pos="1134"/>
          <w:tab w:val="left" w:pos="1416"/>
        </w:tabs>
        <w:autoSpaceDE w:val="0"/>
        <w:autoSpaceDN w:val="0"/>
        <w:spacing w:before="3" w:line="235" w:lineRule="auto"/>
        <w:ind w:left="0" w:right="160" w:firstLine="567"/>
        <w:jc w:val="both"/>
        <w:rPr>
          <w:rFonts w:ascii="Symbol" w:eastAsia="Tahoma" w:hAnsi="Symbol" w:cs="Tahoma"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Лицензионное</w:t>
      </w:r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соглашение</w:t>
      </w:r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использование</w:t>
      </w:r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программы</w:t>
      </w:r>
      <w:proofErr w:type="gramStart"/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«</w:t>
      </w:r>
      <w:proofErr w:type="gramEnd"/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Почта</w:t>
      </w:r>
      <w:r w:rsidRPr="00484C6F">
        <w:rPr>
          <w:rFonts w:ascii="Tahoma" w:eastAsia="Tahoma" w:hAnsi="Tahoma" w:cs="Tahoma"/>
          <w:color w:val="000009"/>
          <w:spacing w:val="80"/>
          <w:sz w:val="20"/>
          <w:szCs w:val="22"/>
          <w:lang w:eastAsia="en-US"/>
        </w:rPr>
        <w:t xml:space="preserve">  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для домена» </w:t>
      </w:r>
      <w:r w:rsidRPr="00484C6F">
        <w:rPr>
          <w:rFonts w:ascii="Tahoma" w:eastAsia="Tahoma" w:hAnsi="Tahoma" w:cs="Tahoma"/>
          <w:color w:val="0462C1"/>
          <w:sz w:val="20"/>
          <w:szCs w:val="22"/>
          <w:u w:val="single" w:color="0462C1"/>
          <w:lang w:eastAsia="en-US"/>
        </w:rPr>
        <w:t>https://yandex.ru/legal/domain_software_agreement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;</w:t>
      </w:r>
    </w:p>
    <w:p w14:paraId="5C70C045" w14:textId="77777777" w:rsidR="00484C6F" w:rsidRPr="00484C6F" w:rsidRDefault="00484C6F" w:rsidP="00484C6F">
      <w:pPr>
        <w:widowControl w:val="0"/>
        <w:autoSpaceDE w:val="0"/>
        <w:autoSpaceDN w:val="0"/>
        <w:spacing w:line="235" w:lineRule="auto"/>
        <w:jc w:val="both"/>
        <w:rPr>
          <w:rFonts w:ascii="Symbol" w:eastAsia="Tahoma" w:hAnsi="Symbol" w:cs="Tahoma"/>
          <w:sz w:val="20"/>
          <w:szCs w:val="22"/>
          <w:lang w:eastAsia="en-US"/>
        </w:rPr>
        <w:sectPr w:rsidR="00484C6F" w:rsidRPr="00484C6F" w:rsidSect="00484C6F">
          <w:headerReference w:type="default" r:id="rId14"/>
          <w:footerReference w:type="default" r:id="rId15"/>
          <w:pgSz w:w="11910" w:h="16840"/>
          <w:pgMar w:top="1280" w:right="425" w:bottom="1140" w:left="566" w:header="714" w:footer="948" w:gutter="0"/>
          <w:pgNumType w:start="1"/>
          <w:cols w:space="720"/>
        </w:sectPr>
      </w:pPr>
    </w:p>
    <w:p w14:paraId="6C8CEDAE" w14:textId="77777777" w:rsidR="00484C6F" w:rsidRPr="00484C6F" w:rsidRDefault="00484C6F" w:rsidP="00484C6F">
      <w:pPr>
        <w:widowControl w:val="0"/>
        <w:autoSpaceDE w:val="0"/>
        <w:autoSpaceDN w:val="0"/>
        <w:spacing w:before="32"/>
        <w:rPr>
          <w:rFonts w:ascii="Tahoma" w:eastAsia="Tahoma" w:hAnsi="Tahoma" w:cs="Tahoma"/>
          <w:sz w:val="20"/>
          <w:szCs w:val="20"/>
          <w:lang w:eastAsia="en-US"/>
        </w:rPr>
      </w:pPr>
    </w:p>
    <w:p w14:paraId="75872B83" w14:textId="77777777" w:rsidR="00484C6F" w:rsidRPr="00484C6F" w:rsidRDefault="00484C6F" w:rsidP="00484C6F">
      <w:pPr>
        <w:widowControl w:val="0"/>
        <w:numPr>
          <w:ilvl w:val="0"/>
          <w:numId w:val="56"/>
        </w:numPr>
        <w:tabs>
          <w:tab w:val="left" w:pos="1134"/>
        </w:tabs>
        <w:autoSpaceDE w:val="0"/>
        <w:autoSpaceDN w:val="0"/>
        <w:spacing w:before="1" w:line="244" w:lineRule="exact"/>
        <w:ind w:left="0" w:firstLine="567"/>
        <w:jc w:val="both"/>
        <w:rPr>
          <w:rFonts w:ascii="Symbol" w:eastAsia="Tahoma" w:hAnsi="Symbol" w:cs="Tahoma"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Условия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использования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сервиса</w:t>
      </w:r>
      <w:r w:rsidRPr="00484C6F">
        <w:rPr>
          <w:rFonts w:ascii="Tahoma" w:eastAsia="Tahoma" w:hAnsi="Tahoma" w:cs="Tahoma"/>
          <w:color w:val="000009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«Яндекс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Диск»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462C1"/>
          <w:spacing w:val="-2"/>
          <w:sz w:val="20"/>
          <w:szCs w:val="22"/>
          <w:u w:val="single" w:color="0462C1"/>
          <w:lang w:eastAsia="en-US"/>
        </w:rPr>
        <w:t>https://yandex.ru/legal/disk_termsofuse;</w:t>
      </w:r>
    </w:p>
    <w:p w14:paraId="5D9D31CE" w14:textId="77777777" w:rsidR="00484C6F" w:rsidRPr="00484C6F" w:rsidRDefault="00484C6F" w:rsidP="00484C6F">
      <w:pPr>
        <w:widowControl w:val="0"/>
        <w:numPr>
          <w:ilvl w:val="0"/>
          <w:numId w:val="56"/>
        </w:numPr>
        <w:tabs>
          <w:tab w:val="left" w:pos="1134"/>
        </w:tabs>
        <w:autoSpaceDE w:val="0"/>
        <w:autoSpaceDN w:val="0"/>
        <w:spacing w:line="242" w:lineRule="exact"/>
        <w:ind w:left="0" w:firstLine="567"/>
        <w:jc w:val="both"/>
        <w:rPr>
          <w:rFonts w:ascii="Symbol" w:eastAsia="Tahoma" w:hAnsi="Symbol" w:cs="Tahoma"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Условия</w:t>
      </w:r>
      <w:r w:rsidRPr="00484C6F">
        <w:rPr>
          <w:rFonts w:ascii="Tahoma" w:eastAsia="Tahoma" w:hAnsi="Tahoma" w:cs="Tahoma"/>
          <w:color w:val="000009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использования</w:t>
      </w:r>
      <w:r w:rsidRPr="00484C6F">
        <w:rPr>
          <w:rFonts w:ascii="Tahoma" w:eastAsia="Tahoma" w:hAnsi="Tahoma" w:cs="Tahoma"/>
          <w:color w:val="000009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сервиса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Почта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color w:val="000009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бизнеса </w:t>
      </w:r>
      <w:r w:rsidRPr="00484C6F">
        <w:rPr>
          <w:rFonts w:ascii="Tahoma" w:eastAsia="Tahoma" w:hAnsi="Tahoma" w:cs="Tahoma"/>
          <w:color w:val="0462C1"/>
          <w:spacing w:val="-2"/>
          <w:sz w:val="20"/>
          <w:szCs w:val="22"/>
          <w:u w:val="single" w:color="0462C1"/>
          <w:lang w:eastAsia="en-US"/>
        </w:rPr>
        <w:t>https://yandex.ru/legal/domain_termsofuse/.</w:t>
      </w:r>
    </w:p>
    <w:p w14:paraId="728C975B" w14:textId="77777777" w:rsidR="00484C6F" w:rsidRPr="00484C6F" w:rsidRDefault="00484C6F" w:rsidP="00484C6F">
      <w:pPr>
        <w:widowControl w:val="0"/>
        <w:numPr>
          <w:ilvl w:val="0"/>
          <w:numId w:val="56"/>
        </w:numPr>
        <w:tabs>
          <w:tab w:val="left" w:pos="1134"/>
        </w:tabs>
        <w:autoSpaceDE w:val="0"/>
        <w:autoSpaceDN w:val="0"/>
        <w:spacing w:line="243" w:lineRule="exact"/>
        <w:ind w:left="0" w:firstLine="567"/>
        <w:jc w:val="both"/>
        <w:rPr>
          <w:rFonts w:ascii="Symbol" w:eastAsia="Tahoma" w:hAnsi="Symbol" w:cs="Tahoma"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Условия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сервиса</w:t>
      </w:r>
      <w:r w:rsidRPr="00484C6F">
        <w:rPr>
          <w:rFonts w:ascii="Tahoma" w:eastAsia="Tahoma" w:hAnsi="Tahoma" w:cs="Tahoma"/>
          <w:color w:val="000009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«Яндекс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360</w:t>
      </w:r>
      <w:r w:rsidRPr="00484C6F">
        <w:rPr>
          <w:rFonts w:ascii="Tahoma" w:eastAsia="Tahoma" w:hAnsi="Tahoma" w:cs="Tahoma"/>
          <w:color w:val="000009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бизнеса»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-</w:t>
      </w:r>
      <w:r w:rsidRPr="00484C6F">
        <w:rPr>
          <w:rFonts w:ascii="Tahoma" w:eastAsia="Tahoma" w:hAnsi="Tahoma" w:cs="Tahoma"/>
          <w:color w:val="000009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462C1"/>
          <w:spacing w:val="-2"/>
          <w:sz w:val="20"/>
          <w:szCs w:val="22"/>
          <w:u w:val="single" w:color="0462C1"/>
          <w:lang w:eastAsia="en-US"/>
        </w:rPr>
        <w:t>https://yandex.ru/support/business.</w:t>
      </w:r>
    </w:p>
    <w:p w14:paraId="16977100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right="155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В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случае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противоречий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между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положениями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раздела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3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Условий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использования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сервиса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«</w:t>
      </w:r>
      <w:proofErr w:type="spellStart"/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Яндекс.Диск</w:t>
      </w:r>
      <w:proofErr w:type="spellEnd"/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» (</w:t>
      </w:r>
      <w:r w:rsidRPr="00484C6F">
        <w:rPr>
          <w:rFonts w:ascii="Tahoma" w:eastAsia="Tahoma" w:hAnsi="Tahoma" w:cs="Tahoma"/>
          <w:color w:val="0462C1"/>
          <w:sz w:val="20"/>
          <w:szCs w:val="20"/>
          <w:u w:val="single" w:color="0462C1"/>
          <w:lang w:eastAsia="en-US"/>
        </w:rPr>
        <w:t>https://yandex.ru/legal/disk_termsofuse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) и расчетом стоимости оказанных Услуг в соответствии с настоящим Дополнительным соглашением – положения настоящего Дополнительного соглашения имеют преимущественную силу.</w:t>
      </w:r>
    </w:p>
    <w:p w14:paraId="4AD6D90D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right="161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Заказчик гарантирует ознакомление и согласие Пользователей 360 с условиями использования дополнительной функциональности, предоставляемой по настоящему Дополнительному соглашению, включая условия, указанные в п.1.2. Дополнительного соглашения.</w:t>
      </w:r>
    </w:p>
    <w:p w14:paraId="2F51AF93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3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Правообладатель оставляет за собой право внести изменения в документы, указанные в п. 1.2 Дополнительного соглашения, в любой момент по своему усмотрению. В случае внесения Правообладателем изменений в указанные документы, такие изменения вступают в силу с момента размещения измененного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текста документов в сети Интернет,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если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иной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срок вступления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изменений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 силу не определен дополнительно при таком размещении. В случае несогласия с изменениями, внесенными Правообладателем в документы, указанные в п. 1.2 Дополнительного соглашения, Заказчик вправе отказаться от исполнения Договора в одностороннем порядке, письменно уведомив Исполнителя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срок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позднее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7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(семи)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календарных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дней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момента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размещения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указанных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изменений в силу. Договор считается расторгнутым с момента получения Исполнителем уведомления Заказчика;</w:t>
      </w:r>
    </w:p>
    <w:p w14:paraId="6BC96ACC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63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К Услугам,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предусмотренным настоящим Дополнительным соглашением, по аналогии применяются положения Договора о приостановке и блокировке доступа к Сервисам.</w:t>
      </w:r>
    </w:p>
    <w:p w14:paraId="2913107E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line="240" w:lineRule="exact"/>
        <w:ind w:left="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Исполнитель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вправе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рамках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оказания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Услуг:</w:t>
      </w:r>
    </w:p>
    <w:p w14:paraId="5B6C7954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spacing w:line="241" w:lineRule="exact"/>
        <w:ind w:left="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приостановить</w:t>
      </w:r>
      <w:r w:rsidRPr="00484C6F">
        <w:rPr>
          <w:rFonts w:ascii="Tahoma" w:eastAsia="Tahoma" w:hAnsi="Tahoma" w:cs="Tahoma"/>
          <w:spacing w:val="2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оказание</w:t>
      </w:r>
      <w:r w:rsidRPr="00484C6F">
        <w:rPr>
          <w:rFonts w:ascii="Tahoma" w:eastAsia="Tahoma" w:hAnsi="Tahoma" w:cs="Tahoma"/>
          <w:spacing w:val="2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Услуг,</w:t>
      </w:r>
      <w:r w:rsidRPr="00484C6F">
        <w:rPr>
          <w:rFonts w:ascii="Tahoma" w:eastAsia="Tahoma" w:hAnsi="Tahoma" w:cs="Tahoma"/>
          <w:spacing w:val="2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если</w:t>
      </w:r>
      <w:r w:rsidRPr="00484C6F">
        <w:rPr>
          <w:rFonts w:ascii="Tahoma" w:eastAsia="Tahoma" w:hAnsi="Tahoma" w:cs="Tahoma"/>
          <w:spacing w:val="2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2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действиях</w:t>
      </w:r>
      <w:r w:rsidRPr="00484C6F">
        <w:rPr>
          <w:rFonts w:ascii="Tahoma" w:eastAsia="Tahoma" w:hAnsi="Tahoma" w:cs="Tahoma"/>
          <w:spacing w:val="2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Заказчика,</w:t>
      </w:r>
      <w:r w:rsidRPr="00484C6F">
        <w:rPr>
          <w:rFonts w:ascii="Tahoma" w:eastAsia="Tahoma" w:hAnsi="Tahoma" w:cs="Tahoma"/>
          <w:spacing w:val="2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Администратора,</w:t>
      </w:r>
      <w:r w:rsidRPr="00484C6F">
        <w:rPr>
          <w:rFonts w:ascii="Tahoma" w:eastAsia="Tahoma" w:hAnsi="Tahoma" w:cs="Tahoma"/>
          <w:spacing w:val="2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Пользователей</w:t>
      </w:r>
    </w:p>
    <w:p w14:paraId="6B777743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line="241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360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или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способе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получения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ими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Услуг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выявлены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признаки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недобросовестности.</w:t>
      </w:r>
    </w:p>
    <w:p w14:paraId="612726D2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57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ограничить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доступ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Данным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Пользователя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360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(их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части)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или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удалить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их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(или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их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часть)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случае отказа Пользователя 360 от Услуг, предусматривающих возможность хранения соответствующих Данных Пользователя 360;</w:t>
      </w:r>
    </w:p>
    <w:p w14:paraId="36092C44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49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Удалить Данные Пользователя 360 и Учетную запись Пользователя 360 в случае нарушения Пользователем 360 документации, указанной в п.1.2 Дополнительного соглашения, а также п. 2.2-2.4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Договора.</w:t>
      </w:r>
    </w:p>
    <w:p w14:paraId="18F40EB6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58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Осуществлять действия в отношении Данных Пользователя 360, которые предусмотрены в отношении Контента в Договоре, а также осуществлять сканирование Данных Пользователя 360 для обеспечения безопасности Сервисов, Услуг и Платформы.</w:t>
      </w:r>
    </w:p>
    <w:p w14:paraId="65E52612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8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В случае если Пользователь 360 осуществляет с помощью технического функционала, доступ к которому предоставляется в рамках оказания Услуг по настоящему Дополнительному соглашению, рассылки в адрес любых третьих лиц, относимые законодательством к рекламе, такой Пользователь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360 является рекламодателем и рекламораспространителем всех сообщений, отправленных через такие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сервисы. Пользователь 360 самостоятельно определяет содержание рекламы и ее адресатов.</w:t>
      </w:r>
    </w:p>
    <w:p w14:paraId="22F26518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 360 заверяет и гарантирует, что в целях рассылки электронных сообщений, в т.ч. относимых законодательством к рекламе, распространяемые Пользователем 360 материалы не нарушают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требований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законодательства,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включая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законодательство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рекламе,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адресатов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рассылки получены все необходимые согласия, при этом Пользователь 360 обязуется ни в коей мере не препятствовать адресатам в отзыве таких согласий и не скрывать информацию о возможности такого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отзыва.</w:t>
      </w:r>
    </w:p>
    <w:p w14:paraId="481D1A6B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559"/>
        </w:tabs>
        <w:autoSpaceDE w:val="0"/>
        <w:autoSpaceDN w:val="0"/>
        <w:ind w:left="0" w:right="161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 360 обязуется обеспечить конфиденциальное хранение и не допускать компрометации учетных данных, используемых для доступа к Сервисам и дополнительной функциональности, связанной с Платформой.</w:t>
      </w:r>
    </w:p>
    <w:p w14:paraId="1F8B4667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559"/>
        </w:tabs>
        <w:autoSpaceDE w:val="0"/>
        <w:autoSpaceDN w:val="0"/>
        <w:ind w:left="0" w:right="152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 360 признает и соглашается с тем, что при предоставлении доступа к дополнительной функциональности, предусмотренной в настоящем Дополнительном соглашении, Правообладатель и Исполнитель не являются инициатором передачи информации, включая передачу информации посредством такой дополнительной функциональности, и не определяют получателя указанной информации; не изменяют информацию, передаваемую Пользователем 360 или его представителем; не контролируют содержание Данных Пользователя 360 и не несут никакой ответственности за точность, качество, сохранность и содержание таких Данных Пользователя 360.</w:t>
      </w:r>
    </w:p>
    <w:p w14:paraId="3D18947E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9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 360 имеет право назначать любых лиц в качестве Администратора(-</w:t>
      </w:r>
      <w:proofErr w:type="spellStart"/>
      <w:r w:rsidRPr="00484C6F">
        <w:rPr>
          <w:rFonts w:ascii="Tahoma" w:eastAsia="Tahoma" w:hAnsi="Tahoma" w:cs="Tahoma"/>
          <w:sz w:val="20"/>
          <w:szCs w:val="22"/>
          <w:lang w:eastAsia="en-US"/>
        </w:rPr>
        <w:t>ов</w:t>
      </w:r>
      <w:proofErr w:type="spellEnd"/>
      <w:r w:rsidRPr="00484C6F">
        <w:rPr>
          <w:rFonts w:ascii="Tahoma" w:eastAsia="Tahoma" w:hAnsi="Tahoma" w:cs="Tahoma"/>
          <w:sz w:val="20"/>
          <w:szCs w:val="22"/>
          <w:lang w:eastAsia="en-US"/>
        </w:rPr>
        <w:t>) и прекращать статус любого Администратора(-</w:t>
      </w:r>
      <w:proofErr w:type="spellStart"/>
      <w:r w:rsidRPr="00484C6F">
        <w:rPr>
          <w:rFonts w:ascii="Tahoma" w:eastAsia="Tahoma" w:hAnsi="Tahoma" w:cs="Tahoma"/>
          <w:sz w:val="20"/>
          <w:szCs w:val="22"/>
          <w:lang w:eastAsia="en-US"/>
        </w:rPr>
        <w:t>ов</w:t>
      </w:r>
      <w:proofErr w:type="spellEnd"/>
      <w:r w:rsidRPr="00484C6F">
        <w:rPr>
          <w:rFonts w:ascii="Tahoma" w:eastAsia="Tahoma" w:hAnsi="Tahoma" w:cs="Tahoma"/>
          <w:sz w:val="20"/>
          <w:szCs w:val="22"/>
          <w:lang w:eastAsia="en-US"/>
        </w:rPr>
        <w:t>), при этом Пользователь 360 понимает и соглашается, что каждый Администратор может управлять Данными Пользователей 360, администратором которых он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является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(в</w:t>
      </w:r>
      <w:r w:rsidRPr="00484C6F">
        <w:rPr>
          <w:rFonts w:ascii="Tahoma" w:eastAsia="Tahoma" w:hAnsi="Tahoma" w:cs="Tahoma"/>
          <w:spacing w:val="53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рамках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конкретной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организации),</w:t>
      </w:r>
      <w:r w:rsidRPr="00484C6F">
        <w:rPr>
          <w:rFonts w:ascii="Tahoma" w:eastAsia="Tahoma" w:hAnsi="Tahoma" w:cs="Tahoma"/>
          <w:spacing w:val="53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53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том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числе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удалять</w:t>
      </w:r>
      <w:r w:rsidRPr="00484C6F">
        <w:rPr>
          <w:rFonts w:ascii="Tahoma" w:eastAsia="Tahoma" w:hAnsi="Tahoma" w:cs="Tahoma"/>
          <w:spacing w:val="53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их.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Пользователь</w:t>
      </w:r>
      <w:r w:rsidRPr="00484C6F">
        <w:rPr>
          <w:rFonts w:ascii="Tahoma" w:eastAsia="Tahoma" w:hAnsi="Tahoma" w:cs="Tahoma"/>
          <w:spacing w:val="52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>360</w:t>
      </w:r>
    </w:p>
    <w:p w14:paraId="73056CA7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ascii="Tahoma" w:eastAsia="Tahoma" w:hAnsi="Tahoma" w:cs="Tahoma"/>
          <w:b/>
          <w:sz w:val="20"/>
          <w:szCs w:val="22"/>
          <w:lang w:eastAsia="en-US"/>
        </w:rPr>
        <w:sectPr w:rsidR="00484C6F" w:rsidRPr="00484C6F" w:rsidSect="00484C6F">
          <w:pgSz w:w="11910" w:h="16840"/>
          <w:pgMar w:top="1280" w:right="425" w:bottom="1200" w:left="566" w:header="714" w:footer="948" w:gutter="0"/>
          <w:cols w:space="720"/>
        </w:sectPr>
      </w:pPr>
    </w:p>
    <w:p w14:paraId="32263C6D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before="33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7FE901E0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before="1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подтверждает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соглашается,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что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действия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любого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Администратора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в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рамках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использования</w:t>
      </w:r>
      <w:r w:rsidRPr="00484C6F">
        <w:rPr>
          <w:rFonts w:ascii="Tahoma" w:eastAsia="Tahoma" w:hAnsi="Tahoma" w:cs="Tahoma"/>
          <w:spacing w:val="4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дополнительной</w:t>
      </w:r>
      <w:r w:rsidRPr="00484C6F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функциональности</w:t>
      </w:r>
      <w:r w:rsidRPr="00484C6F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или</w:t>
      </w:r>
      <w:r w:rsidRPr="00484C6F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оказания</w:t>
      </w:r>
      <w:r w:rsidRPr="00484C6F">
        <w:rPr>
          <w:rFonts w:ascii="Tahoma" w:eastAsia="Tahoma" w:hAnsi="Tahoma" w:cs="Tahoma"/>
          <w:spacing w:val="1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Услуг,</w:t>
      </w:r>
      <w:r w:rsidRPr="00484C6F">
        <w:rPr>
          <w:rFonts w:ascii="Tahoma" w:eastAsia="Tahoma" w:hAnsi="Tahoma" w:cs="Tahoma"/>
          <w:spacing w:val="1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считаются</w:t>
      </w:r>
      <w:r w:rsidRPr="00484C6F">
        <w:rPr>
          <w:rFonts w:ascii="Tahoma" w:eastAsia="Tahoma" w:hAnsi="Tahoma" w:cs="Tahoma"/>
          <w:spacing w:val="1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действиями</w:t>
      </w:r>
      <w:r w:rsidRPr="00484C6F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самого</w:t>
      </w:r>
      <w:r w:rsidRPr="00484C6F">
        <w:rPr>
          <w:rFonts w:ascii="Tahoma" w:eastAsia="Tahoma" w:hAnsi="Tahoma" w:cs="Tahoma"/>
          <w:spacing w:val="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Пользователя</w:t>
      </w:r>
    </w:p>
    <w:p w14:paraId="28F9FE3D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right="163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360. Пользователь 360 единолично и самостоятельно несёт ответственность за действия всех таких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Администраторов.</w:t>
      </w:r>
    </w:p>
    <w:p w14:paraId="199B3A69" w14:textId="77777777" w:rsidR="00484C6F" w:rsidRPr="00484C6F" w:rsidRDefault="00484C6F" w:rsidP="00484C6F">
      <w:pPr>
        <w:widowControl w:val="0"/>
        <w:numPr>
          <w:ilvl w:val="0"/>
          <w:numId w:val="57"/>
        </w:numPr>
        <w:tabs>
          <w:tab w:val="left" w:pos="1134"/>
          <w:tab w:val="left" w:pos="1699"/>
        </w:tabs>
        <w:autoSpaceDE w:val="0"/>
        <w:autoSpaceDN w:val="0"/>
        <w:spacing w:before="240" w:line="241" w:lineRule="exact"/>
        <w:ind w:left="0" w:firstLine="567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>СТОИМОСТЬ</w:t>
      </w:r>
      <w:r w:rsidRPr="00484C6F">
        <w:rPr>
          <w:rFonts w:ascii="Tahoma" w:eastAsia="Tahoma" w:hAnsi="Tahoma" w:cs="Tahoma"/>
          <w:b/>
          <w:bCs/>
          <w:color w:val="000009"/>
          <w:spacing w:val="-1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>ОКАЗЫВАЕМЫХ</w:t>
      </w:r>
      <w:r w:rsidRPr="00484C6F">
        <w:rPr>
          <w:rFonts w:ascii="Tahoma" w:eastAsia="Tahoma" w:hAnsi="Tahoma" w:cs="Tahoma"/>
          <w:b/>
          <w:bCs/>
          <w:color w:val="000009"/>
          <w:spacing w:val="-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pacing w:val="-4"/>
          <w:sz w:val="20"/>
          <w:szCs w:val="20"/>
          <w:lang w:eastAsia="en-US"/>
        </w:rPr>
        <w:t>УСЛУГ</w:t>
      </w:r>
    </w:p>
    <w:p w14:paraId="731C9639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line="240" w:lineRule="exact"/>
        <w:ind w:left="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состав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тарифного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плана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Базовый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входит:</w:t>
      </w:r>
    </w:p>
    <w:p w14:paraId="2ABBFEDF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3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100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ГБ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каждого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подключенного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сотрудника.</w:t>
      </w:r>
    </w:p>
    <w:p w14:paraId="092D75BA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10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человек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совместной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работе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Документах.</w:t>
      </w:r>
    </w:p>
    <w:p w14:paraId="300A0357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1500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писем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месяц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сервисе</w:t>
      </w:r>
      <w:r w:rsidRPr="00484C6F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Рассылки.</w:t>
      </w:r>
    </w:p>
    <w:p w14:paraId="0B2EDEE0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Расширенная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история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изменений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файлов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 —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данные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хранятся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90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дней.</w:t>
      </w:r>
    </w:p>
    <w:p w14:paraId="2028E8AE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Отсутствие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рекламы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Диске.</w:t>
      </w:r>
    </w:p>
    <w:p w14:paraId="5C73229E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ind w:left="0" w:right="149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Быстрая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всех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чате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администраторов. В состав тарифного плана Оптимальный входит:</w:t>
      </w:r>
    </w:p>
    <w:p w14:paraId="4803E535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1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ТБ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каждого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подключенного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сотрудника.</w:t>
      </w:r>
    </w:p>
    <w:p w14:paraId="587D0BFA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40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человек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совместной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работе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Документах.</w:t>
      </w:r>
    </w:p>
    <w:p w14:paraId="50415AF9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50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000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писем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месяц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сервисе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Рассылки.</w:t>
      </w:r>
    </w:p>
    <w:p w14:paraId="764BE489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Доступ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архиву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писем</w:t>
      </w:r>
      <w:r w:rsidRPr="00484C6F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сотрудников.</w:t>
      </w:r>
    </w:p>
    <w:p w14:paraId="588B530E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Расширенная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история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изменений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файлов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 —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данные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хранятся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90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дней.</w:t>
      </w:r>
    </w:p>
    <w:p w14:paraId="73FE2084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Отсутствие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рекламы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Диске.</w:t>
      </w:r>
    </w:p>
    <w:p w14:paraId="77325F63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before="1" w:line="235" w:lineRule="auto"/>
        <w:ind w:left="0" w:right="148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Быстрая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всех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чате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администраторов. В состав тарифного плана Расширенный входит</w:t>
      </w:r>
    </w:p>
    <w:p w14:paraId="6282477B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before="1" w:line="244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3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ТБ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каждого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подключенного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сотрудника.</w:t>
      </w:r>
    </w:p>
    <w:p w14:paraId="3AFD36E4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40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человек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при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совместной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работе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Документах.</w:t>
      </w:r>
    </w:p>
    <w:p w14:paraId="1F2F9050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100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000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писем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месяц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сервисе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Рассылки.</w:t>
      </w:r>
    </w:p>
    <w:p w14:paraId="7EC00B79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Доступ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к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архиву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писем</w:t>
      </w:r>
      <w:r w:rsidRPr="00484C6F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сотрудников.</w:t>
      </w:r>
    </w:p>
    <w:p w14:paraId="28852CED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Расширенная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история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изменений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файлов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Диске —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данные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хранятся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90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дней.</w:t>
      </w:r>
    </w:p>
    <w:p w14:paraId="18193F44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2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Отсутствие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рекламы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Диске.</w:t>
      </w:r>
    </w:p>
    <w:p w14:paraId="1B9CCBE7" w14:textId="77777777" w:rsidR="00484C6F" w:rsidRPr="00484C6F" w:rsidRDefault="00484C6F" w:rsidP="00484C6F">
      <w:pPr>
        <w:widowControl w:val="0"/>
        <w:numPr>
          <w:ilvl w:val="0"/>
          <w:numId w:val="55"/>
        </w:numPr>
        <w:tabs>
          <w:tab w:val="left" w:pos="1134"/>
          <w:tab w:val="left" w:pos="1853"/>
        </w:tabs>
        <w:autoSpaceDE w:val="0"/>
        <w:autoSpaceDN w:val="0"/>
        <w:spacing w:line="243" w:lineRule="exact"/>
        <w:ind w:left="0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Быстрая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почте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всех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поддержка</w:t>
      </w:r>
      <w:r w:rsidRPr="00484C6F">
        <w:rPr>
          <w:rFonts w:ascii="Tahoma" w:eastAsia="Tahoma" w:hAnsi="Tahoma" w:cs="Tahoma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чате</w:t>
      </w:r>
      <w:r w:rsidRPr="00484C6F">
        <w:rPr>
          <w:rFonts w:ascii="Tahoma" w:eastAsia="Tahoma" w:hAnsi="Tahoma" w:cs="Tahoma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администраторов.</w:t>
      </w:r>
    </w:p>
    <w:p w14:paraId="6947193C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line="240" w:lineRule="exact"/>
        <w:ind w:left="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Стоимость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оказываемых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Услуг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подлежит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оплате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соответствии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условиями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Договора.</w:t>
      </w:r>
    </w:p>
    <w:p w14:paraId="679FF51A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6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После получения Исполнителем подписанного заказа Заказчика, оформленного по форме, закрепленной в Приложении №1 к Дополнительному соглашению, Исполнитель в течение 5 (пяти) рабочих дней рассматривает его и принимает решение о возможности или невозможности оказания Услуг в указанном объеме, о чем информирует Заказчика по электронной почте. В случае одновременного подключения более 25 000 лицензий срок ответа Исполнителя может быть увеличен до 14 (четырнадцати) дней.</w:t>
      </w:r>
    </w:p>
    <w:p w14:paraId="7E8ACC45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2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Суммы, указанные в формах заказа, взимаются с Заказчика вне зависимости от количества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фактического потребления Услуг, потребления Пользователей 360 или количества таких Пользователей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360, в рамках согласованных заказов. В случае превышения числа Пользователей 360, согласованных в заказах, Исполнитель вправе не оказывать Услуги сверх согласованного объема. Заказчик</w:t>
      </w:r>
      <w:r w:rsidRPr="00484C6F">
        <w:rPr>
          <w:rFonts w:ascii="Tahoma" w:eastAsia="Tahoma" w:hAnsi="Tahoma" w:cs="Tahoma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обязуется оплатить оказанные сверх согласованного объема Услуги по тарифам, указанным Исполнителем.</w:t>
      </w:r>
    </w:p>
    <w:p w14:paraId="2DCB6D80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4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Стоимость Услуг рассчитывается в соответствии с правилами тарификации конкретного тарифного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плана,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определенными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подписанном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заказе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Заказчика.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Тарифные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планы</w:t>
      </w:r>
      <w:r w:rsidRPr="00484C6F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Правообладателя размещены по адресу: </w:t>
      </w:r>
      <w:proofErr w:type="gramStart"/>
      <w:r w:rsidRPr="00484C6F">
        <w:rPr>
          <w:rFonts w:ascii="Tahoma" w:eastAsia="Tahoma" w:hAnsi="Tahoma" w:cs="Tahoma"/>
          <w:color w:val="4F52B1"/>
          <w:sz w:val="20"/>
          <w:szCs w:val="22"/>
          <w:u w:val="single" w:color="4F52B1"/>
          <w:lang w:eastAsia="en-US"/>
        </w:rPr>
        <w:t>https://360.yandex.ru/business/tariff/</w:t>
      </w:r>
      <w:r w:rsidRPr="00484C6F">
        <w:rPr>
          <w:rFonts w:ascii="Tahoma" w:eastAsia="Tahoma" w:hAnsi="Tahoma" w:cs="Tahoma"/>
          <w:color w:val="4F52B1"/>
          <w:sz w:val="20"/>
          <w:szCs w:val="22"/>
          <w:lang w:eastAsia="en-US"/>
        </w:rPr>
        <w:t xml:space="preserve"> </w:t>
      </w:r>
      <w:r w:rsidRPr="00484C6F">
        <w:rPr>
          <w:rFonts w:eastAsia="Tahoma" w:cs="Tahoma"/>
          <w:color w:val="000009"/>
          <w:szCs w:val="22"/>
          <w:lang w:eastAsia="en-US"/>
        </w:rPr>
        <w:t>.</w:t>
      </w:r>
      <w:proofErr w:type="gramEnd"/>
      <w:r w:rsidRPr="00484C6F">
        <w:rPr>
          <w:rFonts w:eastAsia="Tahoma" w:cs="Tahoma"/>
          <w:color w:val="000009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Тарифы указаны с учетом НДС.</w:t>
      </w:r>
    </w:p>
    <w:p w14:paraId="703499D8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7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Правообладатель вправе в одностороннем порядке изменять тарифы путем обновления соответствующей информации на Сайте. Измененные тарифы вступают в силу с даты, указанной при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их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публикации,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но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любом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случае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не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ранее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Отчетного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периода,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следующего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за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тем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периодом,</w:t>
      </w:r>
      <w:r w:rsidRPr="00484C6F">
        <w:rPr>
          <w:rFonts w:ascii="Tahoma" w:eastAsia="Tahoma" w:hAnsi="Tahoma" w:cs="Tahoma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 xml:space="preserve">котором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были изменены тарифы. Правообладатель и/или Исполнитель уведомляет Заказчика об указанных выше изменениях через Консоль управления и/или по электронной почте на адрес, указанный Заказчиком при регистрации на Платформе не менее чем за 10 (десять) календарных дней до даты изменения тарифов.</w:t>
      </w:r>
    </w:p>
    <w:p w14:paraId="2CFEE536" w14:textId="77777777" w:rsidR="00484C6F" w:rsidRPr="00484C6F" w:rsidRDefault="00484C6F" w:rsidP="00484C6F">
      <w:pPr>
        <w:widowControl w:val="0"/>
        <w:numPr>
          <w:ilvl w:val="0"/>
          <w:numId w:val="57"/>
        </w:numPr>
        <w:tabs>
          <w:tab w:val="left" w:pos="1134"/>
          <w:tab w:val="left" w:pos="1699"/>
          <w:tab w:val="left" w:pos="2483"/>
          <w:tab w:val="left" w:pos="2864"/>
          <w:tab w:val="left" w:pos="4117"/>
          <w:tab w:val="left" w:pos="6312"/>
          <w:tab w:val="left" w:pos="8628"/>
        </w:tabs>
        <w:autoSpaceDE w:val="0"/>
        <w:autoSpaceDN w:val="0"/>
        <w:spacing w:before="237"/>
        <w:ind w:left="0" w:right="159" w:firstLine="567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color w:val="000009"/>
          <w:spacing w:val="-4"/>
          <w:sz w:val="20"/>
          <w:szCs w:val="20"/>
          <w:lang w:eastAsia="en-US"/>
        </w:rPr>
        <w:t>СРОК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b/>
          <w:bCs/>
          <w:color w:val="000009"/>
          <w:spacing w:val="-10"/>
          <w:sz w:val="20"/>
          <w:szCs w:val="20"/>
          <w:lang w:eastAsia="en-US"/>
        </w:rPr>
        <w:t>И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ПОРЯДОК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ПРЕДОСТАВЛЕНИЯ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ДОПОЛНИТЕЛЬНЫХ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ФУНКЦИОНАЛЬНЫХ ВОЗМОЖНОСТЕЙ</w:t>
      </w:r>
    </w:p>
    <w:p w14:paraId="49AC1844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Срок оказания Услуги указывается в соответствующем Заказе к настоящему Дополнительному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соглашению.</w:t>
      </w:r>
    </w:p>
    <w:p w14:paraId="6A2BC5C3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7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Исполнитель и Правообладатель самостоятельно определяют способ обеспечения возможности потребления дополнительных услуг Партнером.</w:t>
      </w:r>
    </w:p>
    <w:p w14:paraId="2C4EBA9C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ascii="Tahoma" w:eastAsia="Tahoma" w:hAnsi="Tahoma" w:cs="Tahoma"/>
          <w:b/>
          <w:sz w:val="20"/>
          <w:szCs w:val="22"/>
          <w:lang w:eastAsia="en-US"/>
        </w:rPr>
        <w:sectPr w:rsidR="00484C6F" w:rsidRPr="00484C6F" w:rsidSect="00484C6F">
          <w:pgSz w:w="11910" w:h="16840"/>
          <w:pgMar w:top="1280" w:right="425" w:bottom="1140" w:left="566" w:header="714" w:footer="948" w:gutter="0"/>
          <w:cols w:space="720"/>
        </w:sectPr>
      </w:pPr>
    </w:p>
    <w:p w14:paraId="6359B44F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before="33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0367190A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before="1"/>
        <w:ind w:left="0" w:right="159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Исполнитель вправе без согласия Заказчика привлекать третьих лиц для оказания услуг по настоящему Дополнительному соглашению.</w:t>
      </w:r>
    </w:p>
    <w:p w14:paraId="25383C0C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8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Стоимость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услуг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данному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Дополнительному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соглашению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включается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общую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стоимость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услуг, и отдельный Акт не выставляется.</w:t>
      </w:r>
    </w:p>
    <w:p w14:paraId="796460A9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before="146"/>
        <w:ind w:left="0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Дополнительное</w:t>
      </w:r>
      <w:r w:rsidRPr="00484C6F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соглашение</w:t>
      </w:r>
      <w:r w:rsidRPr="00484C6F">
        <w:rPr>
          <w:rFonts w:ascii="Tahoma" w:eastAsia="Tahoma" w:hAnsi="Tahoma" w:cs="Tahoma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может</w:t>
      </w:r>
      <w:r w:rsidRPr="00484C6F">
        <w:rPr>
          <w:rFonts w:ascii="Tahoma" w:eastAsia="Tahoma" w:hAnsi="Tahoma" w:cs="Tahoma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быть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расторгнуто:</w:t>
      </w:r>
    </w:p>
    <w:p w14:paraId="1ADD3E77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spacing w:before="1"/>
        <w:ind w:left="0" w:right="152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любой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из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Сторон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порядке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одностороннего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отказа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исполнения</w:t>
      </w:r>
      <w:r w:rsidRPr="00484C6F">
        <w:rPr>
          <w:rFonts w:ascii="Tahoma" w:eastAsia="Tahoma" w:hAnsi="Tahoma" w:cs="Tahoma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Дополнительного</w:t>
      </w:r>
      <w:r w:rsidRPr="00484C6F">
        <w:rPr>
          <w:rFonts w:ascii="Tahoma" w:eastAsia="Tahoma" w:hAnsi="Tahoma" w:cs="Tahoma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соглашения путём направления письменного уведомления (в том числе, по электронной почте) другой Стороне в следующие сроки: не менее чем за 30 (тридцать) календарных дней до даты расторжения при направлении Заказчиком; не менее чем за 1 (один) календарный день до даты расторжения при направлении Исполнителем;</w:t>
      </w:r>
    </w:p>
    <w:p w14:paraId="34B21381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54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Исполнителем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порядке</w:t>
      </w:r>
      <w:r w:rsidRPr="00484C6F">
        <w:rPr>
          <w:rFonts w:ascii="Tahoma" w:eastAsia="Tahoma" w:hAnsi="Tahoma" w:cs="Tahoma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одностороннего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отказа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от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исполнения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Дополнительного</w:t>
      </w:r>
      <w:r w:rsidRPr="00484C6F">
        <w:rPr>
          <w:rFonts w:ascii="Tahoma" w:eastAsia="Tahoma" w:hAnsi="Tahoma" w:cs="Tahoma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соглашения</w:t>
      </w:r>
      <w:r w:rsidRPr="00484C6F">
        <w:rPr>
          <w:rFonts w:ascii="Tahoma" w:eastAsia="Tahoma" w:hAnsi="Tahoma" w:cs="Tahoma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в случае нарушения Заказчиком условий Договора, включая документы, указанные в п.2.2-2.3, а также условий Дополнительного соглашения, включая документы, указанные в п. 1.2. Дополнительного соглашения, немедленно с письменным уведомлением Заказчика;</w:t>
      </w:r>
    </w:p>
    <w:p w14:paraId="2EA2FF26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56" w:firstLine="567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0"/>
          <w:szCs w:val="22"/>
          <w:lang w:eastAsia="en-US"/>
        </w:rPr>
        <w:t xml:space="preserve">автоматически по истечении 12 (двенадцати) месяцев с даты последней оплаты Услуг </w:t>
      </w:r>
      <w:r w:rsidRPr="00484C6F">
        <w:rPr>
          <w:rFonts w:ascii="Tahoma" w:eastAsia="Tahoma" w:hAnsi="Tahoma" w:cs="Tahoma"/>
          <w:spacing w:val="-2"/>
          <w:sz w:val="20"/>
          <w:szCs w:val="22"/>
          <w:lang w:eastAsia="en-US"/>
        </w:rPr>
        <w:t>Заказчиком;</w:t>
      </w:r>
    </w:p>
    <w:p w14:paraId="3E2332FD" w14:textId="77777777" w:rsidR="00484C6F" w:rsidRPr="00484C6F" w:rsidRDefault="00484C6F" w:rsidP="00484C6F">
      <w:pPr>
        <w:widowControl w:val="0"/>
        <w:numPr>
          <w:ilvl w:val="2"/>
          <w:numId w:val="57"/>
        </w:numPr>
        <w:tabs>
          <w:tab w:val="left" w:pos="1134"/>
          <w:tab w:val="left" w:pos="1839"/>
        </w:tabs>
        <w:autoSpaceDE w:val="0"/>
        <w:autoSpaceDN w:val="0"/>
        <w:ind w:left="0" w:right="162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 иным основаниям, предусмотренным Договором и/или действующим законодательством Российской Федерации.</w:t>
      </w:r>
    </w:p>
    <w:p w14:paraId="6767FA1C" w14:textId="77777777" w:rsidR="00484C6F" w:rsidRPr="00484C6F" w:rsidRDefault="00484C6F" w:rsidP="00484C6F">
      <w:pPr>
        <w:widowControl w:val="0"/>
        <w:numPr>
          <w:ilvl w:val="0"/>
          <w:numId w:val="57"/>
        </w:numPr>
        <w:tabs>
          <w:tab w:val="left" w:pos="1134"/>
          <w:tab w:val="left" w:pos="1699"/>
        </w:tabs>
        <w:autoSpaceDE w:val="0"/>
        <w:autoSpaceDN w:val="0"/>
        <w:spacing w:before="238"/>
        <w:ind w:left="0" w:firstLine="567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>ОБРАБОТКА</w:t>
      </w:r>
      <w:r w:rsidRPr="00484C6F">
        <w:rPr>
          <w:rFonts w:ascii="Tahoma" w:eastAsia="Tahoma" w:hAnsi="Tahoma" w:cs="Tahoma"/>
          <w:b/>
          <w:bCs/>
          <w:color w:val="000009"/>
          <w:spacing w:val="-1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z w:val="20"/>
          <w:szCs w:val="20"/>
          <w:lang w:eastAsia="en-US"/>
        </w:rPr>
        <w:t>ПЕРСОНАЛЬНЫХ</w:t>
      </w:r>
      <w:r w:rsidRPr="00484C6F">
        <w:rPr>
          <w:rFonts w:ascii="Tahoma" w:eastAsia="Tahoma" w:hAnsi="Tahoma" w:cs="Tahoma"/>
          <w:b/>
          <w:bCs/>
          <w:color w:val="000009"/>
          <w:spacing w:val="-1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ДАННЫХ</w:t>
      </w:r>
    </w:p>
    <w:p w14:paraId="1AF2FB16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2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Заказчик указал достоверные данные, в том числе персональные данные, при регистрации в Личном кабинете и достоверные данные, в том числе персональные, Заказчика для оформления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документации.</w:t>
      </w:r>
    </w:p>
    <w:p w14:paraId="76973895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3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Заказчик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дает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согласие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обработку Исполнителем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м Правообладателем</w:t>
      </w:r>
      <w:r w:rsidRPr="00484C6F">
        <w:rPr>
          <w:rFonts w:ascii="Tahoma" w:eastAsia="Tahoma" w:hAnsi="Tahoma" w:cs="Tahoma"/>
          <w:color w:val="000009"/>
          <w:spacing w:val="-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персональных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данных, указанных Заказчиком при регистрации в Личном кабинете Администратора и/или при заключении настоящего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Дополнительного</w:t>
      </w:r>
      <w:r w:rsidRPr="00484C6F">
        <w:rPr>
          <w:rFonts w:ascii="Tahoma" w:eastAsia="Tahoma" w:hAnsi="Tahoma" w:cs="Tahoma"/>
          <w:color w:val="000009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соглашения,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</w:t>
      </w:r>
      <w:r w:rsidRPr="00484C6F">
        <w:rPr>
          <w:rFonts w:ascii="Tahoma" w:eastAsia="Tahoma" w:hAnsi="Tahoma" w:cs="Tahoma"/>
          <w:color w:val="000009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том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числе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color w:val="000009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совершение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действий,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предусмотренных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п.</w:t>
      </w:r>
      <w:r w:rsidRPr="00484C6F">
        <w:rPr>
          <w:rFonts w:ascii="Tahoma" w:eastAsia="Tahoma" w:hAnsi="Tahoma" w:cs="Tahoma"/>
          <w:color w:val="000009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3 ст.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3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Федерального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закона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от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27.07.2006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года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№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152-ФЗ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«О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персональных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данных»,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а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также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Политикой конфиденциальности, опубликованной по адресу: https://yandex.ru/legal/confidential, любыми способами, для целей заключения и исполнения Договора. В частности, для цели исполнения настоящего Дополнительного соглашения Исполнитель и Правообладатель вправе осуществлять передачу персональных данных, указанных Заказчиком и при регистрации в Личном кабинете Администратора</w:t>
      </w:r>
      <w:r w:rsidRPr="00484C6F">
        <w:rPr>
          <w:rFonts w:ascii="Tahoma" w:eastAsia="Tahoma" w:hAnsi="Tahoma" w:cs="Tahoma"/>
          <w:color w:val="000009"/>
          <w:spacing w:val="60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и/или</w:t>
      </w:r>
      <w:r w:rsidRPr="00484C6F">
        <w:rPr>
          <w:rFonts w:ascii="Tahoma" w:eastAsia="Tahoma" w:hAnsi="Tahoma" w:cs="Tahoma"/>
          <w:color w:val="000009"/>
          <w:spacing w:val="61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при</w:t>
      </w:r>
      <w:r w:rsidRPr="00484C6F">
        <w:rPr>
          <w:rFonts w:ascii="Tahoma" w:eastAsia="Tahoma" w:hAnsi="Tahoma" w:cs="Tahoma"/>
          <w:color w:val="000009"/>
          <w:spacing w:val="59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заключении</w:t>
      </w:r>
      <w:r w:rsidRPr="00484C6F">
        <w:rPr>
          <w:rFonts w:ascii="Tahoma" w:eastAsia="Tahoma" w:hAnsi="Tahoma" w:cs="Tahoma"/>
          <w:color w:val="000009"/>
          <w:spacing w:val="60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Договора,</w:t>
      </w:r>
      <w:r w:rsidRPr="00484C6F">
        <w:rPr>
          <w:rFonts w:ascii="Tahoma" w:eastAsia="Tahoma" w:hAnsi="Tahoma" w:cs="Tahoma"/>
          <w:color w:val="000009"/>
          <w:spacing w:val="58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обществу</w:t>
      </w:r>
      <w:r w:rsidRPr="00484C6F">
        <w:rPr>
          <w:rFonts w:ascii="Tahoma" w:eastAsia="Tahoma" w:hAnsi="Tahoma" w:cs="Tahoma"/>
          <w:color w:val="000009"/>
          <w:spacing w:val="57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</w:t>
      </w:r>
      <w:r w:rsidRPr="00484C6F">
        <w:rPr>
          <w:rFonts w:ascii="Tahoma" w:eastAsia="Tahoma" w:hAnsi="Tahoma" w:cs="Tahoma"/>
          <w:color w:val="000009"/>
          <w:spacing w:val="60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ограниченной</w:t>
      </w:r>
      <w:r w:rsidRPr="00484C6F">
        <w:rPr>
          <w:rFonts w:ascii="Tahoma" w:eastAsia="Tahoma" w:hAnsi="Tahoma" w:cs="Tahoma"/>
          <w:color w:val="000009"/>
          <w:spacing w:val="60"/>
          <w:w w:val="15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ответственностью</w:t>
      </w:r>
    </w:p>
    <w:p w14:paraId="226291CF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line="238" w:lineRule="exact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color w:val="000009"/>
          <w:spacing w:val="-2"/>
          <w:sz w:val="20"/>
          <w:szCs w:val="20"/>
          <w:lang w:eastAsia="en-US"/>
        </w:rPr>
        <w:t>«Яндекс».</w:t>
      </w:r>
    </w:p>
    <w:p w14:paraId="3A807868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3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При создании новых Учетных записей Пользователя 360 Партнер и/или назначенный им Администратор гарантируют получение ими всех необходимых согласий Пользователей 360 и/или их законных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представителей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(в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тех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случаях,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если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Пользователем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360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является</w:t>
      </w:r>
      <w:r w:rsidRPr="00484C6F">
        <w:rPr>
          <w:rFonts w:ascii="Tahoma" w:eastAsia="Tahoma" w:hAnsi="Tahoma" w:cs="Tahoma"/>
          <w:color w:val="000009"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несовершеннолетнее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лицо) для передачи их данных Исполнителю и Правообладателю и последующей обработки персональных данных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Пользователя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при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использовании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ими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Сервисов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для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целей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исполнения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настоящего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Договора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 условиях, предусмотренных настоящим Дополнительным соглашением.</w:t>
      </w:r>
    </w:p>
    <w:p w14:paraId="6D980F30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исключением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случаев,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предусмотренных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п.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4.2.-4.3.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настоящего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Дополнительного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соглашения, Исполнитель и Правообладатель осуществляют обработку персональных данных, полученных от Заказчика,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поручению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Заказчика.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Исполнитель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несет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ответственности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обеспечение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законности обработки таких персональных данных, что может включать в себя получение согласий субъектов персональных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информирование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условиях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обработки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персональных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данных.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Исполнитель</w:t>
      </w:r>
      <w:r w:rsidRPr="00484C6F">
        <w:rPr>
          <w:rFonts w:ascii="Tahoma" w:eastAsia="Tahoma" w:hAnsi="Tahoma" w:cs="Tahoma"/>
          <w:color w:val="000009"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и Правообладатель вправе привлекать к обработке персональных данных по поручению Партнера третьих лиц, включая </w:t>
      </w:r>
      <w:r w:rsidRPr="00484C6F">
        <w:rPr>
          <w:rFonts w:ascii="Tahoma" w:eastAsia="Tahoma" w:hAnsi="Tahoma" w:cs="Tahoma"/>
          <w:sz w:val="20"/>
          <w:szCs w:val="22"/>
          <w:lang w:eastAsia="en-US"/>
        </w:rPr>
        <w:t>общество с ограниченной ответственностью «Яндекс».</w:t>
      </w:r>
    </w:p>
    <w:p w14:paraId="7D8B835E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61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В рамках обработки персональных данных, полученных от Заказчика, включая персональные данные Пользователя 360, Исполнитель осуществляет обработку в целях, установленных настоящим дополнительным соглашением и Договором, следующими способами: сбор, запись, систематизация, накопление, хранение, уточнение (обновление, изменение), извлечение, использование, передача (предоставление, доступ), блокирование, удаление, уничтожение персональных данных.</w:t>
      </w:r>
    </w:p>
    <w:p w14:paraId="6C3BB2BE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В отношении персональных данных, полученных от Заказчика, включая персональные данные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 xml:space="preserve">Пользователя 360, Исполнитель обеспечивает безопасность и конфиденциальность таких персональных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данных, а также соблюдение требований к их обработке, установленные применимым законодательством, в том числе принимает необходимые правовые, организационные и технические меры защиты персональных данных от неправомерного или случайного доступа к ним, уничтожения, изменения,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блокирования,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копирования,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распространения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персональных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данных,</w:t>
      </w:r>
      <w:r w:rsidRPr="00484C6F">
        <w:rPr>
          <w:rFonts w:ascii="Tahoma" w:eastAsia="Tahoma" w:hAnsi="Tahoma" w:cs="Tahoma"/>
          <w:color w:val="000009"/>
          <w:spacing w:val="40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а</w:t>
      </w:r>
      <w:r w:rsidRPr="00484C6F">
        <w:rPr>
          <w:rFonts w:ascii="Tahoma" w:eastAsia="Tahoma" w:hAnsi="Tahoma" w:cs="Tahoma"/>
          <w:color w:val="000009"/>
          <w:spacing w:val="5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также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от</w:t>
      </w:r>
      <w:r w:rsidRPr="00484C6F">
        <w:rPr>
          <w:rFonts w:ascii="Tahoma" w:eastAsia="Tahoma" w:hAnsi="Tahoma" w:cs="Tahoma"/>
          <w:color w:val="000009"/>
          <w:spacing w:val="4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>иных</w:t>
      </w:r>
    </w:p>
    <w:p w14:paraId="49451E21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ascii="Tahoma" w:eastAsia="Tahoma" w:hAnsi="Tahoma" w:cs="Tahoma"/>
          <w:b/>
          <w:sz w:val="20"/>
          <w:szCs w:val="22"/>
          <w:lang w:eastAsia="en-US"/>
        </w:rPr>
        <w:sectPr w:rsidR="00484C6F" w:rsidRPr="00484C6F" w:rsidSect="00484C6F">
          <w:pgSz w:w="11910" w:h="16840"/>
          <w:pgMar w:top="1280" w:right="425" w:bottom="1280" w:left="566" w:header="714" w:footer="948" w:gutter="0"/>
          <w:cols w:space="720"/>
        </w:sectPr>
      </w:pPr>
    </w:p>
    <w:p w14:paraId="7BA1C29C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before="33"/>
        <w:ind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</w:p>
    <w:p w14:paraId="07B3C6B9" w14:textId="77777777" w:rsidR="00484C6F" w:rsidRPr="00484C6F" w:rsidRDefault="00484C6F" w:rsidP="00484C6F">
      <w:pPr>
        <w:widowControl w:val="0"/>
        <w:tabs>
          <w:tab w:val="left" w:pos="1134"/>
        </w:tabs>
        <w:autoSpaceDE w:val="0"/>
        <w:autoSpaceDN w:val="0"/>
        <w:spacing w:before="1"/>
        <w:ind w:right="149" w:firstLine="567"/>
        <w:jc w:val="both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неправомерных действий с такими данными, включая требования к защите обрабатываемых персональных данных, предусмотренные ст. 19 Федерального закона от 27.07.2006 №152-ФЗ «О персональных данных». В рамках обработки указанных персональных данных Исполнитель и Правообладатель обрабатывают такие данные в целях, установленных настоящим Договором, следующими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способами: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сбор,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запись,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систематизация,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накопление,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хранение,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уточнение</w:t>
      </w:r>
      <w:r w:rsidRPr="00484C6F">
        <w:rPr>
          <w:rFonts w:ascii="Tahoma" w:eastAsia="Tahoma" w:hAnsi="Tahoma" w:cs="Tahoma"/>
          <w:color w:val="000009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(обновление, изменение),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извлечение,</w:t>
      </w:r>
      <w:r w:rsidRPr="00484C6F">
        <w:rPr>
          <w:rFonts w:ascii="Tahoma" w:eastAsia="Tahoma" w:hAnsi="Tahoma" w:cs="Tahoma"/>
          <w:color w:val="000009"/>
          <w:spacing w:val="-1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использование,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передача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(предоставление,</w:t>
      </w:r>
      <w:r w:rsidRPr="00484C6F">
        <w:rPr>
          <w:rFonts w:ascii="Tahoma" w:eastAsia="Tahoma" w:hAnsi="Tahoma" w:cs="Tahoma"/>
          <w:color w:val="000009"/>
          <w:spacing w:val="-1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доступ),</w:t>
      </w:r>
      <w:r w:rsidRPr="00484C6F">
        <w:rPr>
          <w:rFonts w:ascii="Tahoma" w:eastAsia="Tahoma" w:hAnsi="Tahoma" w:cs="Tahoma"/>
          <w:color w:val="000009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блокирование,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0"/>
          <w:lang w:eastAsia="en-US"/>
        </w:rPr>
        <w:t>удаление, уничтожение персональных данных.</w:t>
      </w:r>
    </w:p>
    <w:p w14:paraId="16DB57FD" w14:textId="77777777" w:rsidR="00484C6F" w:rsidRPr="00484C6F" w:rsidRDefault="00484C6F" w:rsidP="00484C6F">
      <w:pPr>
        <w:widowControl w:val="0"/>
        <w:numPr>
          <w:ilvl w:val="0"/>
          <w:numId w:val="57"/>
        </w:numPr>
        <w:tabs>
          <w:tab w:val="left" w:pos="1134"/>
          <w:tab w:val="left" w:pos="1699"/>
        </w:tabs>
        <w:autoSpaceDE w:val="0"/>
        <w:autoSpaceDN w:val="0"/>
        <w:spacing w:before="237"/>
        <w:ind w:left="0" w:firstLine="567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ДОПОЛНИТЕЛЬНЫЕ</w:t>
      </w:r>
      <w:r w:rsidRPr="00484C6F">
        <w:rPr>
          <w:rFonts w:ascii="Tahoma" w:eastAsia="Tahoma" w:hAnsi="Tahoma" w:cs="Tahoma"/>
          <w:b/>
          <w:bCs/>
          <w:color w:val="000009"/>
          <w:spacing w:val="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color w:val="000009"/>
          <w:spacing w:val="-2"/>
          <w:sz w:val="20"/>
          <w:szCs w:val="20"/>
          <w:lang w:eastAsia="en-US"/>
        </w:rPr>
        <w:t>ПОЛОЖЕНИЯ</w:t>
      </w:r>
    </w:p>
    <w:p w14:paraId="77CB41E6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spacing w:before="1"/>
        <w:ind w:left="0" w:right="152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Если иное не предусмотрено в описании дополнительной функциональности, Исполнитель и Правообладатель не гарантируют, что будут самостоятельно осуществлять резервное копирование данных и информации Пользователей 360 и того, что сохранённые данные и информация могут быть восстановлены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будет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нести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ответственность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хранение,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архивирование</w:t>
      </w:r>
      <w:r w:rsidRPr="00484C6F">
        <w:rPr>
          <w:rFonts w:ascii="Tahoma" w:eastAsia="Tahoma" w:hAnsi="Tahoma" w:cs="Tahoma"/>
          <w:color w:val="000009"/>
          <w:spacing w:val="-1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резервное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копирование Данных Пользователя 360.</w:t>
      </w:r>
    </w:p>
    <w:p w14:paraId="4BAC0F36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1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Настоящим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Заказчик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подтверждает,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что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Исполнитель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несет</w:t>
      </w:r>
      <w:r w:rsidRPr="00484C6F">
        <w:rPr>
          <w:rFonts w:ascii="Tahoma" w:eastAsia="Tahoma" w:hAnsi="Tahoma" w:cs="Tahoma"/>
          <w:color w:val="000009"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ответственность,</w:t>
      </w:r>
      <w:r w:rsidRPr="00484C6F">
        <w:rPr>
          <w:rFonts w:ascii="Tahoma" w:eastAsia="Tahoma" w:hAnsi="Tahoma" w:cs="Tahoma"/>
          <w:color w:val="000009"/>
          <w:spacing w:val="-1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а</w:t>
      </w:r>
      <w:r w:rsidRPr="00484C6F">
        <w:rPr>
          <w:rFonts w:ascii="Tahoma" w:eastAsia="Tahoma" w:hAnsi="Tahoma" w:cs="Tahoma"/>
          <w:color w:val="000009"/>
          <w:spacing w:val="-1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также</w:t>
      </w:r>
      <w:r w:rsidRPr="00484C6F">
        <w:rPr>
          <w:rFonts w:ascii="Tahoma" w:eastAsia="Tahoma" w:hAnsi="Tahoma" w:cs="Tahoma"/>
          <w:color w:val="000009"/>
          <w:spacing w:val="-11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Заказчик отказывается от каких-либо претензий и/или требований к Исполнителю и/или Правообладателю в случае наступления следующих обстоятельств:</w:t>
      </w:r>
    </w:p>
    <w:p w14:paraId="22D071CC" w14:textId="77777777" w:rsidR="00484C6F" w:rsidRPr="00484C6F" w:rsidRDefault="00484C6F" w:rsidP="00484C6F">
      <w:pPr>
        <w:widowControl w:val="0"/>
        <w:numPr>
          <w:ilvl w:val="0"/>
          <w:numId w:val="54"/>
        </w:numPr>
        <w:tabs>
          <w:tab w:val="left" w:pos="1134"/>
          <w:tab w:val="left" w:pos="1375"/>
        </w:tabs>
        <w:autoSpaceDE w:val="0"/>
        <w:autoSpaceDN w:val="0"/>
        <w:ind w:left="0" w:right="158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предъявление Исполнителю претензий и/или требований, связанных с размещением Данных Пользователя 360, которое влечет нарушение прав третьих лиц или нарушение применимого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законодательства;</w:t>
      </w:r>
    </w:p>
    <w:p w14:paraId="31AA5728" w14:textId="77777777" w:rsidR="00484C6F" w:rsidRPr="00484C6F" w:rsidRDefault="00484C6F" w:rsidP="00484C6F">
      <w:pPr>
        <w:widowControl w:val="0"/>
        <w:numPr>
          <w:ilvl w:val="0"/>
          <w:numId w:val="54"/>
        </w:numPr>
        <w:tabs>
          <w:tab w:val="left" w:pos="1134"/>
          <w:tab w:val="left" w:pos="1298"/>
        </w:tabs>
        <w:autoSpaceDE w:val="0"/>
        <w:autoSpaceDN w:val="0"/>
        <w:ind w:left="0" w:right="154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>привлечение Исполнителя/Правообладателя или должностных лиц Исполнителя/Правообладателя к административной или иной ответственности, если такая ответственность наступила в силу несоблюдения Пользователем 360 требований, установленных применимым законодательством;</w:t>
      </w:r>
    </w:p>
    <w:p w14:paraId="6EDE6E46" w14:textId="77777777" w:rsidR="00484C6F" w:rsidRPr="00484C6F" w:rsidRDefault="00484C6F" w:rsidP="00484C6F">
      <w:pPr>
        <w:widowControl w:val="0"/>
        <w:numPr>
          <w:ilvl w:val="0"/>
          <w:numId w:val="54"/>
        </w:numPr>
        <w:tabs>
          <w:tab w:val="left" w:pos="1134"/>
          <w:tab w:val="left" w:pos="1320"/>
        </w:tabs>
        <w:autoSpaceDE w:val="0"/>
        <w:autoSpaceDN w:val="0"/>
        <w:ind w:left="0" w:right="152" w:firstLine="567"/>
        <w:jc w:val="both"/>
        <w:rPr>
          <w:rFonts w:ascii="Tahoma" w:eastAsia="Tahoma" w:hAnsi="Tahoma" w:cs="Tahoma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предъявление Исполнителю/Правообладателю претензий и/или требований Пользователем 360, в связи с нарушением их прав, возникших в результате действий Заказчика, совершенных в связи с использованием дополнительной функциональности, предусмотренной настоящим Дополнительным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соглашением.</w:t>
      </w:r>
    </w:p>
    <w:p w14:paraId="66395DFA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49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Соглашение об уровне обслуживания не применяется к дополнительной функциональности, предоставляемой по настоящему Дополнительному соглашению. Правообладатель вправе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осуществлять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профилактические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работы в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любое</w:t>
      </w:r>
      <w:r w:rsidRPr="00484C6F">
        <w:rPr>
          <w:rFonts w:ascii="Tahoma" w:eastAsia="Tahoma" w:hAnsi="Tahoma" w:cs="Tahoma"/>
          <w:color w:val="000009"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время,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без</w:t>
      </w:r>
      <w:r w:rsidRPr="00484C6F">
        <w:rPr>
          <w:rFonts w:ascii="Tahoma" w:eastAsia="Tahoma" w:hAnsi="Tahoma" w:cs="Tahoma"/>
          <w:color w:val="000009"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предварительного</w:t>
      </w:r>
      <w:r w:rsidRPr="00484C6F">
        <w:rPr>
          <w:rFonts w:ascii="Tahoma" w:eastAsia="Tahoma" w:hAnsi="Tahoma" w:cs="Tahoma"/>
          <w:color w:val="000009"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уведомления</w:t>
      </w:r>
      <w:r w:rsidRPr="00484C6F">
        <w:rPr>
          <w:rFonts w:ascii="Tahoma" w:eastAsia="Tahoma" w:hAnsi="Tahoma" w:cs="Tahoma"/>
          <w:color w:val="000009"/>
          <w:spacing w:val="9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Заказчика.</w:t>
      </w:r>
    </w:p>
    <w:p w14:paraId="41D7250C" w14:textId="77777777" w:rsidR="00484C6F" w:rsidRPr="00484C6F" w:rsidRDefault="00484C6F" w:rsidP="00484C6F">
      <w:pPr>
        <w:widowControl w:val="0"/>
        <w:numPr>
          <w:ilvl w:val="1"/>
          <w:numId w:val="57"/>
        </w:numPr>
        <w:tabs>
          <w:tab w:val="left" w:pos="1134"/>
          <w:tab w:val="left" w:pos="1698"/>
        </w:tabs>
        <w:autoSpaceDE w:val="0"/>
        <w:autoSpaceDN w:val="0"/>
        <w:ind w:left="0" w:right="155" w:firstLine="567"/>
        <w:rPr>
          <w:rFonts w:ascii="Tahoma" w:eastAsia="Tahoma" w:hAnsi="Tahoma" w:cs="Tahoma"/>
          <w:b/>
          <w:color w:val="000009"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color w:val="000009"/>
          <w:sz w:val="20"/>
          <w:szCs w:val="22"/>
          <w:lang w:eastAsia="en-US"/>
        </w:rPr>
        <w:t xml:space="preserve">Во всем, что не предусмотрено настоящим Приложением, Стороны руководствуются условиями </w:t>
      </w:r>
      <w:r w:rsidRPr="00484C6F">
        <w:rPr>
          <w:rFonts w:ascii="Tahoma" w:eastAsia="Tahoma" w:hAnsi="Tahoma" w:cs="Tahoma"/>
          <w:color w:val="000009"/>
          <w:spacing w:val="-2"/>
          <w:sz w:val="20"/>
          <w:szCs w:val="22"/>
          <w:lang w:eastAsia="en-US"/>
        </w:rPr>
        <w:t>Договора.</w:t>
      </w:r>
    </w:p>
    <w:p w14:paraId="75B52668" w14:textId="77777777" w:rsidR="00484C6F" w:rsidRPr="00484C6F" w:rsidRDefault="00484C6F" w:rsidP="00484C6F">
      <w:pPr>
        <w:widowControl w:val="0"/>
        <w:autoSpaceDE w:val="0"/>
        <w:autoSpaceDN w:val="0"/>
        <w:spacing w:before="236"/>
        <w:jc w:val="both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Реквизиты</w:t>
      </w:r>
      <w:r w:rsidRPr="00484C6F">
        <w:rPr>
          <w:rFonts w:ascii="Tahoma" w:eastAsia="Tahoma" w:hAnsi="Tahoma" w:cs="Tahoma"/>
          <w:b/>
          <w:spacing w:val="-12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Сторон</w:t>
      </w:r>
    </w:p>
    <w:p w14:paraId="418F56F2" w14:textId="77777777" w:rsidR="00484C6F" w:rsidRPr="00484C6F" w:rsidRDefault="00484C6F" w:rsidP="00484C6F">
      <w:pPr>
        <w:widowControl w:val="0"/>
        <w:autoSpaceDE w:val="0"/>
        <w:autoSpaceDN w:val="0"/>
        <w:spacing w:before="8"/>
        <w:rPr>
          <w:rFonts w:ascii="Tahoma" w:eastAsia="Tahoma" w:hAnsi="Tahoma" w:cs="Tahoma"/>
          <w:b/>
          <w:sz w:val="11"/>
          <w:szCs w:val="20"/>
          <w:lang w:eastAsia="en-US"/>
        </w:rPr>
      </w:pPr>
    </w:p>
    <w:p w14:paraId="330762CC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b/>
          <w:sz w:val="11"/>
          <w:szCs w:val="20"/>
          <w:lang w:eastAsia="en-US"/>
        </w:rPr>
        <w:sectPr w:rsidR="00484C6F" w:rsidRPr="00484C6F" w:rsidSect="00484C6F">
          <w:pgSz w:w="11910" w:h="16840"/>
          <w:pgMar w:top="1280" w:right="425" w:bottom="1400" w:left="566" w:header="714" w:footer="948" w:gutter="0"/>
          <w:cols w:space="720"/>
        </w:sectPr>
      </w:pPr>
    </w:p>
    <w:p w14:paraId="3D6600A1" w14:textId="33171358" w:rsidR="00484C6F" w:rsidRPr="00484C6F" w:rsidRDefault="00484C6F" w:rsidP="00484C6F">
      <w:pPr>
        <w:widowControl w:val="0"/>
        <w:autoSpaceDE w:val="0"/>
        <w:autoSpaceDN w:val="0"/>
        <w:spacing w:before="99"/>
        <w:ind w:right="978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 xml:space="preserve">Исполнитель: </w:t>
      </w:r>
    </w:p>
    <w:p w14:paraId="6599118E" w14:textId="64B4A819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2BCFDAFD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04CAA2C6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7BE6F820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6A138F50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108AF634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198144C4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6A26EEDF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0523C34A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668FA60F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1F056C80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244FAD48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5CBEDA42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30E07B41" w14:textId="77777777" w:rsid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2BF7EB62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</w:p>
    <w:p w14:paraId="3C435518" w14:textId="77777777" w:rsidR="00484C6F" w:rsidRPr="00484C6F" w:rsidRDefault="00484C6F" w:rsidP="00484C6F">
      <w:pPr>
        <w:widowControl w:val="0"/>
        <w:autoSpaceDE w:val="0"/>
        <w:autoSpaceDN w:val="0"/>
        <w:spacing w:before="1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Подпись:</w:t>
      </w:r>
    </w:p>
    <w:p w14:paraId="7E2451C2" w14:textId="77777777" w:rsidR="00484C6F" w:rsidRPr="00484C6F" w:rsidRDefault="00484C6F" w:rsidP="00484C6F">
      <w:pPr>
        <w:widowControl w:val="0"/>
        <w:autoSpaceDE w:val="0"/>
        <w:autoSpaceDN w:val="0"/>
        <w:spacing w:before="99"/>
        <w:ind w:right="1814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sz w:val="22"/>
          <w:szCs w:val="22"/>
          <w:lang w:eastAsia="en-US"/>
        </w:rPr>
        <w:br w:type="column"/>
      </w: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 xml:space="preserve">Заказчик: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МУП «Водоканал»</w:t>
      </w:r>
    </w:p>
    <w:p w14:paraId="526169B9" w14:textId="77777777" w:rsidR="00484C6F" w:rsidRPr="00484C6F" w:rsidRDefault="00484C6F" w:rsidP="00484C6F">
      <w:pPr>
        <w:widowControl w:val="0"/>
        <w:autoSpaceDE w:val="0"/>
        <w:autoSpaceDN w:val="0"/>
        <w:ind w:right="449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Юридический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адрес: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424039,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Республика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Марий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Эл, </w:t>
      </w:r>
      <w:proofErr w:type="spellStart"/>
      <w:r w:rsidRPr="00484C6F">
        <w:rPr>
          <w:rFonts w:ascii="Tahoma" w:eastAsia="Tahoma" w:hAnsi="Tahoma" w:cs="Tahoma"/>
          <w:sz w:val="20"/>
          <w:szCs w:val="20"/>
          <w:lang w:eastAsia="en-US"/>
        </w:rPr>
        <w:t>г.Йошкар</w:t>
      </w:r>
      <w:proofErr w:type="spellEnd"/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-Ола, </w:t>
      </w:r>
      <w:proofErr w:type="spellStart"/>
      <w:r w:rsidRPr="00484C6F">
        <w:rPr>
          <w:rFonts w:ascii="Tahoma" w:eastAsia="Tahoma" w:hAnsi="Tahoma" w:cs="Tahoma"/>
          <w:sz w:val="20"/>
          <w:szCs w:val="20"/>
          <w:lang w:eastAsia="en-US"/>
        </w:rPr>
        <w:t>ул.Дружбы</w:t>
      </w:r>
      <w:proofErr w:type="spellEnd"/>
      <w:r w:rsidRPr="00484C6F">
        <w:rPr>
          <w:rFonts w:ascii="Tahoma" w:eastAsia="Tahoma" w:hAnsi="Tahoma" w:cs="Tahoma"/>
          <w:sz w:val="20"/>
          <w:szCs w:val="20"/>
          <w:lang w:eastAsia="en-US"/>
        </w:rPr>
        <w:t>, 2</w:t>
      </w:r>
    </w:p>
    <w:p w14:paraId="7E21CDEC" w14:textId="77777777" w:rsidR="00484C6F" w:rsidRPr="00484C6F" w:rsidRDefault="00484C6F" w:rsidP="00484C6F">
      <w:pPr>
        <w:widowControl w:val="0"/>
        <w:autoSpaceDE w:val="0"/>
        <w:autoSpaceDN w:val="0"/>
        <w:ind w:right="449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Адрес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для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переписки: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424039,</w:t>
      </w:r>
      <w:r w:rsidRPr="00484C6F">
        <w:rPr>
          <w:rFonts w:ascii="Tahoma" w:eastAsia="Tahoma" w:hAnsi="Tahoma" w:cs="Tahoma"/>
          <w:spacing w:val="80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Республика Марий Эл, </w:t>
      </w:r>
      <w:proofErr w:type="spellStart"/>
      <w:r w:rsidRPr="00484C6F">
        <w:rPr>
          <w:rFonts w:ascii="Tahoma" w:eastAsia="Tahoma" w:hAnsi="Tahoma" w:cs="Tahoma"/>
          <w:sz w:val="20"/>
          <w:szCs w:val="20"/>
          <w:lang w:eastAsia="en-US"/>
        </w:rPr>
        <w:t>г.Йошкар</w:t>
      </w:r>
      <w:proofErr w:type="spellEnd"/>
      <w:r w:rsidRPr="00484C6F">
        <w:rPr>
          <w:rFonts w:ascii="Tahoma" w:eastAsia="Tahoma" w:hAnsi="Tahoma" w:cs="Tahoma"/>
          <w:sz w:val="20"/>
          <w:szCs w:val="20"/>
          <w:lang w:eastAsia="en-US"/>
        </w:rPr>
        <w:t>-Ола, ул.Дружбы,2 ИНН/КПП: 1215020390/121501001</w:t>
      </w:r>
    </w:p>
    <w:p w14:paraId="71E5D044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ОГРН: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1021200764331</w:t>
      </w:r>
    </w:p>
    <w:p w14:paraId="1873B286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ОКПО: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03220481</w:t>
      </w:r>
    </w:p>
    <w:p w14:paraId="29946EDC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Расчетный</w:t>
      </w:r>
      <w:r w:rsidRPr="00484C6F">
        <w:rPr>
          <w:rFonts w:ascii="Tahoma" w:eastAsia="Tahoma" w:hAnsi="Tahoma" w:cs="Tahoma"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счет: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40702810300000050227</w:t>
      </w:r>
    </w:p>
    <w:p w14:paraId="3E6DBFE5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Банк: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ГПБ</w:t>
      </w:r>
      <w:r w:rsidRPr="00484C6F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>(АО)</w:t>
      </w:r>
    </w:p>
    <w:p w14:paraId="13678318" w14:textId="77777777" w:rsidR="00484C6F" w:rsidRPr="00484C6F" w:rsidRDefault="00484C6F" w:rsidP="00484C6F">
      <w:pPr>
        <w:widowControl w:val="0"/>
        <w:autoSpaceDE w:val="0"/>
        <w:autoSpaceDN w:val="0"/>
        <w:spacing w:before="1"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proofErr w:type="spellStart"/>
      <w:r w:rsidRPr="00484C6F">
        <w:rPr>
          <w:rFonts w:ascii="Tahoma" w:eastAsia="Tahoma" w:hAnsi="Tahoma" w:cs="Tahoma"/>
          <w:sz w:val="20"/>
          <w:szCs w:val="20"/>
          <w:lang w:eastAsia="en-US"/>
        </w:rPr>
        <w:t>Корр</w:t>
      </w:r>
      <w:proofErr w:type="spellEnd"/>
      <w:r w:rsidRPr="00484C6F">
        <w:rPr>
          <w:rFonts w:ascii="Tahoma" w:eastAsia="Tahoma" w:hAnsi="Tahoma" w:cs="Tahoma"/>
          <w:sz w:val="20"/>
          <w:szCs w:val="20"/>
          <w:lang w:eastAsia="en-US"/>
        </w:rPr>
        <w:t>/</w:t>
      </w:r>
      <w:proofErr w:type="spellStart"/>
      <w:r w:rsidRPr="00484C6F">
        <w:rPr>
          <w:rFonts w:ascii="Tahoma" w:eastAsia="Tahoma" w:hAnsi="Tahoma" w:cs="Tahoma"/>
          <w:sz w:val="20"/>
          <w:szCs w:val="20"/>
          <w:lang w:eastAsia="en-US"/>
        </w:rPr>
        <w:t>сч</w:t>
      </w:r>
      <w:proofErr w:type="spellEnd"/>
      <w:r w:rsidRPr="00484C6F">
        <w:rPr>
          <w:rFonts w:ascii="Tahoma" w:eastAsia="Tahoma" w:hAnsi="Tahoma" w:cs="Tahoma"/>
          <w:sz w:val="20"/>
          <w:szCs w:val="20"/>
          <w:lang w:eastAsia="en-US"/>
        </w:rPr>
        <w:t>:</w:t>
      </w:r>
      <w:r w:rsidRPr="00484C6F">
        <w:rPr>
          <w:rFonts w:ascii="Tahoma" w:eastAsia="Tahoma" w:hAnsi="Tahoma" w:cs="Tahoma"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30101810200000000823</w:t>
      </w:r>
    </w:p>
    <w:p w14:paraId="051CED77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БИК: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044525823</w:t>
      </w:r>
    </w:p>
    <w:p w14:paraId="41CE951E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2D3B8427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5F49A75B" w14:textId="77777777" w:rsidR="00484C6F" w:rsidRPr="00484C6F" w:rsidRDefault="00484C6F" w:rsidP="00484C6F">
      <w:pPr>
        <w:widowControl w:val="0"/>
        <w:autoSpaceDE w:val="0"/>
        <w:autoSpaceDN w:val="0"/>
        <w:spacing w:before="240"/>
        <w:rPr>
          <w:rFonts w:ascii="Tahoma" w:eastAsia="Tahoma" w:hAnsi="Tahoma" w:cs="Tahoma"/>
          <w:sz w:val="20"/>
          <w:szCs w:val="20"/>
          <w:lang w:eastAsia="en-US"/>
        </w:rPr>
      </w:pPr>
    </w:p>
    <w:p w14:paraId="27A62A13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Подпись:</w:t>
      </w:r>
    </w:p>
    <w:p w14:paraId="2CA8D07A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b/>
          <w:sz w:val="20"/>
          <w:szCs w:val="22"/>
          <w:lang w:eastAsia="en-US"/>
        </w:rPr>
        <w:sectPr w:rsidR="00484C6F" w:rsidRPr="00484C6F" w:rsidSect="00484C6F">
          <w:type w:val="continuous"/>
          <w:pgSz w:w="11910" w:h="16840"/>
          <w:pgMar w:top="1280" w:right="425" w:bottom="1140" w:left="566" w:header="714" w:footer="948" w:gutter="0"/>
          <w:cols w:num="2" w:space="720" w:equalWidth="0">
            <w:col w:w="5585" w:space="40"/>
            <w:col w:w="5294"/>
          </w:cols>
        </w:sectPr>
      </w:pPr>
    </w:p>
    <w:p w14:paraId="6352AD4A" w14:textId="77777777" w:rsidR="00484C6F" w:rsidRPr="00484C6F" w:rsidRDefault="00484C6F" w:rsidP="00484C6F">
      <w:pPr>
        <w:widowControl w:val="0"/>
        <w:autoSpaceDE w:val="0"/>
        <w:autoSpaceDN w:val="0"/>
        <w:spacing w:before="9"/>
        <w:rPr>
          <w:rFonts w:ascii="Tahoma" w:eastAsia="Tahoma" w:hAnsi="Tahoma" w:cs="Tahoma"/>
          <w:b/>
          <w:sz w:val="11"/>
          <w:szCs w:val="20"/>
          <w:lang w:eastAsia="en-US"/>
        </w:rPr>
      </w:pPr>
    </w:p>
    <w:p w14:paraId="75CEC8F8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b/>
          <w:sz w:val="11"/>
          <w:szCs w:val="20"/>
          <w:lang w:eastAsia="en-US"/>
        </w:rPr>
        <w:sectPr w:rsidR="00484C6F" w:rsidRPr="00484C6F" w:rsidSect="00484C6F">
          <w:type w:val="continuous"/>
          <w:pgSz w:w="11910" w:h="16840"/>
          <w:pgMar w:top="1280" w:right="425" w:bottom="1140" w:left="566" w:header="714" w:footer="948" w:gutter="0"/>
          <w:cols w:space="720"/>
        </w:sectPr>
      </w:pPr>
    </w:p>
    <w:p w14:paraId="1900D12D" w14:textId="610DE60B" w:rsidR="00484C6F" w:rsidRPr="00484C6F" w:rsidRDefault="00484C6F" w:rsidP="00484C6F">
      <w:pPr>
        <w:widowControl w:val="0"/>
        <w:tabs>
          <w:tab w:val="left" w:pos="3747"/>
        </w:tabs>
        <w:autoSpaceDE w:val="0"/>
        <w:autoSpaceDN w:val="0"/>
        <w:spacing w:before="99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pacing w:val="-1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/</w:t>
      </w:r>
    </w:p>
    <w:p w14:paraId="4F656138" w14:textId="77777777" w:rsidR="00484C6F" w:rsidRPr="00484C6F" w:rsidRDefault="00484C6F" w:rsidP="00484C6F">
      <w:pPr>
        <w:widowControl w:val="0"/>
        <w:autoSpaceDE w:val="0"/>
        <w:autoSpaceDN w:val="0"/>
        <w:spacing w:before="1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>М.П.</w:t>
      </w:r>
    </w:p>
    <w:p w14:paraId="7F4F922F" w14:textId="6D3F0CDC" w:rsidR="00484C6F" w:rsidRPr="00484C6F" w:rsidRDefault="00484C6F" w:rsidP="00484C6F">
      <w:pPr>
        <w:widowControl w:val="0"/>
        <w:tabs>
          <w:tab w:val="left" w:pos="2697"/>
        </w:tabs>
        <w:autoSpaceDE w:val="0"/>
        <w:autoSpaceDN w:val="0"/>
        <w:spacing w:before="99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br w:type="column"/>
      </w: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/</w:t>
      </w:r>
    </w:p>
    <w:p w14:paraId="2AA8040B" w14:textId="77777777" w:rsidR="00484C6F" w:rsidRPr="00484C6F" w:rsidRDefault="00484C6F" w:rsidP="00484C6F">
      <w:pPr>
        <w:widowControl w:val="0"/>
        <w:autoSpaceDE w:val="0"/>
        <w:autoSpaceDN w:val="0"/>
        <w:spacing w:before="1"/>
        <w:ind w:right="22"/>
        <w:jc w:val="center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>М.П.</w:t>
      </w:r>
    </w:p>
    <w:p w14:paraId="0AAFF44A" w14:textId="77777777" w:rsidR="00484C6F" w:rsidRPr="00484C6F" w:rsidRDefault="00484C6F" w:rsidP="00484C6F">
      <w:pPr>
        <w:widowControl w:val="0"/>
        <w:autoSpaceDE w:val="0"/>
        <w:autoSpaceDN w:val="0"/>
        <w:jc w:val="center"/>
        <w:rPr>
          <w:rFonts w:ascii="Tahoma" w:eastAsia="Tahoma" w:hAnsi="Tahoma" w:cs="Tahoma"/>
          <w:sz w:val="20"/>
          <w:szCs w:val="20"/>
          <w:lang w:eastAsia="en-US"/>
        </w:rPr>
        <w:sectPr w:rsidR="00484C6F" w:rsidRPr="00484C6F" w:rsidSect="00484C6F">
          <w:type w:val="continuous"/>
          <w:pgSz w:w="11910" w:h="16840"/>
          <w:pgMar w:top="1280" w:right="425" w:bottom="1140" w:left="566" w:header="714" w:footer="948" w:gutter="0"/>
          <w:cols w:num="2" w:space="720" w:equalWidth="0">
            <w:col w:w="5383" w:space="40"/>
            <w:col w:w="5496"/>
          </w:cols>
        </w:sectPr>
      </w:pPr>
    </w:p>
    <w:p w14:paraId="1B3B69A4" w14:textId="77777777" w:rsidR="00484C6F" w:rsidRPr="00484C6F" w:rsidRDefault="00484C6F" w:rsidP="00484C6F">
      <w:pPr>
        <w:widowControl w:val="0"/>
        <w:tabs>
          <w:tab w:val="left" w:pos="479"/>
          <w:tab w:val="left" w:pos="1737"/>
          <w:tab w:val="left" w:pos="3707"/>
          <w:tab w:val="left" w:pos="4186"/>
          <w:tab w:val="left" w:pos="5325"/>
        </w:tabs>
        <w:autoSpaceDE w:val="0"/>
        <w:autoSpaceDN w:val="0"/>
        <w:spacing w:line="274" w:lineRule="exact"/>
        <w:ind w:right="356"/>
        <w:jc w:val="center"/>
        <w:rPr>
          <w:rFonts w:eastAsia="Tahoma" w:cs="Tahoma"/>
          <w:szCs w:val="22"/>
          <w:lang w:eastAsia="en-US"/>
        </w:rPr>
      </w:pPr>
      <w:r w:rsidRPr="00484C6F">
        <w:rPr>
          <w:rFonts w:eastAsia="Tahoma" w:cs="Tahoma"/>
          <w:szCs w:val="22"/>
          <w:u w:val="single"/>
          <w:lang w:eastAsia="en-US"/>
        </w:rPr>
        <w:tab/>
      </w:r>
      <w:r w:rsidRPr="00484C6F">
        <w:rPr>
          <w:rFonts w:eastAsia="Tahoma" w:cs="Tahoma"/>
          <w:szCs w:val="22"/>
          <w:lang w:eastAsia="en-US"/>
        </w:rPr>
        <w:t xml:space="preserve"> </w:t>
      </w:r>
      <w:r w:rsidRPr="00484C6F">
        <w:rPr>
          <w:rFonts w:eastAsia="Tahoma" w:cs="Tahoma"/>
          <w:szCs w:val="22"/>
          <w:u w:val="single"/>
          <w:lang w:eastAsia="en-US"/>
        </w:rPr>
        <w:tab/>
      </w:r>
      <w:r w:rsidRPr="00484C6F">
        <w:rPr>
          <w:rFonts w:eastAsia="Tahoma" w:cs="Tahoma"/>
          <w:szCs w:val="22"/>
          <w:lang w:eastAsia="en-US"/>
        </w:rPr>
        <w:t xml:space="preserve"> 2025 г.</w:t>
      </w:r>
      <w:r w:rsidRPr="00484C6F">
        <w:rPr>
          <w:rFonts w:eastAsia="Tahoma" w:cs="Tahoma"/>
          <w:szCs w:val="22"/>
          <w:lang w:eastAsia="en-US"/>
        </w:rPr>
        <w:tab/>
      </w:r>
      <w:r w:rsidRPr="00484C6F">
        <w:rPr>
          <w:rFonts w:eastAsia="Tahoma" w:cs="Tahoma"/>
          <w:szCs w:val="22"/>
          <w:u w:val="single"/>
          <w:lang w:eastAsia="en-US"/>
        </w:rPr>
        <w:tab/>
      </w:r>
      <w:r w:rsidRPr="00484C6F">
        <w:rPr>
          <w:rFonts w:eastAsia="Tahoma" w:cs="Tahoma"/>
          <w:szCs w:val="22"/>
          <w:lang w:eastAsia="en-US"/>
        </w:rPr>
        <w:t xml:space="preserve"> </w:t>
      </w:r>
      <w:r w:rsidRPr="00484C6F">
        <w:rPr>
          <w:rFonts w:eastAsia="Tahoma" w:cs="Tahoma"/>
          <w:szCs w:val="22"/>
          <w:u w:val="single"/>
          <w:lang w:eastAsia="en-US"/>
        </w:rPr>
        <w:tab/>
      </w:r>
      <w:r w:rsidRPr="00484C6F">
        <w:rPr>
          <w:rFonts w:eastAsia="Tahoma" w:cs="Tahoma"/>
          <w:szCs w:val="22"/>
          <w:lang w:eastAsia="en-US"/>
        </w:rPr>
        <w:t xml:space="preserve"> 2025 г.</w:t>
      </w:r>
    </w:p>
    <w:p w14:paraId="5150793E" w14:textId="77777777" w:rsidR="00484C6F" w:rsidRPr="00484C6F" w:rsidRDefault="00484C6F" w:rsidP="00484C6F">
      <w:pPr>
        <w:widowControl w:val="0"/>
        <w:autoSpaceDE w:val="0"/>
        <w:autoSpaceDN w:val="0"/>
        <w:spacing w:line="274" w:lineRule="exact"/>
        <w:jc w:val="center"/>
        <w:rPr>
          <w:rFonts w:eastAsia="Tahoma" w:cs="Tahoma"/>
          <w:szCs w:val="22"/>
          <w:lang w:eastAsia="en-US"/>
        </w:rPr>
        <w:sectPr w:rsidR="00484C6F" w:rsidRPr="00484C6F" w:rsidSect="00484C6F">
          <w:type w:val="continuous"/>
          <w:pgSz w:w="11910" w:h="16840"/>
          <w:pgMar w:top="1280" w:right="425" w:bottom="1140" w:left="566" w:header="714" w:footer="948" w:gutter="0"/>
          <w:cols w:space="720"/>
        </w:sectPr>
      </w:pPr>
    </w:p>
    <w:p w14:paraId="36A83F19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ind w:left="1134"/>
        <w:jc w:val="right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sz w:val="20"/>
          <w:szCs w:val="20"/>
          <w:lang w:eastAsia="en-US"/>
        </w:rPr>
        <w:lastRenderedPageBreak/>
        <w:t>ПРИЛОЖЕНИЕ</w:t>
      </w:r>
      <w:r w:rsidRPr="00484C6F">
        <w:rPr>
          <w:rFonts w:ascii="Tahoma" w:eastAsia="Tahoma" w:hAnsi="Tahoma" w:cs="Tahoma"/>
          <w:b/>
          <w:bCs/>
          <w:spacing w:val="-1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spacing w:val="-5"/>
          <w:sz w:val="20"/>
          <w:szCs w:val="20"/>
          <w:lang w:eastAsia="en-US"/>
        </w:rPr>
        <w:t>№1</w:t>
      </w:r>
    </w:p>
    <w:p w14:paraId="6F896584" w14:textId="77777777" w:rsidR="00484C6F" w:rsidRPr="00484C6F" w:rsidRDefault="00484C6F" w:rsidP="00484C6F">
      <w:pPr>
        <w:widowControl w:val="0"/>
        <w:autoSpaceDE w:val="0"/>
        <w:autoSpaceDN w:val="0"/>
        <w:spacing w:line="241" w:lineRule="exact"/>
        <w:jc w:val="right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к</w:t>
      </w:r>
      <w:r w:rsidRPr="00484C6F">
        <w:rPr>
          <w:rFonts w:ascii="Tahoma" w:eastAsia="Tahoma" w:hAnsi="Tahoma" w:cs="Tahoma"/>
          <w:b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Дополнительному</w:t>
      </w:r>
      <w:r w:rsidRPr="00484C6F">
        <w:rPr>
          <w:rFonts w:ascii="Tahoma" w:eastAsia="Tahoma" w:hAnsi="Tahoma" w:cs="Tahoma"/>
          <w:b/>
          <w:spacing w:val="-3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соглашению</w:t>
      </w:r>
      <w:r w:rsidRPr="00484C6F">
        <w:rPr>
          <w:rFonts w:ascii="Tahoma" w:eastAsia="Tahoma" w:hAnsi="Tahoma" w:cs="Tahoma"/>
          <w:b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№</w:t>
      </w:r>
      <w:r w:rsidRPr="00484C6F">
        <w:rPr>
          <w:rFonts w:ascii="Tahoma" w:eastAsia="Tahoma" w:hAnsi="Tahoma" w:cs="Tahoma"/>
          <w:b/>
          <w:spacing w:val="-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1</w:t>
      </w:r>
      <w:r w:rsidRPr="00484C6F">
        <w:rPr>
          <w:rFonts w:ascii="Tahoma" w:eastAsia="Tahoma" w:hAnsi="Tahoma" w:cs="Tahoma"/>
          <w:b/>
          <w:spacing w:val="59"/>
          <w:sz w:val="20"/>
          <w:szCs w:val="22"/>
          <w:lang w:eastAsia="en-US"/>
        </w:rPr>
        <w:t xml:space="preserve"> </w:t>
      </w:r>
    </w:p>
    <w:p w14:paraId="05086514" w14:textId="77777777" w:rsidR="00484C6F" w:rsidRPr="00484C6F" w:rsidRDefault="00484C6F" w:rsidP="00484C6F">
      <w:pPr>
        <w:widowControl w:val="0"/>
        <w:autoSpaceDE w:val="0"/>
        <w:autoSpaceDN w:val="0"/>
        <w:spacing w:before="240"/>
        <w:ind w:left="976"/>
        <w:jc w:val="center"/>
        <w:outlineLvl w:val="0"/>
        <w:rPr>
          <w:rFonts w:ascii="Tahoma" w:eastAsia="Tahoma" w:hAnsi="Tahoma" w:cs="Tahoma"/>
          <w:b/>
          <w:bCs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b/>
          <w:bCs/>
          <w:sz w:val="20"/>
          <w:szCs w:val="20"/>
          <w:lang w:eastAsia="en-US"/>
        </w:rPr>
        <w:t>ФОРМА</w:t>
      </w:r>
      <w:r w:rsidRPr="00484C6F">
        <w:rPr>
          <w:rFonts w:ascii="Tahoma" w:eastAsia="Tahoma" w:hAnsi="Tahoma" w:cs="Tahoma"/>
          <w:b/>
          <w:bCs/>
          <w:spacing w:val="-9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sz w:val="20"/>
          <w:szCs w:val="20"/>
          <w:lang w:eastAsia="en-US"/>
        </w:rPr>
        <w:t>ЗАКАЗА</w:t>
      </w:r>
      <w:r w:rsidRPr="00484C6F">
        <w:rPr>
          <w:rFonts w:ascii="Tahoma" w:eastAsia="Tahoma" w:hAnsi="Tahoma" w:cs="Tahoma"/>
          <w:b/>
          <w:bCs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sz w:val="20"/>
          <w:szCs w:val="20"/>
          <w:lang w:eastAsia="en-US"/>
        </w:rPr>
        <w:t>НА</w:t>
      </w:r>
      <w:r w:rsidRPr="00484C6F">
        <w:rPr>
          <w:rFonts w:ascii="Tahoma" w:eastAsia="Tahoma" w:hAnsi="Tahoma" w:cs="Tahoma"/>
          <w:b/>
          <w:bCs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sz w:val="20"/>
          <w:szCs w:val="20"/>
          <w:lang w:eastAsia="en-US"/>
        </w:rPr>
        <w:t>ОКАЗАНИЕ</w:t>
      </w:r>
      <w:r w:rsidRPr="00484C6F">
        <w:rPr>
          <w:rFonts w:ascii="Tahoma" w:eastAsia="Tahoma" w:hAnsi="Tahoma" w:cs="Tahoma"/>
          <w:b/>
          <w:bCs/>
          <w:spacing w:val="-8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bCs/>
          <w:spacing w:val="-4"/>
          <w:sz w:val="20"/>
          <w:szCs w:val="20"/>
          <w:lang w:eastAsia="en-US"/>
        </w:rPr>
        <w:t>УСЛУГ</w:t>
      </w:r>
    </w:p>
    <w:p w14:paraId="2E1A67F0" w14:textId="77777777" w:rsidR="00484C6F" w:rsidRPr="00484C6F" w:rsidRDefault="00484C6F" w:rsidP="00484C6F">
      <w:pPr>
        <w:widowControl w:val="0"/>
        <w:autoSpaceDE w:val="0"/>
        <w:autoSpaceDN w:val="0"/>
        <w:spacing w:before="119"/>
        <w:rPr>
          <w:rFonts w:ascii="Tahoma" w:eastAsia="Tahoma" w:hAnsi="Tahoma" w:cs="Tahoma"/>
          <w:b/>
          <w:sz w:val="20"/>
          <w:szCs w:val="20"/>
          <w:lang w:eastAsia="en-US"/>
        </w:rPr>
      </w:pPr>
    </w:p>
    <w:p w14:paraId="46123A74" w14:textId="77777777" w:rsidR="00484C6F" w:rsidRPr="00484C6F" w:rsidRDefault="00484C6F" w:rsidP="00484C6F">
      <w:pPr>
        <w:widowControl w:val="0"/>
        <w:autoSpaceDE w:val="0"/>
        <w:autoSpaceDN w:val="0"/>
        <w:ind w:right="356"/>
        <w:jc w:val="center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Заказ</w:t>
      </w:r>
      <w:r w:rsidRPr="00484C6F">
        <w:rPr>
          <w:rFonts w:ascii="Tahoma" w:eastAsia="Tahoma" w:hAnsi="Tahoma" w:cs="Tahoma"/>
          <w:b/>
          <w:spacing w:val="-6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на</w:t>
      </w:r>
      <w:r w:rsidRPr="00484C6F">
        <w:rPr>
          <w:rFonts w:ascii="Tahoma" w:eastAsia="Tahoma" w:hAnsi="Tahoma" w:cs="Tahoma"/>
          <w:b/>
          <w:spacing w:val="-7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оказание</w:t>
      </w:r>
      <w:r w:rsidRPr="00484C6F">
        <w:rPr>
          <w:rFonts w:ascii="Tahoma" w:eastAsia="Tahoma" w:hAnsi="Tahoma" w:cs="Tahoma"/>
          <w:b/>
          <w:spacing w:val="-8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pacing w:val="-4"/>
          <w:sz w:val="20"/>
          <w:szCs w:val="22"/>
          <w:lang w:eastAsia="en-US"/>
        </w:rPr>
        <w:t>услуг</w:t>
      </w:r>
    </w:p>
    <w:p w14:paraId="44594CEE" w14:textId="77777777" w:rsidR="00484C6F" w:rsidRPr="00484C6F" w:rsidRDefault="00484C6F" w:rsidP="00484C6F">
      <w:pPr>
        <w:widowControl w:val="0"/>
        <w:autoSpaceDE w:val="0"/>
        <w:autoSpaceDN w:val="0"/>
        <w:spacing w:before="121"/>
        <w:ind w:right="356"/>
        <w:jc w:val="center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№</w:t>
      </w:r>
      <w:r w:rsidRPr="00484C6F">
        <w:rPr>
          <w:rFonts w:ascii="Tahoma" w:eastAsia="Tahoma" w:hAnsi="Tahoma" w:cs="Tahoma"/>
          <w:b/>
          <w:spacing w:val="-5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1</w:t>
      </w: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 xml:space="preserve"> </w:t>
      </w:r>
    </w:p>
    <w:p w14:paraId="30E929AB" w14:textId="77777777" w:rsidR="00484C6F" w:rsidRPr="00484C6F" w:rsidRDefault="00484C6F" w:rsidP="00484C6F">
      <w:pPr>
        <w:widowControl w:val="0"/>
        <w:autoSpaceDE w:val="0"/>
        <w:autoSpaceDN w:val="0"/>
        <w:spacing w:before="119"/>
        <w:rPr>
          <w:rFonts w:ascii="Tahoma" w:eastAsia="Tahoma" w:hAnsi="Tahoma" w:cs="Tahoma"/>
          <w:b/>
          <w:sz w:val="20"/>
          <w:szCs w:val="20"/>
          <w:lang w:eastAsia="en-US"/>
        </w:rPr>
      </w:pPr>
    </w:p>
    <w:p w14:paraId="7BF04B7A" w14:textId="77777777" w:rsidR="00484C6F" w:rsidRPr="00484C6F" w:rsidRDefault="00484C6F" w:rsidP="00484C6F">
      <w:pPr>
        <w:widowControl w:val="0"/>
        <w:autoSpaceDE w:val="0"/>
        <w:autoSpaceDN w:val="0"/>
        <w:ind w:right="356"/>
        <w:jc w:val="center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>Перечень</w:t>
      </w:r>
      <w:r w:rsidRPr="00484C6F">
        <w:rPr>
          <w:rFonts w:ascii="Tahoma" w:eastAsia="Tahoma" w:hAnsi="Tahoma" w:cs="Tahoma"/>
          <w:b/>
          <w:spacing w:val="-14"/>
          <w:sz w:val="20"/>
          <w:szCs w:val="22"/>
          <w:lang w:eastAsia="en-US"/>
        </w:rPr>
        <w:t xml:space="preserve"> </w:t>
      </w: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Услуг</w:t>
      </w:r>
    </w:p>
    <w:p w14:paraId="4C8C76AA" w14:textId="77777777" w:rsidR="00484C6F" w:rsidRPr="00484C6F" w:rsidRDefault="00484C6F" w:rsidP="00484C6F">
      <w:pPr>
        <w:widowControl w:val="0"/>
        <w:autoSpaceDE w:val="0"/>
        <w:autoSpaceDN w:val="0"/>
        <w:spacing w:before="147"/>
        <w:rPr>
          <w:rFonts w:ascii="Tahoma" w:eastAsia="Tahoma" w:hAnsi="Tahoma" w:cs="Tahoma"/>
          <w:b/>
          <w:sz w:val="20"/>
          <w:szCs w:val="20"/>
          <w:lang w:eastAsia="en-US"/>
        </w:rPr>
      </w:pPr>
    </w:p>
    <w:tbl>
      <w:tblPr>
        <w:tblStyle w:val="TableNormal1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571"/>
        <w:gridCol w:w="990"/>
        <w:gridCol w:w="1690"/>
        <w:gridCol w:w="1697"/>
        <w:gridCol w:w="1417"/>
        <w:gridCol w:w="1273"/>
      </w:tblGrid>
      <w:tr w:rsidR="00484C6F" w:rsidRPr="00484C6F" w14:paraId="2F782846" w14:textId="77777777" w:rsidTr="00484C6F">
        <w:trPr>
          <w:trHeight w:val="481"/>
        </w:trPr>
        <w:tc>
          <w:tcPr>
            <w:tcW w:w="702" w:type="dxa"/>
            <w:vAlign w:val="center"/>
          </w:tcPr>
          <w:p w14:paraId="43B12E9A" w14:textId="77777777" w:rsidR="00484C6F" w:rsidRPr="00484C6F" w:rsidRDefault="00484C6F" w:rsidP="00484C6F">
            <w:pPr>
              <w:spacing w:before="121"/>
              <w:ind w:right="1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r w:rsidRPr="00484C6F">
              <w:rPr>
                <w:rFonts w:ascii="Tahoma" w:eastAsia="Segoe UI Light" w:hAnsi="Tahoma" w:cs="Segoe UI Light"/>
                <w:spacing w:val="-10"/>
                <w:sz w:val="20"/>
                <w:szCs w:val="22"/>
              </w:rPr>
              <w:t>№</w:t>
            </w:r>
          </w:p>
        </w:tc>
        <w:tc>
          <w:tcPr>
            <w:tcW w:w="1571" w:type="dxa"/>
            <w:vAlign w:val="center"/>
          </w:tcPr>
          <w:p w14:paraId="7F55916C" w14:textId="77777777" w:rsidR="00484C6F" w:rsidRPr="00484C6F" w:rsidRDefault="00484C6F" w:rsidP="00484C6F">
            <w:pPr>
              <w:spacing w:line="240" w:lineRule="exact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proofErr w:type="spellStart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>Наименование</w:t>
            </w:r>
            <w:proofErr w:type="spellEnd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>услуги</w:t>
            </w:r>
            <w:proofErr w:type="spellEnd"/>
          </w:p>
        </w:tc>
        <w:tc>
          <w:tcPr>
            <w:tcW w:w="990" w:type="dxa"/>
            <w:vAlign w:val="center"/>
          </w:tcPr>
          <w:p w14:paraId="10B8E761" w14:textId="77777777" w:rsidR="00484C6F" w:rsidRPr="00484C6F" w:rsidRDefault="00484C6F" w:rsidP="00484C6F">
            <w:pPr>
              <w:spacing w:before="121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proofErr w:type="spellStart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>Кол-</w:t>
            </w:r>
            <w:r w:rsidRPr="00484C6F">
              <w:rPr>
                <w:rFonts w:ascii="Tahoma" w:eastAsia="Segoe UI Light" w:hAnsi="Tahoma" w:cs="Segoe UI Light"/>
                <w:spacing w:val="-5"/>
                <w:sz w:val="20"/>
                <w:szCs w:val="22"/>
              </w:rPr>
              <w:t>во</w:t>
            </w:r>
            <w:proofErr w:type="spellEnd"/>
          </w:p>
        </w:tc>
        <w:tc>
          <w:tcPr>
            <w:tcW w:w="1690" w:type="dxa"/>
            <w:vAlign w:val="center"/>
          </w:tcPr>
          <w:p w14:paraId="2091338E" w14:textId="77777777" w:rsidR="00484C6F" w:rsidRPr="00484C6F" w:rsidRDefault="00484C6F" w:rsidP="00484C6F">
            <w:pPr>
              <w:spacing w:line="240" w:lineRule="exact"/>
              <w:ind w:right="137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Дата</w:t>
            </w:r>
            <w:proofErr w:type="spellEnd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начала</w:t>
            </w:r>
            <w:proofErr w:type="spellEnd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оказания</w:t>
            </w:r>
            <w:proofErr w:type="spellEnd"/>
            <w:r w:rsidRPr="00484C6F">
              <w:rPr>
                <w:rFonts w:ascii="Tahoma" w:eastAsia="Segoe UI Light" w:hAnsi="Tahoma" w:cs="Segoe UI Light"/>
                <w:spacing w:val="-16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услуг</w:t>
            </w:r>
            <w:proofErr w:type="spellEnd"/>
          </w:p>
        </w:tc>
        <w:tc>
          <w:tcPr>
            <w:tcW w:w="1697" w:type="dxa"/>
            <w:vAlign w:val="center"/>
          </w:tcPr>
          <w:p w14:paraId="7D7394B7" w14:textId="77777777" w:rsidR="00484C6F" w:rsidRPr="00484C6F" w:rsidRDefault="00484C6F" w:rsidP="00484C6F">
            <w:pPr>
              <w:spacing w:line="240" w:lineRule="exact"/>
              <w:ind w:right="94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Дата</w:t>
            </w:r>
            <w:proofErr w:type="spellEnd"/>
            <w:r w:rsidRPr="00484C6F">
              <w:rPr>
                <w:rFonts w:ascii="Tahoma" w:eastAsia="Segoe UI Light" w:hAnsi="Tahoma" w:cs="Segoe UI Light"/>
                <w:spacing w:val="-16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окончания</w:t>
            </w:r>
            <w:proofErr w:type="spellEnd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оказания</w:t>
            </w:r>
            <w:proofErr w:type="spellEnd"/>
            <w:r w:rsidRPr="00484C6F">
              <w:rPr>
                <w:rFonts w:ascii="Tahoma" w:eastAsia="Segoe UI Light" w:hAnsi="Tahoma" w:cs="Segoe UI Light"/>
                <w:spacing w:val="-10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>услуг</w:t>
            </w:r>
            <w:proofErr w:type="spellEnd"/>
          </w:p>
        </w:tc>
        <w:tc>
          <w:tcPr>
            <w:tcW w:w="1417" w:type="dxa"/>
            <w:vAlign w:val="center"/>
          </w:tcPr>
          <w:p w14:paraId="561D3148" w14:textId="77777777" w:rsidR="00484C6F" w:rsidRPr="00484C6F" w:rsidRDefault="00484C6F" w:rsidP="00484C6F">
            <w:pPr>
              <w:spacing w:line="240" w:lineRule="exact"/>
              <w:ind w:right="18"/>
              <w:jc w:val="center"/>
              <w:rPr>
                <w:rFonts w:ascii="Tahoma" w:eastAsia="Segoe UI Light" w:hAnsi="Tahoma" w:cs="Segoe UI Light"/>
                <w:sz w:val="20"/>
                <w:szCs w:val="22"/>
                <w:lang w:val="ru-RU"/>
              </w:rPr>
            </w:pPr>
            <w:r w:rsidRPr="00484C6F">
              <w:rPr>
                <w:rFonts w:ascii="Tahoma" w:eastAsia="Segoe UI Light" w:hAnsi="Tahoma" w:cs="Segoe UI Light"/>
                <w:sz w:val="20"/>
                <w:szCs w:val="22"/>
                <w:lang w:val="ru-RU"/>
              </w:rPr>
              <w:t>Цена</w:t>
            </w:r>
            <w:r w:rsidRPr="00484C6F">
              <w:rPr>
                <w:rFonts w:ascii="Tahoma" w:eastAsia="Segoe UI Light" w:hAnsi="Tahoma" w:cs="Segoe UI Light"/>
                <w:spacing w:val="-16"/>
                <w:sz w:val="20"/>
                <w:szCs w:val="22"/>
                <w:lang w:val="ru-RU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z w:val="20"/>
                <w:szCs w:val="22"/>
                <w:lang w:val="ru-RU"/>
              </w:rPr>
              <w:t>с</w:t>
            </w:r>
            <w:r w:rsidRPr="00484C6F">
              <w:rPr>
                <w:rFonts w:ascii="Tahoma" w:eastAsia="Segoe UI Light" w:hAnsi="Tahoma" w:cs="Segoe UI Light"/>
                <w:spacing w:val="-16"/>
                <w:sz w:val="20"/>
                <w:szCs w:val="22"/>
                <w:lang w:val="ru-RU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z w:val="20"/>
                <w:szCs w:val="22"/>
                <w:lang w:val="ru-RU"/>
              </w:rPr>
              <w:t>НДС за</w:t>
            </w:r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  <w:lang w:val="ru-RU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z w:val="20"/>
                <w:szCs w:val="22"/>
                <w:lang w:val="ru-RU"/>
              </w:rPr>
              <w:t>ед.,</w:t>
            </w:r>
            <w:r w:rsidRPr="00484C6F">
              <w:rPr>
                <w:rFonts w:ascii="Tahoma" w:eastAsia="Segoe UI Light" w:hAnsi="Tahoma" w:cs="Segoe UI Light"/>
                <w:spacing w:val="-5"/>
                <w:sz w:val="20"/>
                <w:szCs w:val="22"/>
                <w:lang w:val="ru-RU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  <w:lang w:val="ru-RU"/>
              </w:rPr>
              <w:t>руб.</w:t>
            </w:r>
          </w:p>
        </w:tc>
        <w:tc>
          <w:tcPr>
            <w:tcW w:w="1273" w:type="dxa"/>
            <w:vAlign w:val="center"/>
          </w:tcPr>
          <w:p w14:paraId="38F87A4A" w14:textId="77777777" w:rsidR="00484C6F" w:rsidRPr="00484C6F" w:rsidRDefault="00484C6F" w:rsidP="00484C6F">
            <w:pPr>
              <w:spacing w:line="240" w:lineRule="exact"/>
              <w:ind w:right="91"/>
              <w:jc w:val="center"/>
              <w:rPr>
                <w:rFonts w:ascii="Tahoma" w:eastAsia="Segoe UI Light" w:hAnsi="Tahoma" w:cs="Segoe UI Light"/>
                <w:sz w:val="20"/>
                <w:szCs w:val="22"/>
              </w:rPr>
            </w:pPr>
            <w:proofErr w:type="spellStart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>Стоимость</w:t>
            </w:r>
            <w:proofErr w:type="spellEnd"/>
            <w:r w:rsidRPr="00484C6F">
              <w:rPr>
                <w:rFonts w:ascii="Tahoma" w:eastAsia="Segoe UI Light" w:hAnsi="Tahoma" w:cs="Segoe UI Light"/>
                <w:spacing w:val="-2"/>
                <w:sz w:val="20"/>
                <w:szCs w:val="22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с</w:t>
            </w:r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</w:rPr>
              <w:t xml:space="preserve"> </w:t>
            </w:r>
            <w:r w:rsidRPr="00484C6F">
              <w:rPr>
                <w:rFonts w:ascii="Tahoma" w:eastAsia="Segoe UI Light" w:hAnsi="Tahoma" w:cs="Segoe UI Light"/>
                <w:sz w:val="20"/>
                <w:szCs w:val="22"/>
              </w:rPr>
              <w:t>НДС,</w:t>
            </w:r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</w:rPr>
              <w:t xml:space="preserve"> </w:t>
            </w:r>
            <w:proofErr w:type="spellStart"/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</w:rPr>
              <w:t>руб</w:t>
            </w:r>
            <w:proofErr w:type="spellEnd"/>
            <w:r w:rsidRPr="00484C6F">
              <w:rPr>
                <w:rFonts w:ascii="Tahoma" w:eastAsia="Segoe UI Light" w:hAnsi="Tahoma" w:cs="Segoe UI Light"/>
                <w:spacing w:val="-4"/>
                <w:sz w:val="20"/>
                <w:szCs w:val="22"/>
              </w:rPr>
              <w:t>.</w:t>
            </w:r>
          </w:p>
        </w:tc>
      </w:tr>
      <w:tr w:rsidR="00484C6F" w:rsidRPr="00484C6F" w14:paraId="544ACE01" w14:textId="77777777" w:rsidTr="00C630F0">
        <w:trPr>
          <w:trHeight w:val="2414"/>
        </w:trPr>
        <w:tc>
          <w:tcPr>
            <w:tcW w:w="702" w:type="dxa"/>
          </w:tcPr>
          <w:p w14:paraId="2FADD288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</w:p>
          <w:p w14:paraId="3A7281B9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</w:p>
          <w:p w14:paraId="55E779A3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</w:p>
          <w:p w14:paraId="2C323D7B" w14:textId="77777777" w:rsidR="00484C6F" w:rsidRPr="00484C6F" w:rsidRDefault="00484C6F" w:rsidP="00484C6F">
            <w:pPr>
              <w:spacing w:before="121"/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</w:p>
          <w:p w14:paraId="1E6D544E" w14:textId="77777777" w:rsidR="00484C6F" w:rsidRPr="00484C6F" w:rsidRDefault="00484C6F" w:rsidP="00484C6F">
            <w:pPr>
              <w:jc w:val="center"/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  <w:r w:rsidRPr="00484C6F">
              <w:rPr>
                <w:rFonts w:ascii="Tahoma" w:eastAsia="Segoe UI Light" w:hAnsi="Segoe UI Light" w:cs="Segoe UI Light"/>
                <w:b/>
                <w:spacing w:val="-10"/>
                <w:sz w:val="20"/>
                <w:szCs w:val="22"/>
              </w:rPr>
              <w:t>1</w:t>
            </w:r>
          </w:p>
        </w:tc>
        <w:tc>
          <w:tcPr>
            <w:tcW w:w="1571" w:type="dxa"/>
          </w:tcPr>
          <w:p w14:paraId="6347E5C9" w14:textId="77777777" w:rsidR="00484C6F" w:rsidRPr="00484C6F" w:rsidRDefault="00484C6F" w:rsidP="00484C6F">
            <w:pPr>
              <w:spacing w:line="222" w:lineRule="exact"/>
              <w:jc w:val="center"/>
              <w:rPr>
                <w:rFonts w:ascii="Tahoma" w:eastAsia="Segoe UI Light" w:hAnsi="Tahoma" w:cs="Segoe UI Light"/>
                <w:b/>
                <w:sz w:val="20"/>
                <w:szCs w:val="22"/>
                <w:lang w:val="ru-RU"/>
              </w:rPr>
            </w:pPr>
            <w:r w:rsidRPr="00484C6F">
              <w:rPr>
                <w:rFonts w:ascii="Tahoma" w:eastAsia="Segoe UI Light" w:hAnsi="Tahoma" w:cs="Segoe UI Light"/>
                <w:b/>
                <w:spacing w:val="-2"/>
                <w:sz w:val="20"/>
                <w:szCs w:val="22"/>
                <w:lang w:val="ru-RU"/>
              </w:rPr>
              <w:t>Предоставление доступа к сервисам Яндекс 360 для бизнеса, тариф Базовый на 1 учетную запись, на 1 месяц</w:t>
            </w:r>
          </w:p>
        </w:tc>
        <w:tc>
          <w:tcPr>
            <w:tcW w:w="990" w:type="dxa"/>
          </w:tcPr>
          <w:p w14:paraId="58474BBA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  <w:lang w:val="ru-RU"/>
              </w:rPr>
            </w:pPr>
          </w:p>
          <w:p w14:paraId="4230F423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  <w:lang w:val="ru-RU"/>
              </w:rPr>
            </w:pPr>
          </w:p>
          <w:p w14:paraId="6B12CD30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  <w:lang w:val="ru-RU"/>
              </w:rPr>
            </w:pPr>
          </w:p>
          <w:p w14:paraId="4B56888C" w14:textId="77777777" w:rsidR="00484C6F" w:rsidRPr="00484C6F" w:rsidRDefault="00484C6F" w:rsidP="00484C6F">
            <w:pPr>
              <w:spacing w:before="104"/>
              <w:rPr>
                <w:rFonts w:ascii="Tahoma" w:eastAsia="Segoe UI Light" w:hAnsi="Segoe UI Light" w:cs="Segoe UI Light"/>
                <w:b/>
                <w:sz w:val="20"/>
                <w:szCs w:val="22"/>
                <w:lang w:val="ru-RU"/>
              </w:rPr>
            </w:pPr>
          </w:p>
          <w:p w14:paraId="51C14218" w14:textId="7777777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  <w:r w:rsidRPr="00484C6F">
              <w:rPr>
                <w:rFonts w:ascii="Tahoma" w:eastAsia="Segoe UI Light" w:hAnsi="Segoe UI Light" w:cs="Segoe UI Light"/>
                <w:b/>
                <w:spacing w:val="-5"/>
                <w:sz w:val="20"/>
                <w:szCs w:val="22"/>
              </w:rPr>
              <w:t>110</w:t>
            </w:r>
          </w:p>
        </w:tc>
        <w:tc>
          <w:tcPr>
            <w:tcW w:w="1690" w:type="dxa"/>
          </w:tcPr>
          <w:p w14:paraId="758AB5BE" w14:textId="47201F73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z w:val="20"/>
                <w:szCs w:val="22"/>
              </w:rPr>
            </w:pPr>
          </w:p>
        </w:tc>
        <w:tc>
          <w:tcPr>
            <w:tcW w:w="1697" w:type="dxa"/>
          </w:tcPr>
          <w:p w14:paraId="20ACDEFB" w14:textId="3671CF07" w:rsidR="00484C6F" w:rsidRPr="00484C6F" w:rsidRDefault="00484C6F" w:rsidP="00484C6F">
            <w:pPr>
              <w:rPr>
                <w:rFonts w:ascii="Tahoma" w:eastAsia="Segoe UI Light" w:hAnsi="Segoe UI Light" w:cs="Segoe UI Light"/>
                <w:b/>
                <w:spacing w:val="-2"/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FB28" w14:textId="0799E84F" w:rsidR="00484C6F" w:rsidRPr="00484C6F" w:rsidRDefault="00484C6F" w:rsidP="00484C6F">
            <w:pPr>
              <w:jc w:val="center"/>
              <w:rPr>
                <w:rFonts w:ascii="Tahoma" w:hAnsi="Segoe UI Light" w:cs="Segoe UI Light"/>
                <w:b/>
                <w:spacing w:val="-2"/>
                <w:sz w:val="20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FB4E" w14:textId="280CA16F" w:rsidR="00484C6F" w:rsidRPr="00484C6F" w:rsidRDefault="00484C6F" w:rsidP="00484C6F">
            <w:pPr>
              <w:jc w:val="center"/>
              <w:rPr>
                <w:rFonts w:ascii="Tahoma" w:hAnsi="Segoe UI Light" w:cs="Segoe UI Light"/>
                <w:b/>
                <w:spacing w:val="-2"/>
                <w:sz w:val="20"/>
                <w:szCs w:val="22"/>
              </w:rPr>
            </w:pPr>
          </w:p>
        </w:tc>
      </w:tr>
    </w:tbl>
    <w:p w14:paraId="54CDE111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b/>
          <w:sz w:val="20"/>
          <w:szCs w:val="20"/>
          <w:lang w:eastAsia="en-US"/>
        </w:rPr>
      </w:pPr>
    </w:p>
    <w:p w14:paraId="794027CF" w14:textId="77777777" w:rsidR="00484C6F" w:rsidRPr="00484C6F" w:rsidRDefault="00484C6F" w:rsidP="00484C6F">
      <w:pPr>
        <w:widowControl w:val="0"/>
        <w:autoSpaceDE w:val="0"/>
        <w:autoSpaceDN w:val="0"/>
        <w:spacing w:before="53"/>
        <w:rPr>
          <w:rFonts w:ascii="Tahoma" w:eastAsia="Tahoma" w:hAnsi="Tahoma" w:cs="Tahoma"/>
          <w:b/>
          <w:sz w:val="20"/>
          <w:szCs w:val="20"/>
          <w:lang w:eastAsia="en-US"/>
        </w:rPr>
      </w:pPr>
    </w:p>
    <w:p w14:paraId="2D4419D9" w14:textId="3670997F" w:rsidR="00484C6F" w:rsidRPr="00484C6F" w:rsidRDefault="00484C6F" w:rsidP="00484C6F">
      <w:pPr>
        <w:widowControl w:val="0"/>
        <w:autoSpaceDE w:val="0"/>
        <w:autoSpaceDN w:val="0"/>
        <w:ind w:right="4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Общая</w:t>
      </w:r>
      <w:r w:rsidRPr="00484C6F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стоимость Услуг</w:t>
      </w:r>
      <w:r w:rsidRPr="00484C6F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на</w:t>
      </w:r>
      <w:r w:rsidRPr="00484C6F">
        <w:rPr>
          <w:rFonts w:ascii="Tahoma" w:eastAsia="Tahoma" w:hAnsi="Tahoma" w:cs="Tahoma"/>
          <w:spacing w:val="-1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1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(Один) месяц составляет: 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______________________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 р. (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_________________________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) </w:t>
      </w:r>
      <w:r>
        <w:rPr>
          <w:rFonts w:ascii="Tahoma" w:eastAsia="Tahoma" w:hAnsi="Tahoma" w:cs="Tahoma"/>
          <w:sz w:val="20"/>
          <w:szCs w:val="20"/>
          <w:lang w:eastAsia="en-US"/>
        </w:rPr>
        <w:t>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 копеек, включая НДС 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 р. (</w:t>
      </w:r>
      <w:r>
        <w:rPr>
          <w:rFonts w:ascii="Tahoma" w:eastAsia="Tahoma" w:hAnsi="Tahoma" w:cs="Tahoma"/>
          <w:sz w:val="20"/>
          <w:szCs w:val="20"/>
          <w:lang w:eastAsia="en-US"/>
        </w:rPr>
        <w:t>________________________________________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) рублей </w:t>
      </w:r>
      <w:r>
        <w:rPr>
          <w:rFonts w:ascii="Tahoma" w:eastAsia="Tahoma" w:hAnsi="Tahoma" w:cs="Tahoma"/>
          <w:sz w:val="20"/>
          <w:szCs w:val="20"/>
          <w:lang w:eastAsia="en-US"/>
        </w:rPr>
        <w:t>__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 копеек.</w:t>
      </w:r>
    </w:p>
    <w:p w14:paraId="28A0782B" w14:textId="77777777" w:rsidR="00484C6F" w:rsidRPr="00484C6F" w:rsidRDefault="00484C6F" w:rsidP="00484C6F">
      <w:pPr>
        <w:widowControl w:val="0"/>
        <w:autoSpaceDE w:val="0"/>
        <w:autoSpaceDN w:val="0"/>
        <w:ind w:right="4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Срок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поставки: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5</w:t>
      </w: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календарных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дней,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момента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подписания</w:t>
      </w:r>
      <w:r w:rsidRPr="00484C6F">
        <w:rPr>
          <w:rFonts w:ascii="Tahoma" w:eastAsia="Tahoma" w:hAnsi="Tahoma" w:cs="Tahoma"/>
          <w:spacing w:val="-7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договора.</w:t>
      </w:r>
    </w:p>
    <w:p w14:paraId="388CDADB" w14:textId="77777777" w:rsidR="00484C6F" w:rsidRDefault="00484C6F" w:rsidP="00484C6F">
      <w:pPr>
        <w:widowControl w:val="0"/>
        <w:tabs>
          <w:tab w:val="left" w:pos="6276"/>
        </w:tabs>
        <w:autoSpaceDE w:val="0"/>
        <w:autoSpaceDN w:val="0"/>
        <w:spacing w:line="720" w:lineRule="auto"/>
        <w:ind w:right="1662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lang w:eastAsia="en-US"/>
        </w:rPr>
        <w:t>Условия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оплаты:</w:t>
      </w:r>
      <w:r w:rsidRPr="00484C6F">
        <w:rPr>
          <w:rFonts w:ascii="Tahoma" w:eastAsia="Tahoma" w:hAnsi="Tahoma" w:cs="Tahoma"/>
          <w:spacing w:val="-6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7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рабочих</w:t>
      </w: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дней,</w:t>
      </w:r>
      <w:r w:rsidRPr="00484C6F">
        <w:rPr>
          <w:rFonts w:ascii="Tahoma" w:eastAsia="Tahoma" w:hAnsi="Tahoma" w:cs="Tahoma"/>
          <w:spacing w:val="-4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с</w:t>
      </w:r>
      <w:r w:rsidRPr="00484C6F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даты</w:t>
      </w:r>
      <w:r w:rsidRPr="00484C6F">
        <w:rPr>
          <w:rFonts w:ascii="Tahoma" w:eastAsia="Tahoma" w:hAnsi="Tahoma" w:cs="Tahoma"/>
          <w:spacing w:val="-3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подписания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УПД</w:t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Заказчиком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и</w:t>
      </w:r>
      <w:r w:rsidRPr="00484C6F">
        <w:rPr>
          <w:rFonts w:ascii="Tahoma" w:eastAsia="Tahoma" w:hAnsi="Tahoma" w:cs="Tahoma"/>
          <w:spacing w:val="-5"/>
          <w:sz w:val="20"/>
          <w:szCs w:val="20"/>
          <w:lang w:eastAsia="en-US"/>
        </w:rPr>
        <w:t xml:space="preserve"> 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Исполнителем. </w:t>
      </w:r>
    </w:p>
    <w:p w14:paraId="2F2ED766" w14:textId="18BD7DB9" w:rsidR="00484C6F" w:rsidRPr="00484C6F" w:rsidRDefault="00484C6F" w:rsidP="00484C6F">
      <w:pPr>
        <w:widowControl w:val="0"/>
        <w:tabs>
          <w:tab w:val="left" w:pos="6276"/>
        </w:tabs>
        <w:autoSpaceDE w:val="0"/>
        <w:autoSpaceDN w:val="0"/>
        <w:spacing w:line="720" w:lineRule="auto"/>
        <w:ind w:right="1662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Заказчик: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spacing w:val="-2"/>
          <w:sz w:val="20"/>
          <w:szCs w:val="20"/>
          <w:lang w:eastAsia="en-US"/>
        </w:rPr>
        <w:t>Исполнитель:</w:t>
      </w:r>
    </w:p>
    <w:p w14:paraId="330A2C5D" w14:textId="47B610BB" w:rsidR="00484C6F" w:rsidRPr="00484C6F" w:rsidRDefault="00484C6F" w:rsidP="00484C6F">
      <w:pPr>
        <w:widowControl w:val="0"/>
        <w:tabs>
          <w:tab w:val="left" w:pos="3092"/>
          <w:tab w:val="left" w:pos="6261"/>
          <w:tab w:val="left" w:pos="8557"/>
        </w:tabs>
        <w:autoSpaceDE w:val="0"/>
        <w:autoSpaceDN w:val="0"/>
        <w:spacing w:line="240" w:lineRule="exact"/>
        <w:rPr>
          <w:rFonts w:ascii="Tahoma" w:eastAsia="Tahoma" w:hAnsi="Tahoma" w:cs="Tahoma"/>
          <w:sz w:val="20"/>
          <w:szCs w:val="20"/>
          <w:lang w:eastAsia="en-US"/>
        </w:rPr>
      </w:pP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/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/ </w:t>
      </w:r>
    </w:p>
    <w:p w14:paraId="2854AA21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530F6C42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11B909A1" w14:textId="77777777" w:rsidR="00484C6F" w:rsidRPr="00484C6F" w:rsidRDefault="00484C6F" w:rsidP="00484C6F">
      <w:pPr>
        <w:widowControl w:val="0"/>
        <w:autoSpaceDE w:val="0"/>
        <w:autoSpaceDN w:val="0"/>
        <w:rPr>
          <w:rFonts w:ascii="Tahoma" w:eastAsia="Tahoma" w:hAnsi="Tahoma" w:cs="Tahoma"/>
          <w:sz w:val="20"/>
          <w:szCs w:val="20"/>
          <w:lang w:eastAsia="en-US"/>
        </w:rPr>
      </w:pPr>
    </w:p>
    <w:p w14:paraId="02B31D50" w14:textId="77777777" w:rsidR="00484C6F" w:rsidRPr="00484C6F" w:rsidRDefault="00484C6F" w:rsidP="00484C6F">
      <w:pPr>
        <w:widowControl w:val="0"/>
        <w:autoSpaceDE w:val="0"/>
        <w:autoSpaceDN w:val="0"/>
        <w:spacing w:before="49"/>
        <w:rPr>
          <w:rFonts w:ascii="Tahoma" w:eastAsia="Tahoma" w:hAnsi="Tahoma" w:cs="Tahoma"/>
          <w:sz w:val="20"/>
          <w:szCs w:val="20"/>
          <w:lang w:eastAsia="en-US"/>
        </w:rPr>
      </w:pPr>
    </w:p>
    <w:p w14:paraId="2C7845E7" w14:textId="77777777" w:rsidR="00484C6F" w:rsidRPr="00484C6F" w:rsidRDefault="00484C6F" w:rsidP="00484C6F">
      <w:pPr>
        <w:widowControl w:val="0"/>
        <w:autoSpaceDE w:val="0"/>
        <w:autoSpaceDN w:val="0"/>
        <w:rPr>
          <w:rFonts w:ascii="Calibri" w:eastAsia="Tahoma" w:hAnsi="Calibri" w:cs="Tahoma"/>
          <w:b/>
          <w:sz w:val="22"/>
          <w:szCs w:val="22"/>
          <w:lang w:eastAsia="en-US"/>
        </w:rPr>
      </w:pPr>
      <w:r w:rsidRPr="00484C6F">
        <w:rPr>
          <w:rFonts w:ascii="Calibri" w:eastAsia="Tahoma" w:hAnsi="Calibri" w:cs="Tahoma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644E67D" wp14:editId="2C4B2C51">
                <wp:simplePos x="0" y="0"/>
                <wp:positionH relativeFrom="page">
                  <wp:posOffset>1061338</wp:posOffset>
                </wp:positionH>
                <wp:positionV relativeFrom="paragraph">
                  <wp:posOffset>183469</wp:posOffset>
                </wp:positionV>
                <wp:extent cx="6151245" cy="1841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124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1245" h="18415">
                              <a:moveTo>
                                <a:pt x="6151168" y="18262"/>
                              </a:moveTo>
                              <a:lnTo>
                                <a:pt x="0" y="18262"/>
                              </a:lnTo>
                              <a:lnTo>
                                <a:pt x="0" y="0"/>
                              </a:lnTo>
                              <a:lnTo>
                                <a:pt x="6151168" y="0"/>
                              </a:lnTo>
                              <a:lnTo>
                                <a:pt x="6151168" y="182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CD27F" id="Graphic 7" o:spid="_x0000_s1026" style="position:absolute;margin-left:83.55pt;margin-top:14.45pt;width:484.35pt;height:1.4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124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" path="m6151168,18262l,18262,,,6151168,r,18262xe" fillcolor="black" stroked="f">
                <v:path arrowok="t"/>
                <w10:wrap type="topAndBottom" anchorx="page"/>
              </v:shape>
            </w:pict>
          </mc:Fallback>
        </mc:AlternateContent>
      </w:r>
      <w:r w:rsidRPr="00484C6F">
        <w:rPr>
          <w:rFonts w:ascii="Calibri" w:eastAsia="Tahoma" w:hAnsi="Calibri" w:cs="Tahoma"/>
          <w:b/>
          <w:sz w:val="22"/>
          <w:szCs w:val="22"/>
          <w:lang w:eastAsia="en-US"/>
        </w:rPr>
        <w:t>ФОРМА</w:t>
      </w:r>
      <w:r w:rsidRPr="00484C6F">
        <w:rPr>
          <w:rFonts w:ascii="Calibri" w:eastAsia="Tahoma" w:hAnsi="Calibri" w:cs="Tahoma"/>
          <w:b/>
          <w:spacing w:val="-7"/>
          <w:sz w:val="22"/>
          <w:szCs w:val="22"/>
          <w:lang w:eastAsia="en-US"/>
        </w:rPr>
        <w:t xml:space="preserve"> </w:t>
      </w:r>
      <w:r w:rsidRPr="00484C6F">
        <w:rPr>
          <w:rFonts w:ascii="Calibri" w:eastAsia="Tahoma" w:hAnsi="Calibri" w:cs="Tahoma"/>
          <w:b/>
          <w:sz w:val="22"/>
          <w:szCs w:val="22"/>
          <w:lang w:eastAsia="en-US"/>
        </w:rPr>
        <w:t>СОГЛАСОВАНА</w:t>
      </w:r>
      <w:r w:rsidRPr="00484C6F">
        <w:rPr>
          <w:rFonts w:ascii="Calibri" w:eastAsia="Tahoma" w:hAnsi="Calibri" w:cs="Tahoma"/>
          <w:b/>
          <w:spacing w:val="-6"/>
          <w:sz w:val="22"/>
          <w:szCs w:val="22"/>
          <w:lang w:eastAsia="en-US"/>
        </w:rPr>
        <w:t xml:space="preserve"> </w:t>
      </w:r>
      <w:r w:rsidRPr="00484C6F">
        <w:rPr>
          <w:rFonts w:ascii="Calibri" w:eastAsia="Tahoma" w:hAnsi="Calibri" w:cs="Tahoma"/>
          <w:b/>
          <w:spacing w:val="-2"/>
          <w:sz w:val="22"/>
          <w:szCs w:val="22"/>
          <w:lang w:eastAsia="en-US"/>
        </w:rPr>
        <w:t>СТОРОНАМИ</w:t>
      </w:r>
    </w:p>
    <w:p w14:paraId="1D1E7F78" w14:textId="77777777" w:rsidR="00484C6F" w:rsidRPr="00484C6F" w:rsidRDefault="00484C6F" w:rsidP="00484C6F">
      <w:pPr>
        <w:widowControl w:val="0"/>
        <w:autoSpaceDE w:val="0"/>
        <w:autoSpaceDN w:val="0"/>
        <w:rPr>
          <w:rFonts w:ascii="Calibri" w:eastAsia="Tahoma" w:hAnsi="Tahoma" w:cs="Tahoma"/>
          <w:b/>
          <w:sz w:val="20"/>
          <w:szCs w:val="20"/>
          <w:lang w:eastAsia="en-US"/>
        </w:rPr>
      </w:pPr>
    </w:p>
    <w:p w14:paraId="360CF330" w14:textId="77777777" w:rsidR="00484C6F" w:rsidRPr="00484C6F" w:rsidRDefault="00484C6F" w:rsidP="00484C6F">
      <w:pPr>
        <w:widowControl w:val="0"/>
        <w:autoSpaceDE w:val="0"/>
        <w:autoSpaceDN w:val="0"/>
        <w:spacing w:before="21"/>
        <w:rPr>
          <w:rFonts w:ascii="Calibri" w:eastAsia="Tahoma" w:hAnsi="Tahoma" w:cs="Tahoma"/>
          <w:b/>
          <w:sz w:val="20"/>
          <w:szCs w:val="20"/>
          <w:lang w:eastAsia="en-US"/>
        </w:rPr>
      </w:pPr>
    </w:p>
    <w:p w14:paraId="29DA550D" w14:textId="77777777" w:rsidR="00484C6F" w:rsidRPr="00484C6F" w:rsidRDefault="00484C6F" w:rsidP="00484C6F">
      <w:pPr>
        <w:widowControl w:val="0"/>
        <w:tabs>
          <w:tab w:val="left" w:pos="6339"/>
        </w:tabs>
        <w:autoSpaceDE w:val="0"/>
        <w:autoSpaceDN w:val="0"/>
        <w:rPr>
          <w:rFonts w:ascii="Tahoma" w:eastAsia="Tahoma" w:hAnsi="Tahoma" w:cs="Tahoma"/>
          <w:b/>
          <w:sz w:val="20"/>
          <w:szCs w:val="22"/>
          <w:lang w:eastAsia="en-US"/>
        </w:rPr>
      </w:pP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Заказчик</w:t>
      </w:r>
      <w:r w:rsidRPr="00484C6F">
        <w:rPr>
          <w:rFonts w:ascii="Tahoma" w:eastAsia="Tahoma" w:hAnsi="Tahoma" w:cs="Tahoma"/>
          <w:b/>
          <w:sz w:val="20"/>
          <w:szCs w:val="22"/>
          <w:lang w:eastAsia="en-US"/>
        </w:rPr>
        <w:tab/>
      </w:r>
      <w:r w:rsidRPr="00484C6F">
        <w:rPr>
          <w:rFonts w:ascii="Tahoma" w:eastAsia="Tahoma" w:hAnsi="Tahoma" w:cs="Tahoma"/>
          <w:b/>
          <w:spacing w:val="-2"/>
          <w:sz w:val="20"/>
          <w:szCs w:val="22"/>
          <w:lang w:eastAsia="en-US"/>
        </w:rPr>
        <w:t>Исполнитель</w:t>
      </w:r>
    </w:p>
    <w:p w14:paraId="37FD9AAE" w14:textId="34023808" w:rsidR="00484C6F" w:rsidRPr="00484C6F" w:rsidRDefault="00484C6F" w:rsidP="00484C6F">
      <w:pPr>
        <w:widowControl w:val="0"/>
        <w:tabs>
          <w:tab w:val="left" w:pos="3108"/>
          <w:tab w:val="left" w:pos="6339"/>
          <w:tab w:val="left" w:pos="8205"/>
        </w:tabs>
        <w:autoSpaceDE w:val="0"/>
        <w:autoSpaceDN w:val="0"/>
        <w:spacing w:before="240"/>
        <w:rPr>
          <w:rFonts w:ascii="Tahoma" w:eastAsia="Tahoma" w:hAnsi="Tahoma" w:cs="Tahoma"/>
          <w:sz w:val="20"/>
          <w:szCs w:val="20"/>
          <w:lang w:eastAsia="en-US"/>
        </w:rPr>
        <w:sectPr w:rsidR="00484C6F" w:rsidRPr="00484C6F" w:rsidSect="00484C6F">
          <w:pgSz w:w="11910" w:h="16840"/>
          <w:pgMar w:top="1280" w:right="425" w:bottom="1600" w:left="566" w:header="714" w:footer="948" w:gutter="0"/>
          <w:cols w:space="720"/>
        </w:sectPr>
      </w:pP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>/</w:t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u w:val="single"/>
          <w:lang w:eastAsia="en-US"/>
        </w:rPr>
        <w:tab/>
      </w:r>
      <w:r w:rsidRPr="00484C6F">
        <w:rPr>
          <w:rFonts w:ascii="Tahoma" w:eastAsia="Tahoma" w:hAnsi="Tahoma" w:cs="Tahoma"/>
          <w:sz w:val="20"/>
          <w:szCs w:val="20"/>
          <w:lang w:eastAsia="en-US"/>
        </w:rPr>
        <w:t xml:space="preserve">/ </w:t>
      </w:r>
    </w:p>
    <w:p w14:paraId="1723DF94" w14:textId="77777777" w:rsidR="00484C6F" w:rsidRPr="00484C6F" w:rsidRDefault="00484C6F" w:rsidP="00484C6F">
      <w:pPr>
        <w:widowControl w:val="0"/>
        <w:autoSpaceDE w:val="0"/>
        <w:autoSpaceDN w:val="0"/>
        <w:spacing w:before="1"/>
        <w:ind w:right="312"/>
        <w:rPr>
          <w:rFonts w:ascii="Segoe UI Light" w:eastAsia="Tahoma" w:hAnsi="Segoe UI Light" w:cs="Tahoma"/>
          <w:sz w:val="14"/>
          <w:szCs w:val="22"/>
          <w:lang w:eastAsia="en-US"/>
        </w:rPr>
      </w:pPr>
    </w:p>
    <w:p w14:paraId="4E7587B6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7FCEBE6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2130AA5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FBBD98D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6FC1246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1EE4958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6F0B884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90A8B65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1FEA90F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C8AFA4F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48E206D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CDA16FC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598FC04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9E04A4A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C344C08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5B6CCEC" w14:textId="77777777" w:rsidR="00F57E59" w:rsidRDefault="00F57E5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F57E59" w:rsidSect="00845E39">
      <w:headerReference w:type="even" r:id="rId16"/>
      <w:headerReference w:type="default" r:id="rId17"/>
      <w:headerReference w:type="first" r:id="rId18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011F6" w14:textId="77777777" w:rsidR="00B76038" w:rsidRDefault="00B76038">
      <w:r>
        <w:separator/>
      </w:r>
    </w:p>
  </w:endnote>
  <w:endnote w:type="continuationSeparator" w:id="0">
    <w:p w14:paraId="6837F970" w14:textId="77777777" w:rsidR="00B76038" w:rsidRDefault="00B7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Light">
    <w:altName w:val="Segoe UI Light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436EE" w14:textId="77777777" w:rsidR="00484C6F" w:rsidRDefault="00484C6F">
    <w:pPr>
      <w:pStyle w:val="a9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2BFD2" w14:textId="77777777" w:rsidR="00B76038" w:rsidRDefault="00B76038">
      <w:r>
        <w:separator/>
      </w:r>
    </w:p>
  </w:footnote>
  <w:footnote w:type="continuationSeparator" w:id="0">
    <w:p w14:paraId="192ED34B" w14:textId="77777777" w:rsidR="00B76038" w:rsidRDefault="00B7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3580" w14:textId="5C790407" w:rsidR="00F57E59" w:rsidRDefault="00F57E59">
    <w:pPr>
      <w:pStyle w:val="a9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D464" w14:textId="563F94FB" w:rsidR="00484C6F" w:rsidRDefault="00484C6F">
    <w:pPr>
      <w:pStyle w:val="a9"/>
      <w:spacing w:line="14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047D677E"/>
    <w:multiLevelType w:val="hybridMultilevel"/>
    <w:tmpl w:val="1A885C72"/>
    <w:lvl w:ilvl="0" w:tplc="DA92A1F8">
      <w:numFmt w:val="bullet"/>
      <w:lvlText w:val="•"/>
      <w:lvlJc w:val="left"/>
      <w:pPr>
        <w:ind w:left="1134" w:hanging="33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plc="3926AE62">
      <w:numFmt w:val="bullet"/>
      <w:lvlText w:val="•"/>
      <w:lvlJc w:val="left"/>
      <w:pPr>
        <w:ind w:left="2089" w:hanging="334"/>
      </w:pPr>
      <w:rPr>
        <w:rFonts w:hint="default"/>
        <w:lang w:val="ru-RU" w:eastAsia="en-US" w:bidi="ar-SA"/>
      </w:rPr>
    </w:lvl>
    <w:lvl w:ilvl="2" w:tplc="68C85300">
      <w:numFmt w:val="bullet"/>
      <w:lvlText w:val="•"/>
      <w:lvlJc w:val="left"/>
      <w:pPr>
        <w:ind w:left="3038" w:hanging="334"/>
      </w:pPr>
      <w:rPr>
        <w:rFonts w:hint="default"/>
        <w:lang w:val="ru-RU" w:eastAsia="en-US" w:bidi="ar-SA"/>
      </w:rPr>
    </w:lvl>
    <w:lvl w:ilvl="3" w:tplc="79542384">
      <w:numFmt w:val="bullet"/>
      <w:lvlText w:val="•"/>
      <w:lvlJc w:val="left"/>
      <w:pPr>
        <w:ind w:left="3987" w:hanging="334"/>
      </w:pPr>
      <w:rPr>
        <w:rFonts w:hint="default"/>
        <w:lang w:val="ru-RU" w:eastAsia="en-US" w:bidi="ar-SA"/>
      </w:rPr>
    </w:lvl>
    <w:lvl w:ilvl="4" w:tplc="E61C3E28">
      <w:numFmt w:val="bullet"/>
      <w:lvlText w:val="•"/>
      <w:lvlJc w:val="left"/>
      <w:pPr>
        <w:ind w:left="4936" w:hanging="334"/>
      </w:pPr>
      <w:rPr>
        <w:rFonts w:hint="default"/>
        <w:lang w:val="ru-RU" w:eastAsia="en-US" w:bidi="ar-SA"/>
      </w:rPr>
    </w:lvl>
    <w:lvl w:ilvl="5" w:tplc="DEC6FE5C">
      <w:numFmt w:val="bullet"/>
      <w:lvlText w:val="•"/>
      <w:lvlJc w:val="left"/>
      <w:pPr>
        <w:ind w:left="5886" w:hanging="334"/>
      </w:pPr>
      <w:rPr>
        <w:rFonts w:hint="default"/>
        <w:lang w:val="ru-RU" w:eastAsia="en-US" w:bidi="ar-SA"/>
      </w:rPr>
    </w:lvl>
    <w:lvl w:ilvl="6" w:tplc="91FAADCE">
      <w:numFmt w:val="bullet"/>
      <w:lvlText w:val="•"/>
      <w:lvlJc w:val="left"/>
      <w:pPr>
        <w:ind w:left="6835" w:hanging="334"/>
      </w:pPr>
      <w:rPr>
        <w:rFonts w:hint="default"/>
        <w:lang w:val="ru-RU" w:eastAsia="en-US" w:bidi="ar-SA"/>
      </w:rPr>
    </w:lvl>
    <w:lvl w:ilvl="7" w:tplc="45149DE2">
      <w:numFmt w:val="bullet"/>
      <w:lvlText w:val="•"/>
      <w:lvlJc w:val="left"/>
      <w:pPr>
        <w:ind w:left="7784" w:hanging="334"/>
      </w:pPr>
      <w:rPr>
        <w:rFonts w:hint="default"/>
        <w:lang w:val="ru-RU" w:eastAsia="en-US" w:bidi="ar-SA"/>
      </w:rPr>
    </w:lvl>
    <w:lvl w:ilvl="8" w:tplc="6B40D34A">
      <w:numFmt w:val="bullet"/>
      <w:lvlText w:val="•"/>
      <w:lvlJc w:val="left"/>
      <w:pPr>
        <w:ind w:left="8733" w:hanging="334"/>
      </w:pPr>
      <w:rPr>
        <w:rFonts w:hint="default"/>
        <w:lang w:val="ru-RU" w:eastAsia="en-US" w:bidi="ar-SA"/>
      </w:rPr>
    </w:lvl>
  </w:abstractNum>
  <w:abstractNum w:abstractNumId="6" w15:restartNumberingAfterBreak="0">
    <w:nsid w:val="0B31798E"/>
    <w:multiLevelType w:val="hybridMultilevel"/>
    <w:tmpl w:val="3612CD0A"/>
    <w:lvl w:ilvl="0" w:tplc="94E21B08">
      <w:numFmt w:val="bullet"/>
      <w:lvlText w:val="—"/>
      <w:lvlJc w:val="left"/>
      <w:pPr>
        <w:ind w:left="1134" w:hanging="262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8E20B4A">
      <w:numFmt w:val="bullet"/>
      <w:lvlText w:val="•"/>
      <w:lvlJc w:val="left"/>
      <w:pPr>
        <w:ind w:left="2089" w:hanging="262"/>
      </w:pPr>
      <w:rPr>
        <w:rFonts w:hint="default"/>
        <w:lang w:val="ru-RU" w:eastAsia="en-US" w:bidi="ar-SA"/>
      </w:rPr>
    </w:lvl>
    <w:lvl w:ilvl="2" w:tplc="806E992A">
      <w:numFmt w:val="bullet"/>
      <w:lvlText w:val="•"/>
      <w:lvlJc w:val="left"/>
      <w:pPr>
        <w:ind w:left="3038" w:hanging="262"/>
      </w:pPr>
      <w:rPr>
        <w:rFonts w:hint="default"/>
        <w:lang w:val="ru-RU" w:eastAsia="en-US" w:bidi="ar-SA"/>
      </w:rPr>
    </w:lvl>
    <w:lvl w:ilvl="3" w:tplc="7B003C74">
      <w:numFmt w:val="bullet"/>
      <w:lvlText w:val="•"/>
      <w:lvlJc w:val="left"/>
      <w:pPr>
        <w:ind w:left="3987" w:hanging="262"/>
      </w:pPr>
      <w:rPr>
        <w:rFonts w:hint="default"/>
        <w:lang w:val="ru-RU" w:eastAsia="en-US" w:bidi="ar-SA"/>
      </w:rPr>
    </w:lvl>
    <w:lvl w:ilvl="4" w:tplc="9DDCA742">
      <w:numFmt w:val="bullet"/>
      <w:lvlText w:val="•"/>
      <w:lvlJc w:val="left"/>
      <w:pPr>
        <w:ind w:left="4936" w:hanging="262"/>
      </w:pPr>
      <w:rPr>
        <w:rFonts w:hint="default"/>
        <w:lang w:val="ru-RU" w:eastAsia="en-US" w:bidi="ar-SA"/>
      </w:rPr>
    </w:lvl>
    <w:lvl w:ilvl="5" w:tplc="119CE98C">
      <w:numFmt w:val="bullet"/>
      <w:lvlText w:val="•"/>
      <w:lvlJc w:val="left"/>
      <w:pPr>
        <w:ind w:left="5886" w:hanging="262"/>
      </w:pPr>
      <w:rPr>
        <w:rFonts w:hint="default"/>
        <w:lang w:val="ru-RU" w:eastAsia="en-US" w:bidi="ar-SA"/>
      </w:rPr>
    </w:lvl>
    <w:lvl w:ilvl="6" w:tplc="5F1E9ECC">
      <w:numFmt w:val="bullet"/>
      <w:lvlText w:val="•"/>
      <w:lvlJc w:val="left"/>
      <w:pPr>
        <w:ind w:left="6835" w:hanging="262"/>
      </w:pPr>
      <w:rPr>
        <w:rFonts w:hint="default"/>
        <w:lang w:val="ru-RU" w:eastAsia="en-US" w:bidi="ar-SA"/>
      </w:rPr>
    </w:lvl>
    <w:lvl w:ilvl="7" w:tplc="95F0A536">
      <w:numFmt w:val="bullet"/>
      <w:lvlText w:val="•"/>
      <w:lvlJc w:val="left"/>
      <w:pPr>
        <w:ind w:left="7784" w:hanging="262"/>
      </w:pPr>
      <w:rPr>
        <w:rFonts w:hint="default"/>
        <w:lang w:val="ru-RU" w:eastAsia="en-US" w:bidi="ar-SA"/>
      </w:rPr>
    </w:lvl>
    <w:lvl w:ilvl="8" w:tplc="77B029D4">
      <w:numFmt w:val="bullet"/>
      <w:lvlText w:val="•"/>
      <w:lvlJc w:val="left"/>
      <w:pPr>
        <w:ind w:left="8733" w:hanging="262"/>
      </w:pPr>
      <w:rPr>
        <w:rFonts w:hint="default"/>
        <w:lang w:val="ru-RU" w:eastAsia="en-US" w:bidi="ar-SA"/>
      </w:rPr>
    </w:lvl>
  </w:abstractNum>
  <w:abstractNum w:abstractNumId="7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9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1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3B150F"/>
    <w:multiLevelType w:val="multilevel"/>
    <w:tmpl w:val="1A78AF52"/>
    <w:lvl w:ilvl="0">
      <w:start w:val="1"/>
      <w:numFmt w:val="decimal"/>
      <w:lvlText w:val="%1."/>
      <w:lvlJc w:val="left"/>
      <w:pPr>
        <w:ind w:left="1699" w:hanging="566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566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4" w:hanging="708"/>
      </w:pPr>
      <w:rPr>
        <w:rFonts w:ascii="Tahoma" w:eastAsia="Tahoma" w:hAnsi="Tahoma" w:cs="Tahoma" w:hint="default"/>
        <w:b/>
        <w:bCs/>
        <w:i w:val="0"/>
        <w:iCs w:val="0"/>
        <w:spacing w:val="0"/>
        <w:w w:val="97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47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9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7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5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1FB652BC"/>
    <w:multiLevelType w:val="hybridMultilevel"/>
    <w:tmpl w:val="8BE66892"/>
    <w:lvl w:ilvl="0" w:tplc="3FF62878">
      <w:numFmt w:val="bullet"/>
      <w:lvlText w:val=""/>
      <w:lvlJc w:val="left"/>
      <w:pPr>
        <w:ind w:left="11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B3097A2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2" w:tplc="BCD83D66">
      <w:numFmt w:val="bullet"/>
      <w:lvlText w:val="•"/>
      <w:lvlJc w:val="left"/>
      <w:pPr>
        <w:ind w:left="3095" w:hanging="360"/>
      </w:pPr>
      <w:rPr>
        <w:rFonts w:hint="default"/>
        <w:lang w:val="ru-RU" w:eastAsia="en-US" w:bidi="ar-SA"/>
      </w:rPr>
    </w:lvl>
    <w:lvl w:ilvl="3" w:tplc="D0200994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4" w:tplc="F3A22896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5" w:tplc="649E6D62">
      <w:numFmt w:val="bullet"/>
      <w:lvlText w:val="•"/>
      <w:lvlJc w:val="left"/>
      <w:pPr>
        <w:ind w:left="6027" w:hanging="360"/>
      </w:pPr>
      <w:rPr>
        <w:rFonts w:hint="default"/>
        <w:lang w:val="ru-RU" w:eastAsia="en-US" w:bidi="ar-SA"/>
      </w:rPr>
    </w:lvl>
    <w:lvl w:ilvl="6" w:tplc="C50E2A42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7" w:tplc="8AC665E6">
      <w:numFmt w:val="bullet"/>
      <w:lvlText w:val="•"/>
      <w:lvlJc w:val="left"/>
      <w:pPr>
        <w:ind w:left="7982" w:hanging="360"/>
      </w:pPr>
      <w:rPr>
        <w:rFonts w:hint="default"/>
        <w:lang w:val="ru-RU" w:eastAsia="en-US" w:bidi="ar-SA"/>
      </w:rPr>
    </w:lvl>
    <w:lvl w:ilvl="8" w:tplc="B5E6A6CE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9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5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02140E"/>
    <w:multiLevelType w:val="multilevel"/>
    <w:tmpl w:val="8DA44B36"/>
    <w:lvl w:ilvl="0">
      <w:start w:val="10"/>
      <w:numFmt w:val="decimal"/>
      <w:lvlText w:val="%1"/>
      <w:lvlJc w:val="left"/>
      <w:pPr>
        <w:ind w:left="1134" w:hanging="1415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34" w:hanging="141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34" w:hanging="1415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34" w:hanging="1415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936" w:hanging="14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6" w:hanging="14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14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14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1415"/>
      </w:pPr>
      <w:rPr>
        <w:rFonts w:hint="default"/>
        <w:lang w:val="ru-RU" w:eastAsia="en-US" w:bidi="ar-SA"/>
      </w:rPr>
    </w:lvl>
  </w:abstractNum>
  <w:abstractNum w:abstractNumId="28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E24BA0"/>
    <w:multiLevelType w:val="multilevel"/>
    <w:tmpl w:val="1F2060C2"/>
    <w:lvl w:ilvl="0">
      <w:start w:val="1"/>
      <w:numFmt w:val="decimal"/>
      <w:lvlText w:val="%1."/>
      <w:lvlJc w:val="left"/>
      <w:pPr>
        <w:ind w:left="1699" w:hanging="566"/>
        <w:jc w:val="left"/>
      </w:pPr>
      <w:rPr>
        <w:rFonts w:ascii="Tahoma" w:eastAsia="Tahoma" w:hAnsi="Tahoma" w:cs="Tahoma" w:hint="default"/>
        <w:b/>
        <w:bCs/>
        <w:i w:val="0"/>
        <w:iCs w:val="0"/>
        <w:color w:val="000009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566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4" w:hanging="566"/>
        <w:jc w:val="left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2974" w:hanging="5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5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7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6" w:hanging="566"/>
      </w:pPr>
      <w:rPr>
        <w:rFonts w:hint="default"/>
        <w:lang w:val="ru-RU" w:eastAsia="en-US" w:bidi="ar-SA"/>
      </w:rPr>
    </w:lvl>
  </w:abstractNum>
  <w:abstractNum w:abstractNumId="32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4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5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4243F02"/>
    <w:multiLevelType w:val="hybridMultilevel"/>
    <w:tmpl w:val="C2968488"/>
    <w:lvl w:ilvl="0" w:tplc="DE2CDB46">
      <w:numFmt w:val="bullet"/>
      <w:lvlText w:val="—"/>
      <w:lvlJc w:val="left"/>
      <w:pPr>
        <w:ind w:left="1134" w:hanging="42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EB4C420">
      <w:numFmt w:val="bullet"/>
      <w:lvlText w:val="•"/>
      <w:lvlJc w:val="left"/>
      <w:pPr>
        <w:ind w:left="2089" w:hanging="427"/>
      </w:pPr>
      <w:rPr>
        <w:rFonts w:hint="default"/>
        <w:lang w:val="ru-RU" w:eastAsia="en-US" w:bidi="ar-SA"/>
      </w:rPr>
    </w:lvl>
    <w:lvl w:ilvl="2" w:tplc="772C6206">
      <w:numFmt w:val="bullet"/>
      <w:lvlText w:val="•"/>
      <w:lvlJc w:val="left"/>
      <w:pPr>
        <w:ind w:left="3038" w:hanging="427"/>
      </w:pPr>
      <w:rPr>
        <w:rFonts w:hint="default"/>
        <w:lang w:val="ru-RU" w:eastAsia="en-US" w:bidi="ar-SA"/>
      </w:rPr>
    </w:lvl>
    <w:lvl w:ilvl="3" w:tplc="E256B13C">
      <w:numFmt w:val="bullet"/>
      <w:lvlText w:val="•"/>
      <w:lvlJc w:val="left"/>
      <w:pPr>
        <w:ind w:left="3987" w:hanging="427"/>
      </w:pPr>
      <w:rPr>
        <w:rFonts w:hint="default"/>
        <w:lang w:val="ru-RU" w:eastAsia="en-US" w:bidi="ar-SA"/>
      </w:rPr>
    </w:lvl>
    <w:lvl w:ilvl="4" w:tplc="E230E05A">
      <w:numFmt w:val="bullet"/>
      <w:lvlText w:val="•"/>
      <w:lvlJc w:val="left"/>
      <w:pPr>
        <w:ind w:left="4936" w:hanging="427"/>
      </w:pPr>
      <w:rPr>
        <w:rFonts w:hint="default"/>
        <w:lang w:val="ru-RU" w:eastAsia="en-US" w:bidi="ar-SA"/>
      </w:rPr>
    </w:lvl>
    <w:lvl w:ilvl="5" w:tplc="922AC09A">
      <w:numFmt w:val="bullet"/>
      <w:lvlText w:val="•"/>
      <w:lvlJc w:val="left"/>
      <w:pPr>
        <w:ind w:left="5886" w:hanging="427"/>
      </w:pPr>
      <w:rPr>
        <w:rFonts w:hint="default"/>
        <w:lang w:val="ru-RU" w:eastAsia="en-US" w:bidi="ar-SA"/>
      </w:rPr>
    </w:lvl>
    <w:lvl w:ilvl="6" w:tplc="57D05922">
      <w:numFmt w:val="bullet"/>
      <w:lvlText w:val="•"/>
      <w:lvlJc w:val="left"/>
      <w:pPr>
        <w:ind w:left="6835" w:hanging="427"/>
      </w:pPr>
      <w:rPr>
        <w:rFonts w:hint="default"/>
        <w:lang w:val="ru-RU" w:eastAsia="en-US" w:bidi="ar-SA"/>
      </w:rPr>
    </w:lvl>
    <w:lvl w:ilvl="7" w:tplc="D180C08E">
      <w:numFmt w:val="bullet"/>
      <w:lvlText w:val="•"/>
      <w:lvlJc w:val="left"/>
      <w:pPr>
        <w:ind w:left="7784" w:hanging="427"/>
      </w:pPr>
      <w:rPr>
        <w:rFonts w:hint="default"/>
        <w:lang w:val="ru-RU" w:eastAsia="en-US" w:bidi="ar-SA"/>
      </w:rPr>
    </w:lvl>
    <w:lvl w:ilvl="8" w:tplc="AEE048BE">
      <w:numFmt w:val="bullet"/>
      <w:lvlText w:val="•"/>
      <w:lvlJc w:val="left"/>
      <w:pPr>
        <w:ind w:left="8733" w:hanging="427"/>
      </w:pPr>
      <w:rPr>
        <w:rFonts w:hint="default"/>
        <w:lang w:val="ru-RU" w:eastAsia="en-US" w:bidi="ar-SA"/>
      </w:rPr>
    </w:lvl>
  </w:abstractNum>
  <w:abstractNum w:abstractNumId="37" w15:restartNumberingAfterBreak="0">
    <w:nsid w:val="54601C5B"/>
    <w:multiLevelType w:val="hybridMultilevel"/>
    <w:tmpl w:val="F52A1510"/>
    <w:lvl w:ilvl="0" w:tplc="8CBA3ABA">
      <w:numFmt w:val="bullet"/>
      <w:lvlText w:val=""/>
      <w:lvlJc w:val="left"/>
      <w:pPr>
        <w:ind w:left="1134" w:hanging="566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83D2AF76">
      <w:numFmt w:val="bullet"/>
      <w:lvlText w:val="•"/>
      <w:lvlJc w:val="left"/>
      <w:pPr>
        <w:ind w:left="2117" w:hanging="566"/>
      </w:pPr>
      <w:rPr>
        <w:rFonts w:hint="default"/>
        <w:lang w:val="ru-RU" w:eastAsia="en-US" w:bidi="ar-SA"/>
      </w:rPr>
    </w:lvl>
    <w:lvl w:ilvl="2" w:tplc="BA169398">
      <w:numFmt w:val="bullet"/>
      <w:lvlText w:val="•"/>
      <w:lvlJc w:val="left"/>
      <w:pPr>
        <w:ind w:left="3095" w:hanging="566"/>
      </w:pPr>
      <w:rPr>
        <w:rFonts w:hint="default"/>
        <w:lang w:val="ru-RU" w:eastAsia="en-US" w:bidi="ar-SA"/>
      </w:rPr>
    </w:lvl>
    <w:lvl w:ilvl="3" w:tplc="BC408DAA">
      <w:numFmt w:val="bullet"/>
      <w:lvlText w:val="•"/>
      <w:lvlJc w:val="left"/>
      <w:pPr>
        <w:ind w:left="4072" w:hanging="566"/>
      </w:pPr>
      <w:rPr>
        <w:rFonts w:hint="default"/>
        <w:lang w:val="ru-RU" w:eastAsia="en-US" w:bidi="ar-SA"/>
      </w:rPr>
    </w:lvl>
    <w:lvl w:ilvl="4" w:tplc="428A1F9C">
      <w:numFmt w:val="bullet"/>
      <w:lvlText w:val="•"/>
      <w:lvlJc w:val="left"/>
      <w:pPr>
        <w:ind w:left="5050" w:hanging="566"/>
      </w:pPr>
      <w:rPr>
        <w:rFonts w:hint="default"/>
        <w:lang w:val="ru-RU" w:eastAsia="en-US" w:bidi="ar-SA"/>
      </w:rPr>
    </w:lvl>
    <w:lvl w:ilvl="5" w:tplc="FBAC92E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1A048C1E">
      <w:numFmt w:val="bullet"/>
      <w:lvlText w:val="•"/>
      <w:lvlJc w:val="left"/>
      <w:pPr>
        <w:ind w:left="7005" w:hanging="566"/>
      </w:pPr>
      <w:rPr>
        <w:rFonts w:hint="default"/>
        <w:lang w:val="ru-RU" w:eastAsia="en-US" w:bidi="ar-SA"/>
      </w:rPr>
    </w:lvl>
    <w:lvl w:ilvl="7" w:tplc="BCA6A41E">
      <w:numFmt w:val="bullet"/>
      <w:lvlText w:val="•"/>
      <w:lvlJc w:val="left"/>
      <w:pPr>
        <w:ind w:left="7982" w:hanging="566"/>
      </w:pPr>
      <w:rPr>
        <w:rFonts w:hint="default"/>
        <w:lang w:val="ru-RU" w:eastAsia="en-US" w:bidi="ar-SA"/>
      </w:rPr>
    </w:lvl>
    <w:lvl w:ilvl="8" w:tplc="A8CC1BDE">
      <w:numFmt w:val="bullet"/>
      <w:lvlText w:val="•"/>
      <w:lvlJc w:val="left"/>
      <w:pPr>
        <w:ind w:left="8960" w:hanging="566"/>
      </w:pPr>
      <w:rPr>
        <w:rFonts w:hint="default"/>
        <w:lang w:val="ru-RU" w:eastAsia="en-US" w:bidi="ar-SA"/>
      </w:rPr>
    </w:lvl>
  </w:abstractNum>
  <w:abstractNum w:abstractNumId="38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0" w15:restartNumberingAfterBreak="0">
    <w:nsid w:val="58271DD7"/>
    <w:multiLevelType w:val="multilevel"/>
    <w:tmpl w:val="BE069470"/>
    <w:lvl w:ilvl="0">
      <w:start w:val="10"/>
      <w:numFmt w:val="decimal"/>
      <w:lvlText w:val="%1"/>
      <w:lvlJc w:val="left"/>
      <w:pPr>
        <w:ind w:left="1134" w:hanging="708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34" w:hanging="70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34" w:hanging="708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98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41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2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 w15:restartNumberingAfterBreak="0">
    <w:nsid w:val="61F669BD"/>
    <w:multiLevelType w:val="hybridMultilevel"/>
    <w:tmpl w:val="710A1D4C"/>
    <w:lvl w:ilvl="0" w:tplc="4C48E45C">
      <w:numFmt w:val="bullet"/>
      <w:lvlText w:val="•"/>
      <w:lvlJc w:val="left"/>
      <w:pPr>
        <w:ind w:left="1134" w:hanging="242"/>
      </w:pPr>
      <w:rPr>
        <w:rFonts w:ascii="Tahoma" w:eastAsia="Tahoma" w:hAnsi="Tahoma" w:cs="Tahoma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ru-RU" w:eastAsia="en-US" w:bidi="ar-SA"/>
      </w:rPr>
    </w:lvl>
    <w:lvl w:ilvl="1" w:tplc="4DDE926C">
      <w:numFmt w:val="bullet"/>
      <w:lvlText w:val="•"/>
      <w:lvlJc w:val="left"/>
      <w:pPr>
        <w:ind w:left="2117" w:hanging="242"/>
      </w:pPr>
      <w:rPr>
        <w:rFonts w:hint="default"/>
        <w:lang w:val="ru-RU" w:eastAsia="en-US" w:bidi="ar-SA"/>
      </w:rPr>
    </w:lvl>
    <w:lvl w:ilvl="2" w:tplc="CC3E240C">
      <w:numFmt w:val="bullet"/>
      <w:lvlText w:val="•"/>
      <w:lvlJc w:val="left"/>
      <w:pPr>
        <w:ind w:left="3095" w:hanging="242"/>
      </w:pPr>
      <w:rPr>
        <w:rFonts w:hint="default"/>
        <w:lang w:val="ru-RU" w:eastAsia="en-US" w:bidi="ar-SA"/>
      </w:rPr>
    </w:lvl>
    <w:lvl w:ilvl="3" w:tplc="225EB4FE">
      <w:numFmt w:val="bullet"/>
      <w:lvlText w:val="•"/>
      <w:lvlJc w:val="left"/>
      <w:pPr>
        <w:ind w:left="4072" w:hanging="242"/>
      </w:pPr>
      <w:rPr>
        <w:rFonts w:hint="default"/>
        <w:lang w:val="ru-RU" w:eastAsia="en-US" w:bidi="ar-SA"/>
      </w:rPr>
    </w:lvl>
    <w:lvl w:ilvl="4" w:tplc="E3166342">
      <w:numFmt w:val="bullet"/>
      <w:lvlText w:val="•"/>
      <w:lvlJc w:val="left"/>
      <w:pPr>
        <w:ind w:left="5050" w:hanging="242"/>
      </w:pPr>
      <w:rPr>
        <w:rFonts w:hint="default"/>
        <w:lang w:val="ru-RU" w:eastAsia="en-US" w:bidi="ar-SA"/>
      </w:rPr>
    </w:lvl>
    <w:lvl w:ilvl="5" w:tplc="5242FEA8">
      <w:numFmt w:val="bullet"/>
      <w:lvlText w:val="•"/>
      <w:lvlJc w:val="left"/>
      <w:pPr>
        <w:ind w:left="6027" w:hanging="242"/>
      </w:pPr>
      <w:rPr>
        <w:rFonts w:hint="default"/>
        <w:lang w:val="ru-RU" w:eastAsia="en-US" w:bidi="ar-SA"/>
      </w:rPr>
    </w:lvl>
    <w:lvl w:ilvl="6" w:tplc="0BCA9BA8">
      <w:numFmt w:val="bullet"/>
      <w:lvlText w:val="•"/>
      <w:lvlJc w:val="left"/>
      <w:pPr>
        <w:ind w:left="7005" w:hanging="242"/>
      </w:pPr>
      <w:rPr>
        <w:rFonts w:hint="default"/>
        <w:lang w:val="ru-RU" w:eastAsia="en-US" w:bidi="ar-SA"/>
      </w:rPr>
    </w:lvl>
    <w:lvl w:ilvl="7" w:tplc="FEB0673E">
      <w:numFmt w:val="bullet"/>
      <w:lvlText w:val="•"/>
      <w:lvlJc w:val="left"/>
      <w:pPr>
        <w:ind w:left="7982" w:hanging="242"/>
      </w:pPr>
      <w:rPr>
        <w:rFonts w:hint="default"/>
        <w:lang w:val="ru-RU" w:eastAsia="en-US" w:bidi="ar-SA"/>
      </w:rPr>
    </w:lvl>
    <w:lvl w:ilvl="8" w:tplc="17FCA78C">
      <w:numFmt w:val="bullet"/>
      <w:lvlText w:val="•"/>
      <w:lvlJc w:val="left"/>
      <w:pPr>
        <w:ind w:left="8960" w:hanging="242"/>
      </w:pPr>
      <w:rPr>
        <w:rFonts w:hint="default"/>
        <w:lang w:val="ru-RU" w:eastAsia="en-US" w:bidi="ar-SA"/>
      </w:rPr>
    </w:lvl>
  </w:abstractNum>
  <w:abstractNum w:abstractNumId="44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7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9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53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54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30"/>
  </w:num>
  <w:num w:numId="2" w16cid:durableId="2098817718">
    <w:abstractNumId w:val="45"/>
  </w:num>
  <w:num w:numId="3" w16cid:durableId="198395661">
    <w:abstractNumId w:val="26"/>
  </w:num>
  <w:num w:numId="4" w16cid:durableId="183640954">
    <w:abstractNumId w:val="1"/>
  </w:num>
  <w:num w:numId="5" w16cid:durableId="845443298">
    <w:abstractNumId w:val="38"/>
  </w:num>
  <w:num w:numId="6" w16cid:durableId="1546524276">
    <w:abstractNumId w:val="0"/>
    <w:lvlOverride w:ilvl="0">
      <w:startOverride w:val="1"/>
    </w:lvlOverride>
  </w:num>
  <w:num w:numId="7" w16cid:durableId="4119772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11"/>
  </w:num>
  <w:num w:numId="13" w16cid:durableId="1103722869">
    <w:abstractNumId w:val="19"/>
  </w:num>
  <w:num w:numId="14" w16cid:durableId="1401443532">
    <w:abstractNumId w:val="47"/>
  </w:num>
  <w:num w:numId="15" w16cid:durableId="67657620">
    <w:abstractNumId w:val="28"/>
  </w:num>
  <w:num w:numId="16" w16cid:durableId="937716774">
    <w:abstractNumId w:val="20"/>
  </w:num>
  <w:num w:numId="17" w16cid:durableId="1982272515">
    <w:abstractNumId w:val="29"/>
  </w:num>
  <w:num w:numId="18" w16cid:durableId="1467090794">
    <w:abstractNumId w:val="21"/>
  </w:num>
  <w:num w:numId="19" w16cid:durableId="1902672063">
    <w:abstractNumId w:val="48"/>
  </w:num>
  <w:num w:numId="20" w16cid:durableId="2132480493">
    <w:abstractNumId w:val="52"/>
  </w:num>
  <w:num w:numId="21" w16cid:durableId="681932041">
    <w:abstractNumId w:val="53"/>
  </w:num>
  <w:num w:numId="22" w16cid:durableId="69036901">
    <w:abstractNumId w:val="3"/>
  </w:num>
  <w:num w:numId="23" w16cid:durableId="21562349">
    <w:abstractNumId w:val="9"/>
  </w:num>
  <w:num w:numId="24" w16cid:durableId="678308948">
    <w:abstractNumId w:val="8"/>
  </w:num>
  <w:num w:numId="25" w16cid:durableId="1873951829">
    <w:abstractNumId w:val="42"/>
  </w:num>
  <w:num w:numId="26" w16cid:durableId="210043057">
    <w:abstractNumId w:val="34"/>
  </w:num>
  <w:num w:numId="27" w16cid:durableId="1406338954">
    <w:abstractNumId w:val="33"/>
  </w:num>
  <w:num w:numId="28" w16cid:durableId="590967420">
    <w:abstractNumId w:val="13"/>
  </w:num>
  <w:num w:numId="29" w16cid:durableId="925766092">
    <w:abstractNumId w:val="7"/>
  </w:num>
  <w:num w:numId="30" w16cid:durableId="1476724439">
    <w:abstractNumId w:val="41"/>
  </w:num>
  <w:num w:numId="31" w16cid:durableId="756899217">
    <w:abstractNumId w:val="2"/>
  </w:num>
  <w:num w:numId="32" w16cid:durableId="475171">
    <w:abstractNumId w:val="32"/>
  </w:num>
  <w:num w:numId="33" w16cid:durableId="186220432">
    <w:abstractNumId w:val="51"/>
  </w:num>
  <w:num w:numId="34" w16cid:durableId="847406406">
    <w:abstractNumId w:val="50"/>
  </w:num>
  <w:num w:numId="35" w16cid:durableId="314648984">
    <w:abstractNumId w:val="49"/>
  </w:num>
  <w:num w:numId="36" w16cid:durableId="683436578">
    <w:abstractNumId w:val="17"/>
  </w:num>
  <w:num w:numId="37" w16cid:durableId="49109905">
    <w:abstractNumId w:val="23"/>
  </w:num>
  <w:num w:numId="38" w16cid:durableId="1364138255">
    <w:abstractNumId w:val="4"/>
  </w:num>
  <w:num w:numId="39" w16cid:durableId="1599026528">
    <w:abstractNumId w:val="35"/>
  </w:num>
  <w:num w:numId="40" w16cid:durableId="712926223">
    <w:abstractNumId w:val="39"/>
  </w:num>
  <w:num w:numId="41" w16cid:durableId="44725054">
    <w:abstractNumId w:val="22"/>
  </w:num>
  <w:num w:numId="42" w16cid:durableId="1238436663">
    <w:abstractNumId w:val="55"/>
  </w:num>
  <w:num w:numId="43" w16cid:durableId="1023284414">
    <w:abstractNumId w:val="15"/>
  </w:num>
  <w:num w:numId="44" w16cid:durableId="643893683">
    <w:abstractNumId w:val="46"/>
  </w:num>
  <w:num w:numId="45" w16cid:durableId="415519677">
    <w:abstractNumId w:val="44"/>
  </w:num>
  <w:num w:numId="46" w16cid:durableId="34502114">
    <w:abstractNumId w:val="10"/>
  </w:num>
  <w:num w:numId="47" w16cid:durableId="2038768962">
    <w:abstractNumId w:val="14"/>
  </w:num>
  <w:num w:numId="48" w16cid:durableId="1396468097">
    <w:abstractNumId w:val="40"/>
  </w:num>
  <w:num w:numId="49" w16cid:durableId="1895267723">
    <w:abstractNumId w:val="27"/>
  </w:num>
  <w:num w:numId="50" w16cid:durableId="1432896769">
    <w:abstractNumId w:val="36"/>
  </w:num>
  <w:num w:numId="51" w16cid:durableId="647324366">
    <w:abstractNumId w:val="6"/>
  </w:num>
  <w:num w:numId="52" w16cid:durableId="11763209">
    <w:abstractNumId w:val="5"/>
  </w:num>
  <w:num w:numId="53" w16cid:durableId="1118571560">
    <w:abstractNumId w:val="12"/>
  </w:num>
  <w:num w:numId="54" w16cid:durableId="893195558">
    <w:abstractNumId w:val="43"/>
  </w:num>
  <w:num w:numId="55" w16cid:durableId="1270744092">
    <w:abstractNumId w:val="16"/>
  </w:num>
  <w:num w:numId="56" w16cid:durableId="214705650">
    <w:abstractNumId w:val="37"/>
  </w:num>
  <w:num w:numId="57" w16cid:durableId="180500586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C01D6"/>
    <w:rsid w:val="001C1713"/>
    <w:rsid w:val="001C620B"/>
    <w:rsid w:val="001E62FA"/>
    <w:rsid w:val="001F3AAF"/>
    <w:rsid w:val="001F519C"/>
    <w:rsid w:val="00211E93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C6112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D3E40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84C6F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38DB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4CE6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B673F"/>
    <w:rsid w:val="007C42FE"/>
    <w:rsid w:val="007F00D2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76038"/>
    <w:rsid w:val="00B95915"/>
    <w:rsid w:val="00BA187C"/>
    <w:rsid w:val="00BB0FCE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625D"/>
    <w:rsid w:val="00CF75B4"/>
    <w:rsid w:val="00D023DB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34925"/>
    <w:rsid w:val="00F35218"/>
    <w:rsid w:val="00F376B4"/>
    <w:rsid w:val="00F43E41"/>
    <w:rsid w:val="00F47E85"/>
    <w:rsid w:val="00F57E59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1" w:qFormat="1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1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1"/>
    <w:qFormat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1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1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numbering" w:customStyle="1" w:styleId="3b">
    <w:name w:val="Нет списка3"/>
    <w:next w:val="a5"/>
    <w:uiPriority w:val="99"/>
    <w:semiHidden/>
    <w:unhideWhenUsed/>
    <w:rsid w:val="00F57E59"/>
  </w:style>
  <w:style w:type="table" w:customStyle="1" w:styleId="TableNormal">
    <w:name w:val="Table Normal"/>
    <w:uiPriority w:val="2"/>
    <w:semiHidden/>
    <w:unhideWhenUsed/>
    <w:qFormat/>
    <w:rsid w:val="00F57E5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F57E59"/>
    <w:pPr>
      <w:widowControl w:val="0"/>
      <w:autoSpaceDE w:val="0"/>
      <w:autoSpaceDN w:val="0"/>
    </w:pPr>
    <w:rPr>
      <w:rFonts w:ascii="Segoe UI Light" w:eastAsia="Segoe UI Light" w:hAnsi="Segoe UI Light" w:cs="Segoe UI Light"/>
      <w:sz w:val="22"/>
      <w:szCs w:val="22"/>
      <w:lang w:eastAsia="en-US"/>
    </w:rPr>
  </w:style>
  <w:style w:type="numbering" w:customStyle="1" w:styleId="98">
    <w:name w:val="Нет списка9"/>
    <w:next w:val="a5"/>
    <w:uiPriority w:val="99"/>
    <w:semiHidden/>
    <w:unhideWhenUsed/>
    <w:rsid w:val="00484C6F"/>
  </w:style>
  <w:style w:type="table" w:customStyle="1" w:styleId="TableNormal1">
    <w:name w:val="Table Normal1"/>
    <w:uiPriority w:val="2"/>
    <w:semiHidden/>
    <w:unhideWhenUsed/>
    <w:qFormat/>
    <w:rsid w:val="00484C6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11176</Words>
  <Characters>63708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74735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2025-04-21T07:27:00Z</dcterms:created>
  <dcterms:modified xsi:type="dcterms:W3CDTF">2025-04-21T07:27:00Z</dcterms:modified>
</cp:coreProperties>
</file>