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130488BE" w14:textId="77777777" w:rsidR="005E6F23" w:rsidRPr="005E6F23" w:rsidRDefault="005E6F23" w:rsidP="005E6F23">
      <w:pPr>
        <w:spacing w:line="276" w:lineRule="auto"/>
        <w:ind w:left="4248" w:firstLine="1706"/>
        <w:jc w:val="left"/>
        <w:rPr>
          <w:rFonts w:eastAsia="Calibri"/>
          <w:color w:val="auto"/>
          <w:sz w:val="22"/>
          <w:szCs w:val="22"/>
          <w:shd w:val="clear" w:color="auto" w:fill="auto"/>
          <w:lang w:eastAsia="en-US"/>
        </w:rPr>
      </w:pPr>
      <w:r w:rsidRPr="005E6F23">
        <w:rPr>
          <w:rFonts w:eastAsia="Calibri"/>
          <w:color w:val="auto"/>
          <w:sz w:val="22"/>
          <w:szCs w:val="22"/>
          <w:shd w:val="clear" w:color="auto" w:fill="auto"/>
          <w:lang w:eastAsia="en-US"/>
        </w:rPr>
        <w:t xml:space="preserve">Начальник отдела </w:t>
      </w:r>
    </w:p>
    <w:p w14:paraId="2FFE9985" w14:textId="77777777" w:rsidR="005E6F23" w:rsidRPr="005E6F23" w:rsidRDefault="005E6F23" w:rsidP="005E6F23">
      <w:pPr>
        <w:spacing w:line="276" w:lineRule="auto"/>
        <w:ind w:left="4248" w:firstLine="1706"/>
        <w:jc w:val="left"/>
        <w:rPr>
          <w:rFonts w:eastAsia="Calibri"/>
          <w:color w:val="auto"/>
          <w:sz w:val="22"/>
          <w:szCs w:val="22"/>
          <w:shd w:val="clear" w:color="auto" w:fill="auto"/>
          <w:lang w:eastAsia="en-US"/>
        </w:rPr>
      </w:pPr>
      <w:r w:rsidRPr="005E6F23">
        <w:rPr>
          <w:rFonts w:eastAsia="Calibri"/>
          <w:color w:val="auto"/>
          <w:sz w:val="22"/>
          <w:szCs w:val="22"/>
          <w:shd w:val="clear" w:color="auto" w:fill="auto"/>
          <w:lang w:eastAsia="en-US"/>
        </w:rPr>
        <w:t xml:space="preserve">материально-технического снабжения </w:t>
      </w:r>
    </w:p>
    <w:p w14:paraId="3A20F39B" w14:textId="332DBB18" w:rsidR="007A0E91" w:rsidRPr="00837F63" w:rsidRDefault="005E6F23" w:rsidP="005E6F23">
      <w:pPr>
        <w:spacing w:line="276" w:lineRule="auto"/>
        <w:ind w:left="4248" w:firstLine="1706"/>
        <w:jc w:val="left"/>
        <w:rPr>
          <w:rFonts w:eastAsia="Calibri"/>
          <w:color w:val="auto"/>
          <w:sz w:val="22"/>
          <w:szCs w:val="22"/>
          <w:shd w:val="clear" w:color="auto" w:fill="auto"/>
          <w:lang w:eastAsia="en-US"/>
        </w:rPr>
      </w:pPr>
      <w:r w:rsidRPr="005E6F23">
        <w:rPr>
          <w:rFonts w:eastAsia="Calibri"/>
          <w:color w:val="auto"/>
          <w:sz w:val="22"/>
          <w:szCs w:val="22"/>
          <w:shd w:val="clear" w:color="auto" w:fill="auto"/>
          <w:lang w:eastAsia="en-US"/>
        </w:rPr>
        <w:t>и торгов МУП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2B7B45B3"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__________________ </w:t>
      </w:r>
      <w:r w:rsidR="005E6F23" w:rsidRPr="005E6F23">
        <w:rPr>
          <w:rFonts w:eastAsia="Calibri"/>
          <w:color w:val="auto"/>
          <w:sz w:val="22"/>
          <w:szCs w:val="22"/>
          <w:shd w:val="clear" w:color="auto" w:fill="auto"/>
          <w:lang w:eastAsia="en-US"/>
        </w:rPr>
        <w:t xml:space="preserve">И.А. </w:t>
      </w:r>
      <w:proofErr w:type="spellStart"/>
      <w:r w:rsidR="005E6F23" w:rsidRPr="005E6F23">
        <w:rPr>
          <w:rFonts w:eastAsia="Calibri"/>
          <w:color w:val="auto"/>
          <w:sz w:val="22"/>
          <w:szCs w:val="22"/>
          <w:shd w:val="clear" w:color="auto" w:fill="auto"/>
          <w:lang w:eastAsia="en-US"/>
        </w:rPr>
        <w:t>Криваксина</w:t>
      </w:r>
      <w:proofErr w:type="spellEnd"/>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w:t>
      </w: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____________</w:t>
      </w:r>
      <w:proofErr w:type="gramStart"/>
      <w:r w:rsidRPr="00837F63">
        <w:rPr>
          <w:rFonts w:eastAsia="Calibri"/>
          <w:color w:val="auto"/>
          <w:sz w:val="22"/>
          <w:szCs w:val="22"/>
          <w:shd w:val="clear" w:color="auto" w:fill="auto"/>
          <w:lang w:eastAsia="en-US"/>
        </w:rPr>
        <w:t>_  202</w:t>
      </w:r>
      <w:r w:rsidR="00EE76D0">
        <w:rPr>
          <w:rFonts w:eastAsia="Calibri"/>
          <w:color w:val="auto"/>
          <w:sz w:val="22"/>
          <w:szCs w:val="22"/>
          <w:shd w:val="clear" w:color="auto" w:fill="auto"/>
          <w:lang w:eastAsia="en-US"/>
        </w:rPr>
        <w:t>5</w:t>
      </w:r>
      <w:proofErr w:type="gramEnd"/>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53DADFC4"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991CFD" w:rsidRPr="00991CFD">
        <w:rPr>
          <w:rFonts w:ascii="Times New Roman" w:hAnsi="Times New Roman"/>
          <w:b/>
        </w:rPr>
        <w:t>НАСОСОВ ПОГРУЖНЫХ ФЕКАЛЬНЫХ</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w:t>
      </w:r>
      <w:r w:rsidR="00FB3E4B" w:rsidRPr="00AD35E6">
        <w:rPr>
          <w:rFonts w:eastAsia="Calibri"/>
          <w:color w:val="auto"/>
          <w:sz w:val="22"/>
          <w:szCs w:val="22"/>
          <w:shd w:val="clear" w:color="auto" w:fill="auto"/>
          <w:lang w:eastAsia="en-US"/>
        </w:rPr>
        <w:lastRenderedPageBreak/>
        <w:t>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четко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определены  права</w:t>
      </w:r>
      <w:proofErr w:type="gramEnd"/>
      <w:r w:rsidRPr="00AD35E6">
        <w:rPr>
          <w:rFonts w:eastAsia="Calibri"/>
          <w:bCs/>
          <w:color w:val="auto"/>
          <w:sz w:val="22"/>
          <w:szCs w:val="22"/>
          <w:shd w:val="clear" w:color="auto" w:fill="auto"/>
          <w:lang w:eastAsia="en-US"/>
        </w:rPr>
        <w:t xml:space="preserve">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приведено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четкое  распределение</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объемов,  стоимости</w:t>
      </w:r>
      <w:proofErr w:type="gramEnd"/>
      <w:r w:rsidRPr="00AD35E6">
        <w:rPr>
          <w:rFonts w:eastAsia="Calibri"/>
          <w:bCs/>
          <w:color w:val="auto"/>
          <w:sz w:val="22"/>
          <w:szCs w:val="22"/>
          <w:shd w:val="clear" w:color="auto" w:fill="auto"/>
          <w:lang w:eastAsia="en-US"/>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w:t>
      </w:r>
      <w:proofErr w:type="gramStart"/>
      <w:r w:rsidR="0026052C" w:rsidRPr="00AD35E6">
        <w:rPr>
          <w:rFonts w:eastAsia="Calibri"/>
          <w:bCs/>
          <w:color w:val="auto"/>
          <w:sz w:val="22"/>
          <w:szCs w:val="22"/>
          <w:shd w:val="clear" w:color="auto" w:fill="auto"/>
          <w:lang w:eastAsia="en-US"/>
        </w:rPr>
        <w:t>либо  из</w:t>
      </w:r>
      <w:proofErr w:type="gramEnd"/>
      <w:r w:rsidR="0026052C" w:rsidRPr="00AD35E6">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AD35E6">
        <w:rPr>
          <w:rFonts w:eastAsia="Calibri"/>
          <w:bCs/>
          <w:color w:val="auto"/>
          <w:sz w:val="22"/>
          <w:szCs w:val="22"/>
          <w:shd w:val="clear" w:color="auto" w:fill="auto"/>
          <w:lang w:eastAsia="en-US"/>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24F12C9" w14:textId="494FFF1D" w:rsidR="00237C5D" w:rsidRDefault="00764FC3" w:rsidP="00237C5D">
      <w:pPr>
        <w:ind w:firstLine="709"/>
        <w:rPr>
          <w:rFonts w:eastAsia="Times New Roman"/>
          <w:b/>
          <w:bCs/>
          <w:color w:val="auto"/>
          <w:sz w:val="22"/>
          <w:szCs w:val="22"/>
          <w:u w:val="single"/>
          <w:shd w:val="clear" w:color="auto" w:fill="auto"/>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991CFD" w:rsidRPr="00991CFD">
        <w:rPr>
          <w:rFonts w:eastAsia="Calibri"/>
          <w:b/>
          <w:color w:val="auto"/>
          <w:sz w:val="22"/>
          <w:szCs w:val="22"/>
          <w:u w:val="single"/>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91CFD">
        <w:rPr>
          <w:rFonts w:eastAsia="Calibri"/>
          <w:bCs/>
          <w:color w:val="auto"/>
          <w:sz w:val="22"/>
          <w:szCs w:val="22"/>
          <w:shd w:val="clear" w:color="auto" w:fill="auto"/>
          <w:lang w:eastAsia="en-US"/>
        </w:rPr>
        <w:t xml:space="preserve"> </w:t>
      </w:r>
      <w:r w:rsidR="00237C5D">
        <w:rPr>
          <w:rFonts w:eastAsia="Times New Roman"/>
          <w:b/>
          <w:bCs/>
          <w:color w:val="auto"/>
          <w:sz w:val="22"/>
          <w:szCs w:val="22"/>
          <w:u w:val="single"/>
          <w:shd w:val="clear" w:color="auto" w:fill="auto"/>
        </w:rPr>
        <w:t xml:space="preserve">информация и документы, </w:t>
      </w:r>
      <w:r w:rsidR="00237C5D" w:rsidRPr="0042668E">
        <w:rPr>
          <w:rFonts w:eastAsia="Times New Roman"/>
          <w:b/>
          <w:bCs/>
          <w:color w:val="auto"/>
          <w:sz w:val="22"/>
          <w:szCs w:val="22"/>
          <w:u w:val="single"/>
          <w:shd w:val="clear" w:color="auto" w:fill="auto"/>
        </w:rPr>
        <w:t>подтверждающи</w:t>
      </w:r>
      <w:r w:rsidR="00237C5D">
        <w:rPr>
          <w:rFonts w:eastAsia="Times New Roman"/>
          <w:b/>
          <w:bCs/>
          <w:color w:val="auto"/>
          <w:sz w:val="22"/>
          <w:szCs w:val="22"/>
          <w:u w:val="single"/>
          <w:shd w:val="clear" w:color="auto" w:fill="auto"/>
        </w:rPr>
        <w:t>е</w:t>
      </w:r>
      <w:r w:rsidR="00237C5D"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6E908D32"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а) для подтверждения происхождения товаров из Российской Федерации:</w:t>
      </w:r>
    </w:p>
    <w:p w14:paraId="3A85B1BF"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3600CC85" w14:textId="77777777" w:rsidR="00237C5D" w:rsidRDefault="00237C5D" w:rsidP="00237C5D">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w:t>
      </w:r>
      <w:r w:rsidRPr="0042668E">
        <w:rPr>
          <w:rFonts w:eastAsia="Calibri"/>
          <w:color w:val="auto"/>
          <w:sz w:val="21"/>
          <w:szCs w:val="21"/>
          <w:shd w:val="clear" w:color="auto" w:fill="auto"/>
          <w:lang w:eastAsia="en-US"/>
        </w:rPr>
        <w:lastRenderedPageBreak/>
        <w:t>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57B2E5E1" w14:textId="77777777" w:rsidR="00237C5D" w:rsidRPr="0042668E" w:rsidRDefault="00237C5D" w:rsidP="00237C5D">
      <w:pPr>
        <w:ind w:firstLine="1134"/>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0529C13C"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2DE6BBC4"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07BE250C" w14:textId="77777777" w:rsidR="00237C5D" w:rsidRDefault="00237C5D" w:rsidP="00237C5D">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A8DCF32" w14:textId="24A004D8" w:rsidR="00A30533" w:rsidRDefault="00237C5D" w:rsidP="00237C5D">
      <w:pPr>
        <w:ind w:firstLine="1134"/>
        <w:rPr>
          <w:rFonts w:eastAsia="Calibri"/>
          <w:b/>
          <w:bCs/>
          <w:color w:val="auto"/>
          <w:sz w:val="22"/>
          <w:szCs w:val="22"/>
          <w:u w:val="single"/>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lastRenderedPageBreak/>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 xml:space="preserve">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w:t>
      </w:r>
      <w:r w:rsidR="00245CA9" w:rsidRPr="00AD35E6">
        <w:rPr>
          <w:rFonts w:eastAsia="Calibri"/>
          <w:color w:val="auto"/>
          <w:sz w:val="22"/>
          <w:szCs w:val="22"/>
          <w:shd w:val="clear" w:color="auto" w:fill="auto"/>
          <w:lang w:eastAsia="en-US"/>
        </w:rPr>
        <w:lastRenderedPageBreak/>
        <w:t>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603F6C15" w14:textId="77777777" w:rsidR="00237C5D" w:rsidRDefault="00237C5D" w:rsidP="00D1303E">
      <w:pPr>
        <w:ind w:firstLine="709"/>
        <w:jc w:val="center"/>
        <w:rPr>
          <w:rFonts w:eastAsia="Calibri"/>
          <w:b/>
          <w:color w:val="auto"/>
          <w:shd w:val="clear" w:color="auto" w:fill="auto"/>
          <w:lang w:eastAsia="en-US"/>
        </w:rPr>
      </w:pPr>
    </w:p>
    <w:p w14:paraId="3477EA7F" w14:textId="7C2246DB"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1A8B8382" w14:textId="77777777" w:rsidR="00237C5D" w:rsidRDefault="00237C5D" w:rsidP="00512D5E">
      <w:pPr>
        <w:ind w:firstLine="709"/>
        <w:rPr>
          <w:rFonts w:eastAsia="Calibri"/>
          <w:b/>
          <w:color w:val="auto"/>
          <w:sz w:val="22"/>
          <w:szCs w:val="22"/>
          <w:shd w:val="clear" w:color="auto" w:fill="auto"/>
          <w:lang w:eastAsia="en-US"/>
        </w:rPr>
      </w:pPr>
      <w:bookmarkStart w:id="7" w:name="_Toc271973049"/>
      <w:bookmarkStart w:id="8" w:name="_Toc503966889"/>
    </w:p>
    <w:p w14:paraId="776BE193" w14:textId="42F3B5A0" w:rsidR="009A7695" w:rsidRPr="00AD35E6" w:rsidRDefault="00512D5E" w:rsidP="00512D5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6392C06F" w14:textId="0FED593D" w:rsidR="0042668E" w:rsidRPr="0042668E" w:rsidRDefault="00363C9E" w:rsidP="0042668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 xml:space="preserve">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w:t>
      </w:r>
      <w:r w:rsidR="00AA560C" w:rsidRPr="00AD35E6">
        <w:rPr>
          <w:rFonts w:eastAsia="Calibri"/>
          <w:color w:val="auto"/>
          <w:sz w:val="22"/>
          <w:szCs w:val="22"/>
          <w:shd w:val="clear" w:color="auto" w:fill="auto"/>
          <w:lang w:eastAsia="en-US"/>
        </w:rPr>
        <w:lastRenderedPageBreak/>
        <w:t>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53997D48" w14:textId="77777777" w:rsidR="00237C5D" w:rsidRDefault="00237C5D" w:rsidP="00AA560C">
      <w:pPr>
        <w:ind w:firstLine="709"/>
        <w:rPr>
          <w:rFonts w:eastAsia="Calibri"/>
          <w:b/>
          <w:color w:val="auto"/>
          <w:sz w:val="22"/>
          <w:szCs w:val="22"/>
          <w:shd w:val="clear" w:color="auto" w:fill="auto"/>
          <w:lang w:eastAsia="en-US"/>
        </w:rPr>
      </w:pPr>
    </w:p>
    <w:p w14:paraId="14B3E6BD" w14:textId="7540D788"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2F344860" w14:textId="77777777" w:rsidR="00237C5D" w:rsidRDefault="00237C5D" w:rsidP="00016975">
      <w:pPr>
        <w:ind w:firstLine="709"/>
        <w:jc w:val="left"/>
        <w:rPr>
          <w:rFonts w:eastAsia="Calibri"/>
          <w:b/>
          <w:color w:val="auto"/>
          <w:sz w:val="22"/>
          <w:szCs w:val="22"/>
          <w:shd w:val="clear" w:color="auto" w:fill="auto"/>
          <w:lang w:eastAsia="en-US"/>
        </w:rPr>
      </w:pPr>
    </w:p>
    <w:p w14:paraId="52B28A2C" w14:textId="42681D2E"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EED6060" w14:textId="77777777" w:rsidR="00237C5D" w:rsidRDefault="00237C5D" w:rsidP="00694C52">
      <w:pPr>
        <w:ind w:left="709"/>
        <w:jc w:val="center"/>
        <w:rPr>
          <w:rFonts w:eastAsia="Calibri"/>
          <w:b/>
          <w:color w:val="auto"/>
          <w:shd w:val="clear" w:color="auto" w:fill="auto"/>
          <w:lang w:eastAsia="en-US"/>
        </w:rPr>
      </w:pPr>
    </w:p>
    <w:p w14:paraId="6BD5B4DE" w14:textId="77777777" w:rsidR="00237C5D" w:rsidRDefault="00237C5D" w:rsidP="00694C52">
      <w:pPr>
        <w:ind w:left="709"/>
        <w:jc w:val="center"/>
        <w:rPr>
          <w:rFonts w:eastAsia="Calibri"/>
          <w:b/>
          <w:color w:val="auto"/>
          <w:shd w:val="clear" w:color="auto" w:fill="auto"/>
          <w:lang w:eastAsia="en-US"/>
        </w:rPr>
      </w:pPr>
    </w:p>
    <w:p w14:paraId="1435D6CB" w14:textId="77777777" w:rsidR="00237C5D" w:rsidRDefault="00237C5D" w:rsidP="00694C52">
      <w:pPr>
        <w:ind w:left="709"/>
        <w:jc w:val="center"/>
        <w:rPr>
          <w:rFonts w:eastAsia="Calibri"/>
          <w:b/>
          <w:color w:val="auto"/>
          <w:shd w:val="clear" w:color="auto" w:fill="auto"/>
          <w:lang w:eastAsia="en-US"/>
        </w:rPr>
      </w:pPr>
    </w:p>
    <w:p w14:paraId="27941145" w14:textId="77777777" w:rsidR="00237C5D" w:rsidRDefault="00237C5D" w:rsidP="00694C52">
      <w:pPr>
        <w:ind w:left="709"/>
        <w:jc w:val="center"/>
        <w:rPr>
          <w:rFonts w:eastAsia="Calibri"/>
          <w:b/>
          <w:color w:val="auto"/>
          <w:shd w:val="clear" w:color="auto" w:fill="auto"/>
          <w:lang w:eastAsia="en-US"/>
        </w:rPr>
      </w:pPr>
    </w:p>
    <w:p w14:paraId="74C9F320" w14:textId="77777777" w:rsidR="00237C5D" w:rsidRDefault="00237C5D" w:rsidP="00694C52">
      <w:pPr>
        <w:ind w:left="709"/>
        <w:jc w:val="center"/>
        <w:rPr>
          <w:rFonts w:eastAsia="Calibri"/>
          <w:b/>
          <w:color w:val="auto"/>
          <w:shd w:val="clear" w:color="auto" w:fill="auto"/>
          <w:lang w:eastAsia="en-US"/>
        </w:rPr>
      </w:pPr>
    </w:p>
    <w:p w14:paraId="2B4C3151" w14:textId="77777777" w:rsidR="00237C5D" w:rsidRDefault="00237C5D" w:rsidP="00694C52">
      <w:pPr>
        <w:ind w:left="709"/>
        <w:jc w:val="center"/>
        <w:rPr>
          <w:rFonts w:eastAsia="Calibri"/>
          <w:b/>
          <w:color w:val="auto"/>
          <w:shd w:val="clear" w:color="auto" w:fill="auto"/>
          <w:lang w:eastAsia="en-US"/>
        </w:rPr>
      </w:pPr>
    </w:p>
    <w:p w14:paraId="7642A0AD" w14:textId="77777777" w:rsidR="00237C5D" w:rsidRDefault="00237C5D" w:rsidP="00694C52">
      <w:pPr>
        <w:ind w:left="709"/>
        <w:jc w:val="center"/>
        <w:rPr>
          <w:rFonts w:eastAsia="Calibri"/>
          <w:b/>
          <w:color w:val="auto"/>
          <w:shd w:val="clear" w:color="auto" w:fill="auto"/>
          <w:lang w:eastAsia="en-US"/>
        </w:rPr>
      </w:pPr>
    </w:p>
    <w:p w14:paraId="2AB67320" w14:textId="77777777" w:rsidR="00237C5D" w:rsidRDefault="00237C5D" w:rsidP="00694C52">
      <w:pPr>
        <w:ind w:left="709"/>
        <w:jc w:val="center"/>
        <w:rPr>
          <w:rFonts w:eastAsia="Calibri"/>
          <w:b/>
          <w:color w:val="auto"/>
          <w:shd w:val="clear" w:color="auto" w:fill="auto"/>
          <w:lang w:eastAsia="en-US"/>
        </w:rPr>
      </w:pPr>
    </w:p>
    <w:p w14:paraId="15BFFED7" w14:textId="77777777" w:rsidR="00237C5D" w:rsidRDefault="00237C5D" w:rsidP="00694C52">
      <w:pPr>
        <w:ind w:left="709"/>
        <w:jc w:val="center"/>
        <w:rPr>
          <w:rFonts w:eastAsia="Calibri"/>
          <w:b/>
          <w:color w:val="auto"/>
          <w:shd w:val="clear" w:color="auto" w:fill="auto"/>
          <w:lang w:eastAsia="en-US"/>
        </w:rPr>
      </w:pPr>
    </w:p>
    <w:p w14:paraId="7AB4A620" w14:textId="77777777" w:rsidR="00237C5D" w:rsidRDefault="00237C5D" w:rsidP="00694C52">
      <w:pPr>
        <w:ind w:left="709"/>
        <w:jc w:val="center"/>
        <w:rPr>
          <w:rFonts w:eastAsia="Calibri"/>
          <w:b/>
          <w:color w:val="auto"/>
          <w:shd w:val="clear" w:color="auto" w:fill="auto"/>
          <w:lang w:eastAsia="en-US"/>
        </w:rPr>
      </w:pPr>
    </w:p>
    <w:p w14:paraId="22105AFF" w14:textId="77777777" w:rsidR="00237C5D" w:rsidRDefault="00237C5D" w:rsidP="00694C52">
      <w:pPr>
        <w:ind w:left="709"/>
        <w:jc w:val="center"/>
        <w:rPr>
          <w:rFonts w:eastAsia="Calibri"/>
          <w:b/>
          <w:color w:val="auto"/>
          <w:shd w:val="clear" w:color="auto" w:fill="auto"/>
          <w:lang w:eastAsia="en-US"/>
        </w:rPr>
      </w:pPr>
    </w:p>
    <w:p w14:paraId="0723E1B4" w14:textId="77777777" w:rsidR="00237C5D" w:rsidRDefault="00237C5D" w:rsidP="00694C52">
      <w:pPr>
        <w:ind w:left="709"/>
        <w:jc w:val="center"/>
        <w:rPr>
          <w:rFonts w:eastAsia="Calibri"/>
          <w:b/>
          <w:color w:val="auto"/>
          <w:shd w:val="clear" w:color="auto" w:fill="auto"/>
          <w:lang w:eastAsia="en-US"/>
        </w:rPr>
      </w:pPr>
    </w:p>
    <w:p w14:paraId="700A2D8B" w14:textId="77777777" w:rsidR="00076B5F" w:rsidRDefault="00076B5F" w:rsidP="00694C52">
      <w:pPr>
        <w:ind w:left="709"/>
        <w:jc w:val="center"/>
        <w:rPr>
          <w:rFonts w:eastAsia="Calibri"/>
          <w:b/>
          <w:color w:val="auto"/>
          <w:shd w:val="clear" w:color="auto" w:fill="auto"/>
          <w:lang w:eastAsia="en-US"/>
        </w:rPr>
      </w:pPr>
    </w:p>
    <w:p w14:paraId="078ADB86" w14:textId="77777777" w:rsidR="00076B5F" w:rsidRDefault="00076B5F" w:rsidP="00694C52">
      <w:pPr>
        <w:ind w:left="709"/>
        <w:jc w:val="center"/>
        <w:rPr>
          <w:rFonts w:eastAsia="Calibri"/>
          <w:b/>
          <w:color w:val="auto"/>
          <w:shd w:val="clear" w:color="auto" w:fill="auto"/>
          <w:lang w:eastAsia="en-US"/>
        </w:rPr>
      </w:pPr>
    </w:p>
    <w:p w14:paraId="27AB535A" w14:textId="77777777" w:rsidR="00076B5F" w:rsidRDefault="00076B5F" w:rsidP="00694C52">
      <w:pPr>
        <w:ind w:left="709"/>
        <w:jc w:val="center"/>
        <w:rPr>
          <w:rFonts w:eastAsia="Calibri"/>
          <w:b/>
          <w:color w:val="auto"/>
          <w:shd w:val="clear" w:color="auto" w:fill="auto"/>
          <w:lang w:eastAsia="en-US"/>
        </w:rPr>
      </w:pPr>
    </w:p>
    <w:p w14:paraId="69DD527A" w14:textId="77777777" w:rsidR="00076B5F" w:rsidRDefault="00076B5F" w:rsidP="00694C52">
      <w:pPr>
        <w:ind w:left="709"/>
        <w:jc w:val="center"/>
        <w:rPr>
          <w:rFonts w:eastAsia="Calibri"/>
          <w:b/>
          <w:color w:val="auto"/>
          <w:shd w:val="clear" w:color="auto" w:fill="auto"/>
          <w:lang w:eastAsia="en-US"/>
        </w:rPr>
      </w:pPr>
    </w:p>
    <w:p w14:paraId="48899DE0" w14:textId="77777777" w:rsidR="00076B5F" w:rsidRDefault="00076B5F" w:rsidP="00694C52">
      <w:pPr>
        <w:ind w:left="709"/>
        <w:jc w:val="center"/>
        <w:rPr>
          <w:rFonts w:eastAsia="Calibri"/>
          <w:b/>
          <w:color w:val="auto"/>
          <w:shd w:val="clear" w:color="auto" w:fill="auto"/>
          <w:lang w:eastAsia="en-US"/>
        </w:rPr>
      </w:pPr>
    </w:p>
    <w:p w14:paraId="0DA400D9" w14:textId="77777777" w:rsidR="00076B5F" w:rsidRDefault="00076B5F" w:rsidP="00694C52">
      <w:pPr>
        <w:ind w:left="709"/>
        <w:jc w:val="center"/>
        <w:rPr>
          <w:rFonts w:eastAsia="Calibri"/>
          <w:b/>
          <w:color w:val="auto"/>
          <w:shd w:val="clear" w:color="auto" w:fill="auto"/>
          <w:lang w:eastAsia="en-US"/>
        </w:rPr>
      </w:pPr>
    </w:p>
    <w:p w14:paraId="5590227D" w14:textId="77777777" w:rsidR="00237C5D" w:rsidRDefault="00237C5D" w:rsidP="00694C52">
      <w:pPr>
        <w:ind w:left="709"/>
        <w:jc w:val="center"/>
        <w:rPr>
          <w:rFonts w:eastAsia="Calibri"/>
          <w:b/>
          <w:color w:val="auto"/>
          <w:shd w:val="clear" w:color="auto" w:fill="auto"/>
          <w:lang w:eastAsia="en-US"/>
        </w:rPr>
      </w:pPr>
    </w:p>
    <w:p w14:paraId="1D08E3DF" w14:textId="77777777" w:rsidR="00237C5D" w:rsidRDefault="00237C5D" w:rsidP="00694C52">
      <w:pPr>
        <w:ind w:left="709"/>
        <w:jc w:val="center"/>
        <w:rPr>
          <w:rFonts w:eastAsia="Calibri"/>
          <w:b/>
          <w:color w:val="auto"/>
          <w:shd w:val="clear" w:color="auto" w:fill="auto"/>
          <w:lang w:eastAsia="en-US"/>
        </w:rPr>
      </w:pPr>
    </w:p>
    <w:p w14:paraId="0BF12D91" w14:textId="77777777" w:rsidR="00237C5D" w:rsidRDefault="00237C5D" w:rsidP="00694C52">
      <w:pPr>
        <w:ind w:left="709"/>
        <w:jc w:val="center"/>
        <w:rPr>
          <w:rFonts w:eastAsia="Calibri"/>
          <w:b/>
          <w:color w:val="auto"/>
          <w:shd w:val="clear" w:color="auto" w:fill="auto"/>
          <w:lang w:eastAsia="en-US"/>
        </w:rPr>
      </w:pPr>
    </w:p>
    <w:p w14:paraId="17B9CF99" w14:textId="77777777" w:rsidR="00237C5D" w:rsidRDefault="00237C5D" w:rsidP="00694C52">
      <w:pPr>
        <w:ind w:left="709"/>
        <w:jc w:val="center"/>
        <w:rPr>
          <w:rFonts w:eastAsia="Calibri"/>
          <w:b/>
          <w:color w:val="auto"/>
          <w:shd w:val="clear" w:color="auto" w:fill="auto"/>
          <w:lang w:eastAsia="en-US"/>
        </w:rPr>
      </w:pPr>
    </w:p>
    <w:p w14:paraId="6C9ECEB1" w14:textId="3E6DDCBB"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598BD1A7" w:rsidR="00602783" w:rsidRPr="00937B79" w:rsidRDefault="0008238C" w:rsidP="00AF06B9">
            <w:pPr>
              <w:rPr>
                <w:rFonts w:eastAsia="Calibri"/>
                <w:b/>
                <w:bCs/>
                <w:color w:val="auto"/>
                <w:sz w:val="21"/>
                <w:szCs w:val="21"/>
                <w:shd w:val="clear" w:color="auto" w:fill="auto"/>
                <w:lang w:eastAsia="en-US"/>
              </w:rPr>
            </w:pPr>
            <w:r w:rsidRPr="00937B79">
              <w:rPr>
                <w:b/>
                <w:bCs/>
                <w:color w:val="auto"/>
                <w:sz w:val="21"/>
                <w:szCs w:val="21"/>
                <w:shd w:val="clear" w:color="auto" w:fill="FFFFFF"/>
              </w:rPr>
              <w:t>Поставка насосов погружных фекальных</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1252000A"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08238C" w:rsidRPr="0008238C">
              <w:rPr>
                <w:rFonts w:eastAsia="Calibri"/>
                <w:color w:val="auto"/>
                <w:sz w:val="21"/>
                <w:szCs w:val="21"/>
                <w:shd w:val="clear" w:color="auto" w:fill="auto"/>
                <w:lang w:eastAsia="en-US"/>
              </w:rPr>
              <w:t>28.13.14.110</w:t>
            </w:r>
            <w:proofErr w:type="gramEnd"/>
            <w:r w:rsidR="0008238C" w:rsidRPr="0008238C">
              <w:rPr>
                <w:rFonts w:eastAsia="Calibri"/>
                <w:color w:val="auto"/>
                <w:sz w:val="21"/>
                <w:szCs w:val="21"/>
                <w:shd w:val="clear" w:color="auto" w:fill="auto"/>
                <w:lang w:eastAsia="en-US"/>
              </w:rPr>
              <w:t xml:space="preserve"> Насосы центробежные подачи жидкостей прочие</w:t>
            </w:r>
          </w:p>
          <w:p w14:paraId="105C2FB8" w14:textId="45D0F265"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08238C" w:rsidRPr="0008238C">
              <w:rPr>
                <w:rFonts w:eastAsia="Calibri"/>
                <w:bCs/>
                <w:color w:val="auto"/>
                <w:sz w:val="21"/>
                <w:szCs w:val="21"/>
                <w:shd w:val="clear" w:color="auto" w:fill="auto"/>
                <w:lang w:eastAsia="en-US"/>
              </w:rPr>
              <w:t>28.13 Производство прочих насосов и компрессоров</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5CE01DD0"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08238C" w:rsidRPr="0008238C">
              <w:rPr>
                <w:rFonts w:ascii="Times New Roman" w:eastAsia="Times New Roman" w:hAnsi="Times New Roman"/>
                <w:sz w:val="21"/>
                <w:szCs w:val="21"/>
              </w:rPr>
              <w:t>Поставка Товара осуществляется в течение 60 (Шестидесяти) рабочих дней с момента заключения Договора.</w:t>
            </w:r>
          </w:p>
          <w:p w14:paraId="089ED1D7" w14:textId="58FBE26F"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08238C" w:rsidRPr="0008238C">
              <w:rPr>
                <w:rFonts w:eastAsia="Calibri"/>
                <w:color w:val="auto"/>
                <w:sz w:val="21"/>
                <w:szCs w:val="21"/>
                <w:shd w:val="clear" w:color="auto" w:fill="auto"/>
                <w:lang w:eastAsia="en-US"/>
              </w:rPr>
              <w:t>Поставка Товара осуществляется силами и за счет Поставщика</w:t>
            </w:r>
            <w:r w:rsidR="00F11DCD" w:rsidRPr="00F11DCD">
              <w:rPr>
                <w:rFonts w:eastAsia="Calibri"/>
                <w:color w:val="auto"/>
                <w:sz w:val="21"/>
                <w:szCs w:val="21"/>
                <w:shd w:val="clear" w:color="auto" w:fill="auto"/>
                <w:lang w:eastAsia="en-US"/>
              </w:rPr>
              <w:t>.</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218F3DC6" w:rsidR="00ED7183" w:rsidRPr="0008238C" w:rsidRDefault="0008238C" w:rsidP="00511394">
            <w:pPr>
              <w:rPr>
                <w:rFonts w:eastAsia="Calibri"/>
                <w:b/>
                <w:bCs/>
                <w:color w:val="auto"/>
                <w:sz w:val="21"/>
                <w:szCs w:val="21"/>
                <w:shd w:val="clear" w:color="auto" w:fill="auto"/>
                <w:lang w:eastAsia="en-US"/>
              </w:rPr>
            </w:pPr>
            <w:bookmarkStart w:id="11" w:name="_Hlk172622948"/>
            <w:r w:rsidRPr="0008238C">
              <w:rPr>
                <w:rFonts w:eastAsia="Calibri"/>
                <w:b/>
                <w:bCs/>
                <w:color w:val="auto"/>
                <w:sz w:val="21"/>
                <w:szCs w:val="21"/>
                <w:shd w:val="clear" w:color="auto" w:fill="auto"/>
                <w:lang w:eastAsia="en-US"/>
              </w:rPr>
              <w:t>1 489 733</w:t>
            </w:r>
            <w:r w:rsidR="00DB4498" w:rsidRPr="0008238C">
              <w:rPr>
                <w:rFonts w:eastAsia="Calibri"/>
                <w:b/>
                <w:bCs/>
                <w:color w:val="auto"/>
                <w:sz w:val="21"/>
                <w:szCs w:val="21"/>
                <w:shd w:val="clear" w:color="auto" w:fill="auto"/>
                <w:lang w:eastAsia="en-US"/>
              </w:rPr>
              <w:t xml:space="preserve"> (</w:t>
            </w:r>
            <w:r w:rsidRPr="0008238C">
              <w:rPr>
                <w:rFonts w:eastAsia="Calibri"/>
                <w:b/>
                <w:bCs/>
                <w:color w:val="auto"/>
                <w:sz w:val="21"/>
                <w:szCs w:val="21"/>
                <w:shd w:val="clear" w:color="auto" w:fill="auto"/>
                <w:lang w:eastAsia="en-US"/>
              </w:rPr>
              <w:t>Один миллион четыреста восемьдесят девять тысяч семьсот тридцать три</w:t>
            </w:r>
            <w:r w:rsidR="00DB4498" w:rsidRPr="0008238C">
              <w:rPr>
                <w:rFonts w:eastAsia="Calibri"/>
                <w:b/>
                <w:bCs/>
                <w:color w:val="auto"/>
                <w:sz w:val="21"/>
                <w:szCs w:val="21"/>
                <w:shd w:val="clear" w:color="auto" w:fill="auto"/>
                <w:lang w:eastAsia="en-US"/>
              </w:rPr>
              <w:t xml:space="preserve">) руб. </w:t>
            </w:r>
            <w:r w:rsidRPr="0008238C">
              <w:rPr>
                <w:rFonts w:eastAsia="Calibri"/>
                <w:b/>
                <w:bCs/>
                <w:color w:val="auto"/>
                <w:sz w:val="21"/>
                <w:szCs w:val="21"/>
                <w:shd w:val="clear" w:color="auto" w:fill="auto"/>
                <w:lang w:eastAsia="en-US"/>
              </w:rPr>
              <w:t>34</w:t>
            </w:r>
            <w:r w:rsidR="00DB4498" w:rsidRPr="0008238C">
              <w:rPr>
                <w:rFonts w:eastAsia="Calibri"/>
                <w:b/>
                <w:bCs/>
                <w:color w:val="auto"/>
                <w:sz w:val="21"/>
                <w:szCs w:val="21"/>
                <w:shd w:val="clear" w:color="auto" w:fill="auto"/>
                <w:lang w:eastAsia="en-US"/>
              </w:rPr>
              <w:t xml:space="preserve"> коп.</w:t>
            </w:r>
            <w:r w:rsidR="007F129E" w:rsidRPr="0008238C">
              <w:rPr>
                <w:rFonts w:eastAsia="Calibri"/>
                <w:b/>
                <w:bCs/>
                <w:color w:val="auto"/>
                <w:sz w:val="21"/>
                <w:szCs w:val="21"/>
                <w:shd w:val="clear" w:color="auto" w:fill="auto"/>
                <w:lang w:eastAsia="en-US"/>
              </w:rPr>
              <w:t xml:space="preserve"> </w:t>
            </w:r>
            <w:bookmarkEnd w:id="11"/>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1D00E907" w:rsidR="00A231FB" w:rsidRDefault="0008238C"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 штуки</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31D45F36" w14:textId="3FD91833" w:rsidR="00F11DCD" w:rsidRDefault="00F11DCD" w:rsidP="00EA1347">
            <w:pPr>
              <w:rPr>
                <w:rFonts w:eastAsia="Calibri"/>
                <w:color w:val="auto"/>
                <w:sz w:val="21"/>
                <w:szCs w:val="21"/>
                <w:shd w:val="clear" w:color="auto" w:fill="auto"/>
                <w:lang w:eastAsia="en-US"/>
              </w:rPr>
            </w:pPr>
            <w:r w:rsidRPr="00F11DCD">
              <w:rPr>
                <w:rFonts w:eastAsia="Calibri"/>
                <w:color w:val="auto"/>
                <w:sz w:val="21"/>
                <w:szCs w:val="21"/>
                <w:shd w:val="clear" w:color="auto" w:fill="auto"/>
                <w:lang w:eastAsia="en-US"/>
              </w:rPr>
              <w:t xml:space="preserve">Товар должен быть надлежащего качества и соответствовать требованиям </w:t>
            </w:r>
            <w:r w:rsidR="0008238C" w:rsidRPr="0008238C">
              <w:rPr>
                <w:rFonts w:eastAsia="Calibri"/>
                <w:color w:val="auto"/>
                <w:sz w:val="21"/>
                <w:szCs w:val="21"/>
                <w:shd w:val="clear" w:color="auto" w:fill="auto"/>
                <w:lang w:eastAsia="en-US"/>
              </w:rPr>
              <w:t>ГОСТ 31840-2012</w:t>
            </w:r>
            <w:r w:rsidRPr="00F11DCD">
              <w:rPr>
                <w:rFonts w:eastAsia="Calibri"/>
                <w:color w:val="auto"/>
                <w:sz w:val="21"/>
                <w:szCs w:val="21"/>
                <w:shd w:val="clear" w:color="auto" w:fill="auto"/>
                <w:lang w:eastAsia="en-US"/>
              </w:rPr>
              <w:t xml:space="preserve"> - «</w:t>
            </w:r>
            <w:r w:rsidR="0008238C" w:rsidRPr="0008238C">
              <w:rPr>
                <w:rFonts w:eastAsia="Calibri"/>
                <w:color w:val="auto"/>
                <w:sz w:val="21"/>
                <w:szCs w:val="21"/>
                <w:shd w:val="clear" w:color="auto" w:fill="auto"/>
                <w:lang w:eastAsia="en-US"/>
              </w:rPr>
              <w:t>Насосы погружные и агрегаты насосные. Требования безопасности</w:t>
            </w:r>
            <w:r w:rsidRPr="00F11DCD">
              <w:rPr>
                <w:rFonts w:eastAsia="Calibri"/>
                <w:color w:val="auto"/>
                <w:sz w:val="21"/>
                <w:szCs w:val="21"/>
                <w:shd w:val="clear" w:color="auto" w:fill="auto"/>
                <w:lang w:eastAsia="en-US"/>
              </w:rPr>
              <w:t>».</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6381D8B5" w:rsidR="00694C52" w:rsidRPr="00AD35E6" w:rsidRDefault="0008238C" w:rsidP="00FF274D">
            <w:pPr>
              <w:rPr>
                <w:rFonts w:eastAsia="Calibri"/>
                <w:color w:val="auto"/>
                <w:sz w:val="21"/>
                <w:szCs w:val="21"/>
                <w:shd w:val="clear" w:color="auto" w:fill="auto"/>
                <w:lang w:eastAsia="en-US"/>
              </w:rPr>
            </w:pPr>
            <w:r w:rsidRPr="0008238C">
              <w:rPr>
                <w:rFonts w:eastAsia="Times New Roman"/>
                <w:color w:val="000000"/>
                <w:sz w:val="21"/>
                <w:szCs w:val="21"/>
                <w:shd w:val="clear" w:color="auto" w:fill="auto"/>
              </w:rPr>
              <w:t xml:space="preserve">Цена Товара включает в себя </w:t>
            </w:r>
            <w:proofErr w:type="gramStart"/>
            <w:r w:rsidRPr="0008238C">
              <w:rPr>
                <w:rFonts w:eastAsia="Times New Roman"/>
                <w:color w:val="000000"/>
                <w:sz w:val="21"/>
                <w:szCs w:val="21"/>
                <w:shd w:val="clear" w:color="auto" w:fill="auto"/>
              </w:rPr>
              <w:t>все расходы</w:t>
            </w:r>
            <w:proofErr w:type="gramEnd"/>
            <w:r w:rsidRPr="0008238C">
              <w:rPr>
                <w:rFonts w:eastAsia="Times New Roman"/>
                <w:color w:val="000000"/>
                <w:sz w:val="21"/>
                <w:szCs w:val="21"/>
                <w:shd w:val="clear" w:color="auto" w:fill="auto"/>
              </w:rPr>
              <w:t xml:space="preserve"> связанные с поставкой Товара, в том числе стоимость Товара, выполнение гарантийных обязательств,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AD35E6">
              <w:rPr>
                <w:rFonts w:eastAsia="Calibri"/>
                <w:bCs/>
                <w:color w:val="auto"/>
                <w:sz w:val="21"/>
                <w:szCs w:val="21"/>
                <w:shd w:val="clear" w:color="auto" w:fill="auto"/>
                <w:lang w:eastAsia="en-US"/>
              </w:rPr>
              <w:lastRenderedPageBreak/>
              <w:t>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w:t>
            </w:r>
            <w:r w:rsidRPr="007C0FD5">
              <w:rPr>
                <w:rFonts w:eastAsia="Calibri"/>
                <w:color w:val="auto"/>
                <w:sz w:val="20"/>
                <w:szCs w:val="20"/>
                <w:shd w:val="clear" w:color="auto" w:fill="auto"/>
                <w:lang w:eastAsia="en-US"/>
              </w:rPr>
              <w:lastRenderedPageBreak/>
              <w:t>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4A41BA12" w:rsidR="003F78CF" w:rsidRDefault="00EA1347" w:rsidP="007C0FD5">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lastRenderedPageBreak/>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w:t>
            </w:r>
            <w:r w:rsidRPr="00EA1347">
              <w:rPr>
                <w:rFonts w:eastAsia="Calibri"/>
                <w:bCs/>
                <w:color w:val="auto"/>
                <w:sz w:val="21"/>
                <w:szCs w:val="21"/>
                <w:shd w:val="clear" w:color="auto" w:fill="auto"/>
                <w:lang w:eastAsia="en-US"/>
              </w:rPr>
              <w:lastRenderedPageBreak/>
              <w:t xml:space="preserve">1875) </w:t>
            </w:r>
            <w:r w:rsidRPr="00EA1347">
              <w:rPr>
                <w:rFonts w:eastAsia="Calibri"/>
                <w:b/>
                <w:color w:val="auto"/>
                <w:sz w:val="21"/>
                <w:szCs w:val="21"/>
                <w:u w:val="single"/>
                <w:shd w:val="clear" w:color="auto" w:fill="auto"/>
                <w:lang w:eastAsia="en-US"/>
              </w:rPr>
              <w:t>установлено ограничение</w:t>
            </w:r>
            <w:r w:rsidRPr="00EA1347">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3F3C3936"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 xml:space="preserve">Если Правительством Российской Федерации </w:t>
            </w:r>
            <w:r w:rsidRPr="0008238C">
              <w:rPr>
                <w:rFonts w:eastAsia="Calibri"/>
                <w:bCs/>
                <w:color w:val="auto"/>
                <w:sz w:val="21"/>
                <w:szCs w:val="21"/>
                <w:u w:val="single"/>
                <w:shd w:val="clear" w:color="auto" w:fill="auto"/>
                <w:lang w:eastAsia="en-US"/>
              </w:rPr>
              <w:t>установлено ограничение</w:t>
            </w:r>
            <w:r w:rsidRPr="00EA1347">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46B99F2"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D51EA71" w14:textId="2EFD9DC6" w:rsidR="00FF5DDF" w:rsidRPr="0029481F"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50DD8AA4" w:rsidR="00780BBD" w:rsidRPr="00B36E1E" w:rsidRDefault="0008238C" w:rsidP="009D788F">
            <w:pPr>
              <w:rPr>
                <w:rFonts w:eastAsia="Calibri"/>
                <w:color w:val="auto"/>
                <w:sz w:val="21"/>
                <w:szCs w:val="21"/>
                <w:highlight w:val="yellow"/>
                <w:shd w:val="clear" w:color="auto" w:fill="auto"/>
                <w:lang w:eastAsia="en-US"/>
              </w:rPr>
            </w:pPr>
            <w:r w:rsidRPr="0008238C">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50B3B769"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390FBC">
              <w:rPr>
                <w:rFonts w:eastAsia="Calibri"/>
                <w:color w:val="auto"/>
                <w:sz w:val="21"/>
                <w:szCs w:val="21"/>
                <w:shd w:val="clear" w:color="auto" w:fill="auto"/>
                <w:lang w:eastAsia="en-US"/>
              </w:rPr>
              <w:t>27</w:t>
            </w:r>
            <w:r w:rsidRPr="00AD35E6">
              <w:rPr>
                <w:rFonts w:eastAsia="Calibri"/>
                <w:color w:val="auto"/>
                <w:sz w:val="21"/>
                <w:szCs w:val="21"/>
                <w:shd w:val="clear" w:color="auto" w:fill="auto"/>
                <w:lang w:eastAsia="en-US"/>
              </w:rPr>
              <w:t xml:space="preserve">» </w:t>
            </w:r>
            <w:r w:rsidR="005E6F23">
              <w:rPr>
                <w:rFonts w:eastAsia="Calibri"/>
                <w:color w:val="auto"/>
                <w:sz w:val="21"/>
                <w:szCs w:val="21"/>
                <w:shd w:val="clear" w:color="auto" w:fill="auto"/>
                <w:lang w:eastAsia="en-US"/>
              </w:rPr>
              <w:t>мая</w:t>
            </w:r>
            <w:r w:rsidR="00F02834">
              <w:rPr>
                <w:rFonts w:eastAsia="Calibri"/>
                <w:color w:val="auto"/>
                <w:sz w:val="21"/>
                <w:szCs w:val="21"/>
                <w:shd w:val="clear" w:color="auto" w:fill="auto"/>
                <w:lang w:eastAsia="en-US"/>
              </w:rPr>
              <w:t xml:space="preserve"> 2025</w:t>
            </w:r>
            <w:r w:rsidR="005E6F23">
              <w:rPr>
                <w:rFonts w:eastAsia="Calibri"/>
                <w:color w:val="auto"/>
                <w:sz w:val="21"/>
                <w:szCs w:val="21"/>
                <w:shd w:val="clear" w:color="auto" w:fill="auto"/>
                <w:lang w:eastAsia="en-US"/>
              </w:rPr>
              <w:t>г</w:t>
            </w:r>
            <w:r w:rsidRPr="00AD35E6">
              <w:rPr>
                <w:rFonts w:eastAsia="Calibri"/>
                <w:color w:val="auto"/>
                <w:sz w:val="21"/>
                <w:szCs w:val="21"/>
                <w:shd w:val="clear" w:color="auto" w:fill="auto"/>
                <w:lang w:eastAsia="en-US"/>
              </w:rPr>
              <w:t>;</w:t>
            </w:r>
          </w:p>
          <w:p w14:paraId="13110C0A" w14:textId="658F4A41"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390FBC">
              <w:rPr>
                <w:rFonts w:eastAsia="Calibri"/>
                <w:color w:val="auto"/>
                <w:sz w:val="21"/>
                <w:szCs w:val="21"/>
                <w:shd w:val="clear" w:color="auto" w:fill="auto"/>
                <w:lang w:eastAsia="en-US"/>
              </w:rPr>
              <w:t>03</w:t>
            </w:r>
            <w:r w:rsidRPr="00AD35E6">
              <w:rPr>
                <w:rFonts w:eastAsia="Calibri"/>
                <w:color w:val="auto"/>
                <w:sz w:val="21"/>
                <w:szCs w:val="21"/>
                <w:shd w:val="clear" w:color="auto" w:fill="auto"/>
                <w:lang w:eastAsia="en-US"/>
              </w:rPr>
              <w:t xml:space="preserve">» </w:t>
            </w:r>
            <w:r w:rsidR="00390FBC">
              <w:rPr>
                <w:rFonts w:eastAsia="Calibri"/>
                <w:color w:val="auto"/>
                <w:sz w:val="21"/>
                <w:szCs w:val="21"/>
                <w:shd w:val="clear" w:color="auto" w:fill="auto"/>
                <w:lang w:eastAsia="en-US"/>
              </w:rPr>
              <w:t>июня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w:t>
            </w:r>
            <w:r w:rsidR="00694C52" w:rsidRPr="00AD35E6">
              <w:rPr>
                <w:rFonts w:eastAsia="Calibri"/>
                <w:color w:val="auto"/>
                <w:sz w:val="21"/>
                <w:szCs w:val="21"/>
                <w:shd w:val="clear" w:color="auto" w:fill="auto"/>
                <w:lang w:eastAsia="en-US"/>
              </w:rPr>
              <w:lastRenderedPageBreak/>
              <w:t xml:space="preserve">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3CFF9030"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 xml:space="preserve">Дата начала срока подачи заявок - </w:t>
            </w:r>
            <w:r w:rsidRPr="00AD35E6">
              <w:rPr>
                <w:rFonts w:eastAsia="Calibri"/>
                <w:b/>
                <w:color w:val="auto"/>
                <w:sz w:val="21"/>
                <w:szCs w:val="21"/>
                <w:shd w:val="clear" w:color="auto" w:fill="auto"/>
                <w:lang w:eastAsia="en-US"/>
              </w:rPr>
              <w:t>«</w:t>
            </w:r>
            <w:r w:rsidR="00390FBC">
              <w:rPr>
                <w:rFonts w:eastAsia="Calibri"/>
                <w:b/>
                <w:color w:val="auto"/>
                <w:sz w:val="21"/>
                <w:szCs w:val="21"/>
                <w:shd w:val="clear" w:color="auto" w:fill="auto"/>
                <w:lang w:eastAsia="en-US"/>
              </w:rPr>
              <w:t>27</w:t>
            </w:r>
            <w:r w:rsidRPr="00AD35E6">
              <w:rPr>
                <w:rFonts w:eastAsia="Calibri"/>
                <w:b/>
                <w:color w:val="auto"/>
                <w:sz w:val="21"/>
                <w:szCs w:val="21"/>
                <w:shd w:val="clear" w:color="auto" w:fill="auto"/>
                <w:lang w:eastAsia="en-US"/>
              </w:rPr>
              <w:t xml:space="preserve">» </w:t>
            </w:r>
            <w:r w:rsidR="005E6F23">
              <w:rPr>
                <w:rFonts w:eastAsia="Calibri"/>
                <w:b/>
                <w:color w:val="auto"/>
                <w:sz w:val="21"/>
                <w:szCs w:val="21"/>
                <w:shd w:val="clear" w:color="auto" w:fill="auto"/>
                <w:lang w:eastAsia="en-US"/>
              </w:rPr>
              <w:t>мая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5600F3F8"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390FBC">
              <w:rPr>
                <w:rFonts w:eastAsia="Calibri"/>
                <w:b/>
                <w:color w:val="auto"/>
                <w:sz w:val="21"/>
                <w:szCs w:val="21"/>
                <w:shd w:val="clear" w:color="auto" w:fill="auto"/>
                <w:lang w:eastAsia="en-US"/>
              </w:rPr>
              <w:t>04</w:t>
            </w:r>
            <w:r w:rsidR="00F02834" w:rsidRPr="00F02834">
              <w:rPr>
                <w:rFonts w:eastAsia="Calibri"/>
                <w:b/>
                <w:color w:val="auto"/>
                <w:sz w:val="21"/>
                <w:szCs w:val="21"/>
                <w:shd w:val="clear" w:color="auto" w:fill="auto"/>
                <w:lang w:eastAsia="en-US"/>
              </w:rPr>
              <w:t xml:space="preserve">» </w:t>
            </w:r>
            <w:r w:rsidR="00390FBC">
              <w:rPr>
                <w:rFonts w:eastAsia="Calibri"/>
                <w:b/>
                <w:color w:val="auto"/>
                <w:sz w:val="21"/>
                <w:szCs w:val="21"/>
                <w:shd w:val="clear" w:color="auto" w:fill="auto"/>
                <w:lang w:eastAsia="en-US"/>
              </w:rPr>
              <w:t>июня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64031DD8" w:rsidR="00694C52" w:rsidRPr="00AD35E6" w:rsidRDefault="00F02834" w:rsidP="00216B42">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390FBC">
              <w:rPr>
                <w:rFonts w:eastAsia="Calibri"/>
                <w:b/>
                <w:color w:val="auto"/>
                <w:sz w:val="21"/>
                <w:szCs w:val="21"/>
                <w:shd w:val="clear" w:color="auto" w:fill="auto"/>
                <w:lang w:eastAsia="en-US"/>
              </w:rPr>
              <w:t>06</w:t>
            </w:r>
            <w:r w:rsidRPr="00F02834">
              <w:rPr>
                <w:rFonts w:eastAsia="Calibri"/>
                <w:b/>
                <w:color w:val="auto"/>
                <w:sz w:val="21"/>
                <w:szCs w:val="21"/>
                <w:shd w:val="clear" w:color="auto" w:fill="auto"/>
                <w:lang w:eastAsia="en-US"/>
              </w:rPr>
              <w:t xml:space="preserve">» </w:t>
            </w:r>
            <w:r w:rsidR="00390FBC">
              <w:rPr>
                <w:rFonts w:eastAsia="Calibri"/>
                <w:b/>
                <w:color w:val="auto"/>
                <w:sz w:val="21"/>
                <w:szCs w:val="21"/>
                <w:shd w:val="clear" w:color="auto" w:fill="auto"/>
                <w:lang w:eastAsia="en-US"/>
              </w:rPr>
              <w:t>июня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4EC50D47" w:rsidR="00364486" w:rsidRPr="00AD35E6" w:rsidRDefault="00390FBC"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09</w:t>
            </w:r>
            <w:r w:rsidR="005E6F23">
              <w:rPr>
                <w:rFonts w:eastAsia="Calibri"/>
                <w:b/>
                <w:color w:val="auto"/>
                <w:sz w:val="21"/>
                <w:szCs w:val="21"/>
                <w:shd w:val="clear" w:color="auto" w:fill="auto"/>
                <w:lang w:eastAsia="en-US"/>
              </w:rPr>
              <w:t>.06</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5049EEFB" w:rsidR="00694C52" w:rsidRPr="00AD35E6" w:rsidRDefault="00390FBC"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10</w:t>
            </w:r>
            <w:r w:rsidR="005E6F23">
              <w:rPr>
                <w:rFonts w:eastAsia="Calibri"/>
                <w:b/>
                <w:color w:val="auto"/>
                <w:sz w:val="21"/>
                <w:szCs w:val="21"/>
                <w:shd w:val="clear" w:color="auto" w:fill="auto"/>
                <w:lang w:eastAsia="en-US"/>
              </w:rPr>
              <w:t>.06</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б) лицом, указанным в едином государственном реестре юридических лиц в качестве лица, имеющего право без доверенности действовать от </w:t>
            </w:r>
            <w:r w:rsidRPr="00AD35E6">
              <w:rPr>
                <w:rFonts w:eastAsia="Calibri"/>
                <w:bCs/>
                <w:color w:val="auto"/>
                <w:sz w:val="21"/>
                <w:szCs w:val="21"/>
                <w:shd w:val="clear" w:color="auto" w:fill="auto"/>
                <w:lang w:eastAsia="en-US"/>
              </w:rPr>
              <w:lastRenderedPageBreak/>
              <w:t>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7704131" w14:textId="26E6C602" w:rsidR="00CE4DD2" w:rsidRDefault="00CE69AA" w:rsidP="00C158DE">
            <w:pPr>
              <w:ind w:firstLine="317"/>
              <w:rPr>
                <w:rFonts w:eastAsia="Times New Roman"/>
                <w:b/>
                <w:bCs/>
                <w:color w:val="auto"/>
                <w:sz w:val="22"/>
                <w:szCs w:val="22"/>
                <w:u w:val="single"/>
                <w:shd w:val="clear" w:color="auto" w:fill="auto"/>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bookmarkStart w:id="12" w:name="_Hlk192495487"/>
            <w:r w:rsidR="0008238C" w:rsidRPr="0008238C">
              <w:rPr>
                <w:rFonts w:eastAsia="Times New Roman"/>
                <w:b/>
                <w:bCs/>
                <w:color w:val="auto"/>
                <w:sz w:val="22"/>
                <w:szCs w:val="22"/>
                <w:u w:val="single"/>
                <w:shd w:val="clear" w:color="auto" w:fill="auto"/>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w:t>
            </w:r>
            <w:r w:rsidR="0062422D">
              <w:rPr>
                <w:rFonts w:eastAsia="Times New Roman"/>
                <w:b/>
                <w:bCs/>
                <w:color w:val="auto"/>
                <w:sz w:val="22"/>
                <w:szCs w:val="22"/>
                <w:u w:val="single"/>
                <w:shd w:val="clear" w:color="auto" w:fill="auto"/>
              </w:rPr>
              <w:t>ю</w:t>
            </w:r>
            <w:r w:rsidR="0008238C" w:rsidRPr="0008238C">
              <w:rPr>
                <w:rFonts w:eastAsia="Times New Roman"/>
                <w:b/>
                <w:bCs/>
                <w:color w:val="auto"/>
                <w:sz w:val="22"/>
                <w:szCs w:val="22"/>
                <w:u w:val="single"/>
                <w:shd w:val="clear" w:color="auto" w:fill="auto"/>
              </w:rPr>
              <w:t xml:space="preserve"> и документы, подтверждающие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47B53E1F"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а) для подтверждения происхождения товаров из Российской Федерации:</w:t>
            </w:r>
          </w:p>
          <w:p w14:paraId="0F1D0C72"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68733B71" w14:textId="77777777" w:rsidR="0042668E" w:rsidRDefault="0042668E" w:rsidP="0042668E">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w:t>
            </w:r>
            <w:r w:rsidRPr="0042668E">
              <w:rPr>
                <w:rFonts w:eastAsia="Calibri"/>
                <w:color w:val="auto"/>
                <w:sz w:val="21"/>
                <w:szCs w:val="21"/>
                <w:shd w:val="clear" w:color="auto" w:fill="auto"/>
                <w:lang w:eastAsia="en-US"/>
              </w:rPr>
              <w:lastRenderedPageBreak/>
              <w:t>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6D2B3AE4" w14:textId="31E76E7A" w:rsidR="0042668E" w:rsidRPr="0042668E" w:rsidRDefault="0042668E" w:rsidP="0042668E">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27BC4993"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7D5F58FA"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2E7F8F6B" w14:textId="77777777" w:rsidR="0042668E" w:rsidRDefault="0042668E" w:rsidP="0042668E">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1F750DC" w14:textId="075D16D1" w:rsidR="00237C5D" w:rsidRPr="00AD35E6" w:rsidRDefault="0042668E" w:rsidP="0062422D">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bookmarkEnd w:id="12"/>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79D662B4"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62422D" w:rsidRPr="0062422D">
              <w:rPr>
                <w:rFonts w:eastAsia="Calibri"/>
                <w:color w:val="auto"/>
                <w:sz w:val="21"/>
                <w:szCs w:val="21"/>
                <w:shd w:val="clear" w:color="auto" w:fill="auto"/>
                <w:lang w:eastAsia="en-US"/>
              </w:rPr>
              <w:t>74 486 (Семьдесят четыре тысячи четыреста восемьдесят шесть) рублей 67 копеек</w:t>
            </w:r>
            <w:r w:rsidR="0062492C">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50AA4C29"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62422D" w:rsidRPr="0062422D">
              <w:rPr>
                <w:rFonts w:eastAsia="Calibri"/>
                <w:color w:val="auto"/>
                <w:sz w:val="21"/>
                <w:szCs w:val="21"/>
                <w:shd w:val="clear" w:color="auto" w:fill="auto"/>
                <w:lang w:eastAsia="en-US"/>
              </w:rPr>
              <w:t>111 730 (Сто одиннадцать тысяч семьсот тридцать) рублей 01 копейка</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230892BF"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62422D" w:rsidRPr="0062422D">
              <w:rPr>
                <w:rFonts w:eastAsia="Calibri"/>
                <w:bCs/>
                <w:color w:val="auto"/>
                <w:sz w:val="21"/>
                <w:szCs w:val="21"/>
                <w:u w:val="single"/>
                <w:shd w:val="clear" w:color="auto" w:fill="auto"/>
                <w:lang w:eastAsia="en-US"/>
              </w:rPr>
              <w:t>«Обеспечение исполнения Договора на поставку насосов погружных фекальных».</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w:t>
            </w:r>
            <w:r w:rsidRPr="00AD35E6">
              <w:rPr>
                <w:rFonts w:eastAsia="Calibri"/>
                <w:color w:val="auto"/>
                <w:sz w:val="21"/>
                <w:szCs w:val="21"/>
                <w:shd w:val="clear" w:color="auto" w:fill="auto"/>
                <w:lang w:eastAsia="en-US"/>
              </w:rPr>
              <w:lastRenderedPageBreak/>
              <w:t>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6BBE58D7" w14:textId="77777777" w:rsidR="0062422D" w:rsidRDefault="0062422D" w:rsidP="009E2206">
      <w:pPr>
        <w:keepNext/>
        <w:keepLines/>
        <w:widowControl w:val="0"/>
        <w:ind w:firstLine="709"/>
        <w:jc w:val="center"/>
        <w:rPr>
          <w:rFonts w:eastAsia="Calibri"/>
          <w:b/>
          <w:color w:val="auto"/>
          <w:shd w:val="clear" w:color="auto" w:fill="auto"/>
          <w:lang w:eastAsia="en-US"/>
        </w:rPr>
      </w:pPr>
    </w:p>
    <w:tbl>
      <w:tblPr>
        <w:tblW w:w="10155" w:type="dxa"/>
        <w:tblCellSpacing w:w="0" w:type="dxa"/>
        <w:tblCellMar>
          <w:top w:w="60" w:type="dxa"/>
          <w:left w:w="60" w:type="dxa"/>
          <w:bottom w:w="60" w:type="dxa"/>
          <w:right w:w="60" w:type="dxa"/>
        </w:tblCellMar>
        <w:tblLook w:val="04A0" w:firstRow="1" w:lastRow="0" w:firstColumn="1" w:lastColumn="0" w:noHBand="0" w:noVBand="1"/>
      </w:tblPr>
      <w:tblGrid>
        <w:gridCol w:w="503"/>
        <w:gridCol w:w="5161"/>
        <w:gridCol w:w="4491"/>
      </w:tblGrid>
      <w:tr w:rsidR="0062422D" w:rsidRPr="0062422D" w14:paraId="1B63117E" w14:textId="77777777" w:rsidTr="0062422D">
        <w:trPr>
          <w:tblCellSpacing w:w="0" w:type="dxa"/>
        </w:trPr>
        <w:tc>
          <w:tcPr>
            <w:tcW w:w="503" w:type="dxa"/>
            <w:tcBorders>
              <w:top w:val="single" w:sz="6" w:space="0" w:color="000001"/>
              <w:left w:val="single" w:sz="6" w:space="0" w:color="000001"/>
              <w:bottom w:val="single" w:sz="6" w:space="0" w:color="000001"/>
              <w:right w:val="nil"/>
            </w:tcBorders>
            <w:shd w:val="clear" w:color="auto" w:fill="FFFFFF"/>
            <w:tcMar>
              <w:top w:w="57" w:type="dxa"/>
              <w:left w:w="57" w:type="dxa"/>
              <w:bottom w:w="57" w:type="dxa"/>
              <w:right w:w="0" w:type="dxa"/>
            </w:tcMar>
            <w:hideMark/>
          </w:tcPr>
          <w:p w14:paraId="0D9212AC"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color w:val="auto"/>
                <w:sz w:val="22"/>
                <w:szCs w:val="22"/>
                <w:shd w:val="clear" w:color="auto" w:fill="auto"/>
              </w:rPr>
              <w:t xml:space="preserve">№ </w:t>
            </w:r>
            <w:r w:rsidRPr="0062422D">
              <w:rPr>
                <w:rFonts w:eastAsia="Times New Roman"/>
                <w:b/>
                <w:bCs/>
                <w:color w:val="auto"/>
                <w:sz w:val="22"/>
                <w:szCs w:val="22"/>
                <w:shd w:val="clear" w:color="auto" w:fill="auto"/>
              </w:rPr>
              <w:t>п/п</w:t>
            </w:r>
          </w:p>
        </w:tc>
        <w:tc>
          <w:tcPr>
            <w:tcW w:w="5161" w:type="dxa"/>
            <w:tcBorders>
              <w:top w:val="single" w:sz="6" w:space="0" w:color="000001"/>
              <w:left w:val="single" w:sz="6" w:space="0" w:color="000001"/>
              <w:bottom w:val="single" w:sz="6" w:space="0" w:color="000001"/>
              <w:right w:val="nil"/>
            </w:tcBorders>
            <w:shd w:val="clear" w:color="auto" w:fill="FFFFFF"/>
            <w:tcMar>
              <w:top w:w="57" w:type="dxa"/>
              <w:left w:w="57" w:type="dxa"/>
              <w:bottom w:w="57" w:type="dxa"/>
              <w:right w:w="0" w:type="dxa"/>
            </w:tcMar>
            <w:hideMark/>
          </w:tcPr>
          <w:p w14:paraId="37E30503"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Комплектующие товара</w:t>
            </w:r>
          </w:p>
        </w:tc>
        <w:tc>
          <w:tcPr>
            <w:tcW w:w="4491" w:type="dxa"/>
            <w:tcBorders>
              <w:top w:val="single" w:sz="6" w:space="0" w:color="000001"/>
              <w:left w:val="single" w:sz="6" w:space="0" w:color="000001"/>
              <w:bottom w:val="single" w:sz="6" w:space="0" w:color="000001"/>
              <w:right w:val="single" w:sz="6" w:space="0" w:color="000001"/>
            </w:tcBorders>
            <w:shd w:val="clear" w:color="auto" w:fill="FFFFFF"/>
            <w:tcMar>
              <w:top w:w="57" w:type="dxa"/>
              <w:left w:w="57" w:type="dxa"/>
              <w:bottom w:w="57" w:type="dxa"/>
              <w:right w:w="57" w:type="dxa"/>
            </w:tcMar>
            <w:hideMark/>
          </w:tcPr>
          <w:p w14:paraId="1B44043B"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Значение показателя</w:t>
            </w:r>
          </w:p>
        </w:tc>
      </w:tr>
      <w:tr w:rsidR="0062422D" w:rsidRPr="0062422D" w14:paraId="7DCE4BB2" w14:textId="77777777" w:rsidTr="0062422D">
        <w:trPr>
          <w:tblCellSpacing w:w="0" w:type="dxa"/>
        </w:trPr>
        <w:tc>
          <w:tcPr>
            <w:tcW w:w="10155" w:type="dxa"/>
            <w:gridSpan w:val="3"/>
            <w:tcBorders>
              <w:top w:val="nil"/>
              <w:left w:val="single" w:sz="6" w:space="0" w:color="000001"/>
              <w:bottom w:val="single" w:sz="6" w:space="0" w:color="000001"/>
              <w:right w:val="single" w:sz="6" w:space="0" w:color="000001"/>
            </w:tcBorders>
            <w:shd w:val="clear" w:color="auto" w:fill="FFFFFF"/>
            <w:tcMar>
              <w:top w:w="0" w:type="dxa"/>
              <w:left w:w="57" w:type="dxa"/>
              <w:bottom w:w="57" w:type="dxa"/>
              <w:right w:w="57" w:type="dxa"/>
            </w:tcMar>
            <w:hideMark/>
          </w:tcPr>
          <w:p w14:paraId="42A2E23E" w14:textId="77777777"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 xml:space="preserve">Насос </w:t>
            </w:r>
          </w:p>
        </w:tc>
      </w:tr>
      <w:tr w:rsidR="0062422D" w:rsidRPr="0062422D" w14:paraId="6626CD6E" w14:textId="77777777" w:rsidTr="0062422D">
        <w:trPr>
          <w:tblCellSpacing w:w="0" w:type="dxa"/>
        </w:trPr>
        <w:tc>
          <w:tcPr>
            <w:tcW w:w="10155" w:type="dxa"/>
            <w:gridSpan w:val="3"/>
            <w:tcBorders>
              <w:top w:val="nil"/>
              <w:left w:val="single" w:sz="6" w:space="0" w:color="000001"/>
              <w:bottom w:val="single" w:sz="6" w:space="0" w:color="000001"/>
              <w:right w:val="single" w:sz="6" w:space="0" w:color="000001"/>
            </w:tcBorders>
            <w:shd w:val="clear" w:color="auto" w:fill="FFFFFF"/>
            <w:tcMar>
              <w:top w:w="0" w:type="dxa"/>
              <w:left w:w="57" w:type="dxa"/>
              <w:bottom w:w="57" w:type="dxa"/>
              <w:right w:w="57" w:type="dxa"/>
            </w:tcMar>
            <w:hideMark/>
          </w:tcPr>
          <w:p w14:paraId="6E3AF06F" w14:textId="77777777" w:rsidR="0062422D" w:rsidRPr="0062422D" w:rsidRDefault="0062422D" w:rsidP="0062422D">
            <w:pPr>
              <w:spacing w:before="100" w:beforeAutospacing="1" w:after="119"/>
              <w:ind w:hanging="17"/>
              <w:jc w:val="left"/>
              <w:rPr>
                <w:rFonts w:eastAsia="Times New Roman"/>
                <w:color w:val="auto"/>
                <w:sz w:val="22"/>
                <w:szCs w:val="22"/>
                <w:shd w:val="clear" w:color="auto" w:fill="auto"/>
              </w:rPr>
            </w:pPr>
            <w:r w:rsidRPr="0062422D">
              <w:rPr>
                <w:rFonts w:eastAsia="Times New Roman"/>
                <w:color w:val="auto"/>
                <w:sz w:val="22"/>
                <w:szCs w:val="22"/>
                <w:shd w:val="clear" w:color="auto" w:fill="auto"/>
              </w:rPr>
              <w:t>Описание</w:t>
            </w:r>
          </w:p>
        </w:tc>
      </w:tr>
      <w:tr w:rsidR="0062422D" w:rsidRPr="0062422D" w14:paraId="1EC5432E" w14:textId="77777777" w:rsidTr="0062422D">
        <w:trPr>
          <w:tblCellSpacing w:w="0" w:type="dxa"/>
        </w:trPr>
        <w:tc>
          <w:tcPr>
            <w:tcW w:w="10155" w:type="dxa"/>
            <w:gridSpan w:val="3"/>
            <w:tcBorders>
              <w:top w:val="nil"/>
              <w:left w:val="single" w:sz="6" w:space="0" w:color="000001"/>
              <w:bottom w:val="single" w:sz="6" w:space="0" w:color="000001"/>
              <w:right w:val="single" w:sz="6" w:space="0" w:color="000001"/>
            </w:tcBorders>
            <w:shd w:val="clear" w:color="auto" w:fill="FFFFFF"/>
            <w:tcMar>
              <w:top w:w="0" w:type="dxa"/>
              <w:left w:w="57" w:type="dxa"/>
              <w:bottom w:w="57" w:type="dxa"/>
              <w:right w:w="57" w:type="dxa"/>
            </w:tcMar>
            <w:hideMark/>
          </w:tcPr>
          <w:p w14:paraId="79A3DF95" w14:textId="49BDB322" w:rsidR="0062422D" w:rsidRPr="0062422D" w:rsidRDefault="0062422D" w:rsidP="0062422D">
            <w:pPr>
              <w:spacing w:before="100" w:beforeAutospacing="1" w:after="119"/>
              <w:ind w:hanging="17"/>
              <w:jc w:val="left"/>
              <w:rPr>
                <w:rFonts w:eastAsia="Times New Roman"/>
                <w:color w:val="auto"/>
                <w:sz w:val="22"/>
                <w:szCs w:val="22"/>
                <w:shd w:val="clear" w:color="auto" w:fill="auto"/>
              </w:rPr>
            </w:pPr>
            <w:r w:rsidRPr="0062422D">
              <w:rPr>
                <w:rFonts w:eastAsia="Times New Roman"/>
                <w:color w:val="auto"/>
                <w:sz w:val="22"/>
                <w:szCs w:val="22"/>
                <w:shd w:val="clear" w:color="auto" w:fill="auto"/>
              </w:rPr>
              <w:t>ГОСТ 31840-2012 Насосы погружные и агрегаты насосные. Требования безопасности</w:t>
            </w:r>
          </w:p>
        </w:tc>
      </w:tr>
      <w:tr w:rsidR="0062422D" w:rsidRPr="0062422D" w14:paraId="30C39B9A" w14:textId="77777777" w:rsidTr="0062422D">
        <w:trPr>
          <w:tblCellSpacing w:w="0" w:type="dxa"/>
        </w:trPr>
        <w:tc>
          <w:tcPr>
            <w:tcW w:w="503"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hideMark/>
          </w:tcPr>
          <w:p w14:paraId="10AEEC7E"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1</w:t>
            </w:r>
          </w:p>
        </w:tc>
        <w:tc>
          <w:tcPr>
            <w:tcW w:w="5161"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hideMark/>
          </w:tcPr>
          <w:p w14:paraId="21B35AC4"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auto"/>
                <w:sz w:val="22"/>
                <w:szCs w:val="22"/>
                <w:shd w:val="clear" w:color="auto" w:fill="auto"/>
              </w:rPr>
              <w:t>Марка насоса</w:t>
            </w:r>
          </w:p>
        </w:tc>
        <w:tc>
          <w:tcPr>
            <w:tcW w:w="4491" w:type="dxa"/>
            <w:tcBorders>
              <w:top w:val="nil"/>
              <w:left w:val="single" w:sz="6" w:space="0" w:color="000001"/>
              <w:bottom w:val="single" w:sz="6" w:space="0" w:color="000001"/>
              <w:right w:val="single" w:sz="6" w:space="0" w:color="000001"/>
            </w:tcBorders>
            <w:shd w:val="clear" w:color="auto" w:fill="FFFFFF"/>
            <w:tcMar>
              <w:top w:w="0" w:type="dxa"/>
              <w:left w:w="57" w:type="dxa"/>
              <w:bottom w:w="57" w:type="dxa"/>
              <w:right w:w="57" w:type="dxa"/>
            </w:tcMar>
            <w:vAlign w:val="center"/>
            <w:hideMark/>
          </w:tcPr>
          <w:p w14:paraId="237F2274" w14:textId="77777777" w:rsidR="0062422D" w:rsidRPr="0062422D" w:rsidRDefault="0062422D" w:rsidP="0062422D">
            <w:pPr>
              <w:ind w:hanging="17"/>
              <w:jc w:val="center"/>
              <w:rPr>
                <w:rFonts w:eastAsia="Times New Roman"/>
                <w:b/>
                <w:bCs/>
                <w:color w:val="000000"/>
                <w:sz w:val="22"/>
                <w:szCs w:val="22"/>
                <w:shd w:val="clear" w:color="auto" w:fill="auto"/>
              </w:rPr>
            </w:pPr>
            <w:r w:rsidRPr="0062422D">
              <w:rPr>
                <w:rFonts w:eastAsia="Times New Roman"/>
                <w:b/>
                <w:bCs/>
                <w:color w:val="000000"/>
                <w:sz w:val="22"/>
                <w:szCs w:val="22"/>
                <w:shd w:val="clear" w:color="auto" w:fill="auto"/>
              </w:rPr>
              <w:t xml:space="preserve">Иртыш </w:t>
            </w:r>
            <w:r w:rsidRPr="0062422D">
              <w:rPr>
                <w:rFonts w:eastAsia="Times New Roman"/>
                <w:b/>
                <w:bCs/>
                <w:color w:val="000000"/>
                <w:sz w:val="22"/>
                <w:szCs w:val="22"/>
                <w:shd w:val="clear" w:color="auto" w:fill="auto"/>
                <w:lang w:val="en-US"/>
              </w:rPr>
              <w:t>ПФ</w:t>
            </w:r>
            <w:r w:rsidRPr="0062422D">
              <w:rPr>
                <w:rFonts w:eastAsia="Times New Roman"/>
                <w:b/>
                <w:bCs/>
                <w:color w:val="000000"/>
                <w:sz w:val="22"/>
                <w:szCs w:val="22"/>
                <w:shd w:val="clear" w:color="auto" w:fill="auto"/>
              </w:rPr>
              <w:t>С 80/140.137-7,5/2-016</w:t>
            </w:r>
          </w:p>
          <w:p w14:paraId="424A203D" w14:textId="1D60BEA9" w:rsidR="0062422D" w:rsidRPr="0062422D" w:rsidRDefault="0062422D" w:rsidP="0062422D">
            <w:pPr>
              <w:ind w:hanging="17"/>
              <w:jc w:val="center"/>
              <w:rPr>
                <w:rFonts w:eastAsia="Times New Roman"/>
                <w:color w:val="auto"/>
                <w:sz w:val="22"/>
                <w:szCs w:val="22"/>
                <w:shd w:val="clear" w:color="auto" w:fill="auto"/>
              </w:rPr>
            </w:pPr>
            <w:r w:rsidRPr="0062422D">
              <w:rPr>
                <w:rFonts w:eastAsia="Times New Roman"/>
                <w:color w:val="auto"/>
                <w:sz w:val="22"/>
                <w:szCs w:val="22"/>
                <w:shd w:val="clear" w:color="auto" w:fill="auto"/>
              </w:rPr>
              <w:t>или аналог</w:t>
            </w:r>
          </w:p>
        </w:tc>
      </w:tr>
      <w:tr w:rsidR="0062422D" w:rsidRPr="0062422D" w14:paraId="107F60E5" w14:textId="77777777" w:rsidTr="0062422D">
        <w:trPr>
          <w:tblCellSpacing w:w="0" w:type="dxa"/>
        </w:trPr>
        <w:tc>
          <w:tcPr>
            <w:tcW w:w="503"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hideMark/>
          </w:tcPr>
          <w:p w14:paraId="5B353BCF"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2</w:t>
            </w:r>
          </w:p>
        </w:tc>
        <w:tc>
          <w:tcPr>
            <w:tcW w:w="5161"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hideMark/>
          </w:tcPr>
          <w:p w14:paraId="24445E60"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auto"/>
                <w:sz w:val="22"/>
                <w:szCs w:val="22"/>
                <w:shd w:val="clear" w:color="auto" w:fill="auto"/>
              </w:rPr>
              <w:t>Назначение насоса</w:t>
            </w:r>
          </w:p>
        </w:tc>
        <w:tc>
          <w:tcPr>
            <w:tcW w:w="4491" w:type="dxa"/>
            <w:tcBorders>
              <w:top w:val="nil"/>
              <w:left w:val="single" w:sz="6" w:space="0" w:color="000001"/>
              <w:bottom w:val="single" w:sz="6" w:space="0" w:color="000001"/>
              <w:right w:val="single" w:sz="6" w:space="0" w:color="000001"/>
            </w:tcBorders>
            <w:shd w:val="clear" w:color="auto" w:fill="FFFFFF"/>
            <w:tcMar>
              <w:top w:w="0" w:type="dxa"/>
              <w:left w:w="57" w:type="dxa"/>
              <w:bottom w:w="57" w:type="dxa"/>
              <w:right w:w="57" w:type="dxa"/>
            </w:tcMar>
            <w:hideMark/>
          </w:tcPr>
          <w:p w14:paraId="6DE54B1C" w14:textId="77777777"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color w:val="auto"/>
                <w:sz w:val="22"/>
                <w:szCs w:val="22"/>
                <w:shd w:val="clear" w:color="auto" w:fill="auto"/>
              </w:rPr>
              <w:t xml:space="preserve">Погружной насос с вихревым рабочим колесом открытого типа для перекачивания </w:t>
            </w:r>
            <w:r w:rsidRPr="0062422D">
              <w:rPr>
                <w:rFonts w:eastAsia="Times New Roman"/>
                <w:color w:val="000000"/>
                <w:sz w:val="22"/>
                <w:szCs w:val="22"/>
                <w:shd w:val="clear" w:color="auto" w:fill="auto"/>
              </w:rPr>
              <w:t>среды с содержанием, в том числе длинноволокнистых частиц</w:t>
            </w:r>
            <w:r w:rsidRPr="0062422D">
              <w:rPr>
                <w:rFonts w:eastAsia="Times New Roman"/>
                <w:color w:val="auto"/>
                <w:sz w:val="22"/>
                <w:szCs w:val="22"/>
                <w:shd w:val="clear" w:color="auto" w:fill="auto"/>
              </w:rPr>
              <w:t xml:space="preserve"> бытовых и промышленных загрязнённых жидкостей</w:t>
            </w:r>
          </w:p>
        </w:tc>
      </w:tr>
      <w:tr w:rsidR="0062422D" w:rsidRPr="0062422D" w14:paraId="0C10D01A" w14:textId="77777777" w:rsidTr="0062422D">
        <w:trPr>
          <w:tblCellSpacing w:w="0" w:type="dxa"/>
        </w:trPr>
        <w:tc>
          <w:tcPr>
            <w:tcW w:w="503"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hideMark/>
          </w:tcPr>
          <w:p w14:paraId="01B4DE14"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3</w:t>
            </w:r>
          </w:p>
        </w:tc>
        <w:tc>
          <w:tcPr>
            <w:tcW w:w="5161"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hideMark/>
          </w:tcPr>
          <w:p w14:paraId="12B8512D"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auto"/>
                <w:sz w:val="22"/>
                <w:szCs w:val="22"/>
                <w:shd w:val="clear" w:color="auto" w:fill="auto"/>
              </w:rPr>
              <w:t>Подача (производительность в рабочей точке)</w:t>
            </w:r>
          </w:p>
        </w:tc>
        <w:tc>
          <w:tcPr>
            <w:tcW w:w="4491" w:type="dxa"/>
            <w:tcBorders>
              <w:top w:val="nil"/>
              <w:left w:val="single" w:sz="6" w:space="0" w:color="000001"/>
              <w:bottom w:val="single" w:sz="6" w:space="0" w:color="000001"/>
              <w:right w:val="single" w:sz="6" w:space="0" w:color="000001"/>
            </w:tcBorders>
            <w:shd w:val="clear" w:color="auto" w:fill="FFFFFF"/>
            <w:tcMar>
              <w:top w:w="0" w:type="dxa"/>
              <w:left w:w="57" w:type="dxa"/>
              <w:bottom w:w="57" w:type="dxa"/>
              <w:right w:w="57" w:type="dxa"/>
            </w:tcMar>
            <w:hideMark/>
          </w:tcPr>
          <w:p w14:paraId="440EEFC2" w14:textId="77777777"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color w:val="auto"/>
                <w:sz w:val="22"/>
                <w:szCs w:val="22"/>
                <w:shd w:val="clear" w:color="auto" w:fill="auto"/>
              </w:rPr>
              <w:t>не менее 50 м3/ч</w:t>
            </w:r>
          </w:p>
        </w:tc>
      </w:tr>
      <w:tr w:rsidR="0062422D" w:rsidRPr="0062422D" w14:paraId="2E59696E" w14:textId="77777777" w:rsidTr="0062422D">
        <w:trPr>
          <w:tblCellSpacing w:w="0" w:type="dxa"/>
        </w:trPr>
        <w:tc>
          <w:tcPr>
            <w:tcW w:w="503"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hideMark/>
          </w:tcPr>
          <w:p w14:paraId="7C0C3B20"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4</w:t>
            </w:r>
          </w:p>
        </w:tc>
        <w:tc>
          <w:tcPr>
            <w:tcW w:w="5161"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hideMark/>
          </w:tcPr>
          <w:p w14:paraId="7C4537FA"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auto"/>
                <w:sz w:val="22"/>
                <w:szCs w:val="22"/>
                <w:shd w:val="clear" w:color="auto" w:fill="auto"/>
              </w:rPr>
              <w:t>Напор в рабочей точке</w:t>
            </w:r>
          </w:p>
        </w:tc>
        <w:tc>
          <w:tcPr>
            <w:tcW w:w="4491" w:type="dxa"/>
            <w:tcBorders>
              <w:top w:val="nil"/>
              <w:left w:val="single" w:sz="6" w:space="0" w:color="000001"/>
              <w:bottom w:val="single" w:sz="6" w:space="0" w:color="000001"/>
              <w:right w:val="single" w:sz="6" w:space="0" w:color="000001"/>
            </w:tcBorders>
            <w:shd w:val="clear" w:color="auto" w:fill="FFFFFF"/>
            <w:tcMar>
              <w:top w:w="0" w:type="dxa"/>
              <w:left w:w="57" w:type="dxa"/>
              <w:bottom w:w="57" w:type="dxa"/>
              <w:right w:w="57" w:type="dxa"/>
            </w:tcMar>
            <w:vAlign w:val="center"/>
            <w:hideMark/>
          </w:tcPr>
          <w:p w14:paraId="06816DAE" w14:textId="77777777"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color w:val="auto"/>
                <w:sz w:val="22"/>
                <w:szCs w:val="22"/>
                <w:shd w:val="clear" w:color="auto" w:fill="auto"/>
              </w:rPr>
              <w:t>не менее 19 м</w:t>
            </w:r>
          </w:p>
        </w:tc>
      </w:tr>
      <w:tr w:rsidR="0062422D" w:rsidRPr="0062422D" w14:paraId="65ECC4C7" w14:textId="77777777" w:rsidTr="0062422D">
        <w:trPr>
          <w:tblCellSpacing w:w="0" w:type="dxa"/>
        </w:trPr>
        <w:tc>
          <w:tcPr>
            <w:tcW w:w="503"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hideMark/>
          </w:tcPr>
          <w:p w14:paraId="372E63CC"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5</w:t>
            </w:r>
          </w:p>
        </w:tc>
        <w:tc>
          <w:tcPr>
            <w:tcW w:w="5161"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vAlign w:val="center"/>
            <w:hideMark/>
          </w:tcPr>
          <w:p w14:paraId="09B763DA"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auto"/>
                <w:sz w:val="22"/>
                <w:szCs w:val="22"/>
                <w:shd w:val="clear" w:color="auto" w:fill="auto"/>
              </w:rPr>
              <w:t xml:space="preserve">Конструкция насоса </w:t>
            </w:r>
          </w:p>
          <w:p w14:paraId="5B7E5465"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p>
        </w:tc>
        <w:tc>
          <w:tcPr>
            <w:tcW w:w="4491" w:type="dxa"/>
            <w:tcBorders>
              <w:top w:val="nil"/>
              <w:left w:val="single" w:sz="6" w:space="0" w:color="000001"/>
              <w:bottom w:val="single" w:sz="6" w:space="0" w:color="000001"/>
              <w:right w:val="single" w:sz="6" w:space="0" w:color="000001"/>
            </w:tcBorders>
            <w:shd w:val="clear" w:color="auto" w:fill="FFFFFF"/>
            <w:tcMar>
              <w:top w:w="0" w:type="dxa"/>
              <w:left w:w="57" w:type="dxa"/>
              <w:bottom w:w="57" w:type="dxa"/>
              <w:right w:w="57" w:type="dxa"/>
            </w:tcMar>
            <w:hideMark/>
          </w:tcPr>
          <w:p w14:paraId="18789B5C" w14:textId="5CEEBFE2"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color w:val="auto"/>
                <w:sz w:val="22"/>
                <w:szCs w:val="22"/>
                <w:shd w:val="clear" w:color="auto" w:fill="auto"/>
              </w:rPr>
              <w:t>моноблочный, погружной стационарной установки (двигатель и насос от одного производителя)</w:t>
            </w:r>
            <w:r>
              <w:rPr>
                <w:rFonts w:eastAsia="Times New Roman"/>
                <w:color w:val="auto"/>
                <w:sz w:val="22"/>
                <w:szCs w:val="22"/>
                <w:shd w:val="clear" w:color="auto" w:fill="auto"/>
              </w:rPr>
              <w:t xml:space="preserve"> </w:t>
            </w:r>
            <w:r w:rsidRPr="0062422D">
              <w:rPr>
                <w:rFonts w:eastAsia="Times New Roman"/>
                <w:color w:val="000000"/>
                <w:sz w:val="22"/>
                <w:szCs w:val="22"/>
                <w:shd w:val="clear" w:color="auto" w:fill="auto"/>
              </w:rPr>
              <w:t>Вихревое рабочее колесо представляет собой колесо открытого типа (отсутствует ведомый диск). Предназначено для перекачивания среды с содержанием, в том числе длинноволокнистых частиц.</w:t>
            </w:r>
            <w:r w:rsidRPr="0062422D">
              <w:rPr>
                <w:rFonts w:eastAsia="Times New Roman"/>
                <w:color w:val="auto"/>
                <w:sz w:val="22"/>
                <w:szCs w:val="22"/>
                <w:shd w:val="clear" w:color="auto" w:fill="auto"/>
              </w:rPr>
              <w:t xml:space="preserve"> Насос должен иметь съемную верхнюю крышку электродвигателя </w:t>
            </w:r>
            <w:r w:rsidRPr="0062422D">
              <w:rPr>
                <w:rFonts w:eastAsia="Times New Roman"/>
                <w:color w:val="000000"/>
                <w:sz w:val="22"/>
                <w:szCs w:val="22"/>
                <w:shd w:val="clear" w:color="auto" w:fill="auto"/>
              </w:rPr>
              <w:t>чугун СЧ20</w:t>
            </w:r>
            <w:r w:rsidRPr="0062422D">
              <w:rPr>
                <w:rFonts w:eastAsia="Times New Roman"/>
                <w:color w:val="auto"/>
                <w:sz w:val="22"/>
                <w:szCs w:val="22"/>
                <w:shd w:val="clear" w:color="auto" w:fill="auto"/>
              </w:rPr>
              <w:t xml:space="preserve"> </w:t>
            </w:r>
          </w:p>
        </w:tc>
      </w:tr>
      <w:tr w:rsidR="0062422D" w:rsidRPr="0062422D" w14:paraId="26C0636B" w14:textId="77777777" w:rsidTr="0062422D">
        <w:trPr>
          <w:tblCellSpacing w:w="0" w:type="dxa"/>
        </w:trPr>
        <w:tc>
          <w:tcPr>
            <w:tcW w:w="503"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hideMark/>
          </w:tcPr>
          <w:p w14:paraId="4745F483"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6</w:t>
            </w:r>
          </w:p>
        </w:tc>
        <w:tc>
          <w:tcPr>
            <w:tcW w:w="5161"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vAlign w:val="center"/>
            <w:hideMark/>
          </w:tcPr>
          <w:p w14:paraId="61C226D8"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auto"/>
                <w:sz w:val="22"/>
                <w:szCs w:val="22"/>
                <w:shd w:val="clear" w:color="auto" w:fill="auto"/>
              </w:rPr>
              <w:t>Корпус насоса</w:t>
            </w:r>
          </w:p>
        </w:tc>
        <w:tc>
          <w:tcPr>
            <w:tcW w:w="4491" w:type="dxa"/>
            <w:tcBorders>
              <w:top w:val="nil"/>
              <w:left w:val="single" w:sz="6" w:space="0" w:color="000001"/>
              <w:bottom w:val="single" w:sz="6" w:space="0" w:color="000001"/>
              <w:right w:val="single" w:sz="6" w:space="0" w:color="000001"/>
            </w:tcBorders>
            <w:shd w:val="clear" w:color="auto" w:fill="FFFFFF"/>
            <w:tcMar>
              <w:top w:w="0" w:type="dxa"/>
              <w:left w:w="57" w:type="dxa"/>
              <w:bottom w:w="57" w:type="dxa"/>
              <w:right w:w="57" w:type="dxa"/>
            </w:tcMar>
            <w:hideMark/>
          </w:tcPr>
          <w:p w14:paraId="705923D4" w14:textId="77777777"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color w:val="000000"/>
                <w:sz w:val="22"/>
                <w:szCs w:val="22"/>
                <w:shd w:val="clear" w:color="auto" w:fill="auto"/>
              </w:rPr>
              <w:t>чугун СЧ20</w:t>
            </w:r>
            <w:r w:rsidRPr="0062422D">
              <w:rPr>
                <w:rFonts w:eastAsia="Times New Roman"/>
                <w:color w:val="auto"/>
                <w:sz w:val="22"/>
                <w:szCs w:val="22"/>
                <w:shd w:val="clear" w:color="auto" w:fill="auto"/>
              </w:rPr>
              <w:t xml:space="preserve"> </w:t>
            </w:r>
          </w:p>
        </w:tc>
      </w:tr>
      <w:tr w:rsidR="0062422D" w:rsidRPr="0062422D" w14:paraId="067DC948" w14:textId="77777777" w:rsidTr="0062422D">
        <w:trPr>
          <w:tblCellSpacing w:w="0" w:type="dxa"/>
        </w:trPr>
        <w:tc>
          <w:tcPr>
            <w:tcW w:w="503"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hideMark/>
          </w:tcPr>
          <w:p w14:paraId="3DB2CCD3"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7</w:t>
            </w:r>
          </w:p>
        </w:tc>
        <w:tc>
          <w:tcPr>
            <w:tcW w:w="5161"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vAlign w:val="center"/>
            <w:hideMark/>
          </w:tcPr>
          <w:p w14:paraId="0F688309"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auto"/>
                <w:sz w:val="22"/>
                <w:szCs w:val="22"/>
                <w:shd w:val="clear" w:color="auto" w:fill="auto"/>
              </w:rPr>
              <w:t>Рабочее колесо</w:t>
            </w:r>
          </w:p>
        </w:tc>
        <w:tc>
          <w:tcPr>
            <w:tcW w:w="4491" w:type="dxa"/>
            <w:tcBorders>
              <w:top w:val="nil"/>
              <w:left w:val="single" w:sz="6" w:space="0" w:color="000001"/>
              <w:bottom w:val="single" w:sz="6" w:space="0" w:color="000001"/>
              <w:right w:val="single" w:sz="6" w:space="0" w:color="000001"/>
            </w:tcBorders>
            <w:shd w:val="clear" w:color="auto" w:fill="FFFFFF"/>
            <w:tcMar>
              <w:top w:w="0" w:type="dxa"/>
              <w:left w:w="57" w:type="dxa"/>
              <w:bottom w:w="57" w:type="dxa"/>
              <w:right w:w="57" w:type="dxa"/>
            </w:tcMar>
            <w:hideMark/>
          </w:tcPr>
          <w:p w14:paraId="3777B594" w14:textId="77777777"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color w:val="000000"/>
                <w:sz w:val="22"/>
                <w:szCs w:val="22"/>
                <w:shd w:val="clear" w:color="auto" w:fill="auto"/>
              </w:rPr>
              <w:t>чугун СЧ20</w:t>
            </w:r>
            <w:r w:rsidRPr="0062422D">
              <w:rPr>
                <w:rFonts w:eastAsia="Times New Roman"/>
                <w:color w:val="auto"/>
                <w:sz w:val="22"/>
                <w:szCs w:val="22"/>
                <w:shd w:val="clear" w:color="auto" w:fill="auto"/>
              </w:rPr>
              <w:t xml:space="preserve"> </w:t>
            </w:r>
          </w:p>
        </w:tc>
      </w:tr>
      <w:tr w:rsidR="0062422D" w:rsidRPr="0062422D" w14:paraId="2D430490" w14:textId="77777777" w:rsidTr="0062422D">
        <w:trPr>
          <w:tblCellSpacing w:w="0" w:type="dxa"/>
        </w:trPr>
        <w:tc>
          <w:tcPr>
            <w:tcW w:w="503"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hideMark/>
          </w:tcPr>
          <w:p w14:paraId="229F92D2"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8</w:t>
            </w:r>
          </w:p>
        </w:tc>
        <w:tc>
          <w:tcPr>
            <w:tcW w:w="5161"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vAlign w:val="center"/>
            <w:hideMark/>
          </w:tcPr>
          <w:p w14:paraId="5ED03696"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auto"/>
                <w:sz w:val="22"/>
                <w:szCs w:val="22"/>
                <w:shd w:val="clear" w:color="auto" w:fill="auto"/>
              </w:rPr>
              <w:t>Тип рабочего колеса</w:t>
            </w:r>
          </w:p>
        </w:tc>
        <w:tc>
          <w:tcPr>
            <w:tcW w:w="4491" w:type="dxa"/>
            <w:tcBorders>
              <w:top w:val="nil"/>
              <w:left w:val="single" w:sz="6" w:space="0" w:color="000001"/>
              <w:bottom w:val="single" w:sz="6" w:space="0" w:color="000001"/>
              <w:right w:val="single" w:sz="6" w:space="0" w:color="000001"/>
            </w:tcBorders>
            <w:shd w:val="clear" w:color="auto" w:fill="FFFFFF"/>
            <w:tcMar>
              <w:top w:w="0" w:type="dxa"/>
              <w:left w:w="57" w:type="dxa"/>
              <w:bottom w:w="57" w:type="dxa"/>
              <w:right w:w="57" w:type="dxa"/>
            </w:tcMar>
            <w:hideMark/>
          </w:tcPr>
          <w:p w14:paraId="74CB1073"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color w:val="auto"/>
                <w:sz w:val="22"/>
                <w:szCs w:val="22"/>
                <w:shd w:val="clear" w:color="auto" w:fill="auto"/>
              </w:rPr>
              <w:t>вихревое</w:t>
            </w:r>
          </w:p>
        </w:tc>
      </w:tr>
      <w:tr w:rsidR="0062422D" w:rsidRPr="0062422D" w14:paraId="029589D5" w14:textId="77777777" w:rsidTr="0062422D">
        <w:trPr>
          <w:tblCellSpacing w:w="0" w:type="dxa"/>
        </w:trPr>
        <w:tc>
          <w:tcPr>
            <w:tcW w:w="503"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hideMark/>
          </w:tcPr>
          <w:p w14:paraId="7F12DAA8"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9</w:t>
            </w:r>
          </w:p>
        </w:tc>
        <w:tc>
          <w:tcPr>
            <w:tcW w:w="5161"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vAlign w:val="center"/>
            <w:hideMark/>
          </w:tcPr>
          <w:p w14:paraId="115B50C7"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auto"/>
                <w:sz w:val="22"/>
                <w:szCs w:val="22"/>
                <w:shd w:val="clear" w:color="auto" w:fill="auto"/>
              </w:rPr>
              <w:t>Электродвигатель</w:t>
            </w:r>
          </w:p>
        </w:tc>
        <w:tc>
          <w:tcPr>
            <w:tcW w:w="4491" w:type="dxa"/>
            <w:tcBorders>
              <w:top w:val="nil"/>
              <w:left w:val="single" w:sz="6" w:space="0" w:color="000001"/>
              <w:bottom w:val="single" w:sz="6" w:space="0" w:color="000001"/>
              <w:right w:val="single" w:sz="6" w:space="0" w:color="000001"/>
            </w:tcBorders>
            <w:shd w:val="clear" w:color="auto" w:fill="FFFFFF"/>
            <w:tcMar>
              <w:top w:w="0" w:type="dxa"/>
              <w:left w:w="57" w:type="dxa"/>
              <w:bottom w:w="57" w:type="dxa"/>
              <w:right w:w="57" w:type="dxa"/>
            </w:tcMar>
            <w:vAlign w:val="center"/>
            <w:hideMark/>
          </w:tcPr>
          <w:p w14:paraId="77368B93" w14:textId="77777777"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color w:val="auto"/>
                <w:sz w:val="22"/>
                <w:szCs w:val="22"/>
                <w:shd w:val="clear" w:color="auto" w:fill="auto"/>
              </w:rPr>
              <w:t>Асинхронный двигатель с короткозамкнутым ротором</w:t>
            </w:r>
          </w:p>
        </w:tc>
      </w:tr>
      <w:tr w:rsidR="0062422D" w:rsidRPr="0062422D" w14:paraId="357ED5D0" w14:textId="77777777" w:rsidTr="0062422D">
        <w:trPr>
          <w:tblCellSpacing w:w="0" w:type="dxa"/>
        </w:trPr>
        <w:tc>
          <w:tcPr>
            <w:tcW w:w="503"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hideMark/>
          </w:tcPr>
          <w:p w14:paraId="3DD55492"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10</w:t>
            </w:r>
          </w:p>
        </w:tc>
        <w:tc>
          <w:tcPr>
            <w:tcW w:w="5161"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vAlign w:val="center"/>
            <w:hideMark/>
          </w:tcPr>
          <w:p w14:paraId="3C1A349E"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000000"/>
                <w:sz w:val="22"/>
                <w:szCs w:val="22"/>
                <w:shd w:val="clear" w:color="auto" w:fill="auto"/>
              </w:rPr>
              <w:t>Фактический диаметр рабочего колеса, мм</w:t>
            </w:r>
            <w:r w:rsidRPr="0062422D">
              <w:rPr>
                <w:rFonts w:eastAsia="Times New Roman"/>
                <w:color w:val="auto"/>
                <w:sz w:val="22"/>
                <w:szCs w:val="22"/>
                <w:shd w:val="clear" w:color="auto" w:fill="auto"/>
              </w:rPr>
              <w:t xml:space="preserve"> </w:t>
            </w:r>
          </w:p>
        </w:tc>
        <w:tc>
          <w:tcPr>
            <w:tcW w:w="4491" w:type="dxa"/>
            <w:tcBorders>
              <w:top w:val="nil"/>
              <w:left w:val="single" w:sz="6" w:space="0" w:color="000001"/>
              <w:bottom w:val="single" w:sz="6" w:space="0" w:color="000001"/>
              <w:right w:val="single" w:sz="6" w:space="0" w:color="000001"/>
            </w:tcBorders>
            <w:shd w:val="clear" w:color="auto" w:fill="FFFFFF"/>
            <w:tcMar>
              <w:top w:w="0" w:type="dxa"/>
              <w:left w:w="57" w:type="dxa"/>
              <w:bottom w:w="57" w:type="dxa"/>
              <w:right w:w="57" w:type="dxa"/>
            </w:tcMar>
            <w:vAlign w:val="center"/>
            <w:hideMark/>
          </w:tcPr>
          <w:p w14:paraId="54615821" w14:textId="77777777"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color w:val="000000"/>
                <w:sz w:val="22"/>
                <w:szCs w:val="22"/>
                <w:shd w:val="clear" w:color="auto" w:fill="auto"/>
              </w:rPr>
              <w:t>137</w:t>
            </w:r>
            <w:r w:rsidRPr="0062422D">
              <w:rPr>
                <w:rFonts w:eastAsia="Times New Roman"/>
                <w:color w:val="auto"/>
                <w:sz w:val="22"/>
                <w:szCs w:val="22"/>
                <w:shd w:val="clear" w:color="auto" w:fill="auto"/>
              </w:rPr>
              <w:t xml:space="preserve"> мм</w:t>
            </w:r>
          </w:p>
        </w:tc>
      </w:tr>
      <w:tr w:rsidR="0062422D" w:rsidRPr="0062422D" w14:paraId="48E66356" w14:textId="77777777" w:rsidTr="0062422D">
        <w:trPr>
          <w:tblCellSpacing w:w="0" w:type="dxa"/>
        </w:trPr>
        <w:tc>
          <w:tcPr>
            <w:tcW w:w="503"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hideMark/>
          </w:tcPr>
          <w:p w14:paraId="5DDD4EA6"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11</w:t>
            </w:r>
          </w:p>
        </w:tc>
        <w:tc>
          <w:tcPr>
            <w:tcW w:w="5161"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vAlign w:val="center"/>
            <w:hideMark/>
          </w:tcPr>
          <w:p w14:paraId="0E1F1817"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auto"/>
                <w:sz w:val="22"/>
                <w:szCs w:val="22"/>
                <w:shd w:val="clear" w:color="auto" w:fill="auto"/>
              </w:rPr>
              <w:t>Сечение жил, мм²</w:t>
            </w:r>
          </w:p>
        </w:tc>
        <w:tc>
          <w:tcPr>
            <w:tcW w:w="4491" w:type="dxa"/>
            <w:tcBorders>
              <w:top w:val="nil"/>
              <w:left w:val="single" w:sz="6" w:space="0" w:color="000001"/>
              <w:bottom w:val="single" w:sz="6" w:space="0" w:color="000001"/>
              <w:right w:val="single" w:sz="6" w:space="0" w:color="000001"/>
            </w:tcBorders>
            <w:shd w:val="clear" w:color="auto" w:fill="FFFFFF"/>
            <w:tcMar>
              <w:top w:w="0" w:type="dxa"/>
              <w:left w:w="57" w:type="dxa"/>
              <w:bottom w:w="57" w:type="dxa"/>
              <w:right w:w="57" w:type="dxa"/>
            </w:tcMar>
            <w:vAlign w:val="center"/>
            <w:hideMark/>
          </w:tcPr>
          <w:p w14:paraId="59EBDF67" w14:textId="77777777"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color w:val="000000"/>
                <w:sz w:val="22"/>
                <w:szCs w:val="22"/>
                <w:shd w:val="clear" w:color="auto" w:fill="auto"/>
              </w:rPr>
              <w:t>2,5</w:t>
            </w:r>
            <w:r w:rsidRPr="0062422D">
              <w:rPr>
                <w:rFonts w:eastAsia="Times New Roman"/>
                <w:color w:val="auto"/>
                <w:sz w:val="22"/>
                <w:szCs w:val="22"/>
                <w:shd w:val="clear" w:color="auto" w:fill="auto"/>
              </w:rPr>
              <w:t xml:space="preserve"> </w:t>
            </w:r>
          </w:p>
        </w:tc>
      </w:tr>
      <w:tr w:rsidR="0062422D" w:rsidRPr="0062422D" w14:paraId="1FCA3C3C" w14:textId="77777777" w:rsidTr="0062422D">
        <w:trPr>
          <w:tblCellSpacing w:w="0" w:type="dxa"/>
        </w:trPr>
        <w:tc>
          <w:tcPr>
            <w:tcW w:w="503"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hideMark/>
          </w:tcPr>
          <w:p w14:paraId="497DA9D1"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12</w:t>
            </w:r>
          </w:p>
        </w:tc>
        <w:tc>
          <w:tcPr>
            <w:tcW w:w="5161"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vAlign w:val="center"/>
            <w:hideMark/>
          </w:tcPr>
          <w:p w14:paraId="74E88D04"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auto"/>
                <w:sz w:val="22"/>
                <w:szCs w:val="22"/>
                <w:shd w:val="clear" w:color="auto" w:fill="auto"/>
              </w:rPr>
              <w:t>Обороты электродвигателя</w:t>
            </w:r>
          </w:p>
        </w:tc>
        <w:tc>
          <w:tcPr>
            <w:tcW w:w="4491" w:type="dxa"/>
            <w:tcBorders>
              <w:top w:val="nil"/>
              <w:left w:val="single" w:sz="6" w:space="0" w:color="000001"/>
              <w:bottom w:val="single" w:sz="6" w:space="0" w:color="000001"/>
              <w:right w:val="single" w:sz="6" w:space="0" w:color="000001"/>
            </w:tcBorders>
            <w:shd w:val="clear" w:color="auto" w:fill="FFFFFF"/>
            <w:tcMar>
              <w:top w:w="0" w:type="dxa"/>
              <w:left w:w="57" w:type="dxa"/>
              <w:bottom w:w="57" w:type="dxa"/>
              <w:right w:w="57" w:type="dxa"/>
            </w:tcMar>
            <w:vAlign w:val="center"/>
            <w:hideMark/>
          </w:tcPr>
          <w:p w14:paraId="1876C758" w14:textId="77777777"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color w:val="auto"/>
                <w:sz w:val="22"/>
                <w:szCs w:val="22"/>
                <w:shd w:val="clear" w:color="auto" w:fill="auto"/>
              </w:rPr>
              <w:t>Не менее 2895 и не более 3000 об/мин</w:t>
            </w:r>
          </w:p>
        </w:tc>
      </w:tr>
      <w:tr w:rsidR="0062422D" w:rsidRPr="0062422D" w14:paraId="67EEE3A9" w14:textId="77777777" w:rsidTr="0062422D">
        <w:trPr>
          <w:tblCellSpacing w:w="0" w:type="dxa"/>
        </w:trPr>
        <w:tc>
          <w:tcPr>
            <w:tcW w:w="503"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hideMark/>
          </w:tcPr>
          <w:p w14:paraId="2C75854B"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13</w:t>
            </w:r>
          </w:p>
        </w:tc>
        <w:tc>
          <w:tcPr>
            <w:tcW w:w="5161"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vAlign w:val="center"/>
            <w:hideMark/>
          </w:tcPr>
          <w:p w14:paraId="33874A44"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auto"/>
                <w:sz w:val="22"/>
                <w:szCs w:val="22"/>
                <w:shd w:val="clear" w:color="auto" w:fill="auto"/>
              </w:rPr>
              <w:t>Напряжение питания</w:t>
            </w:r>
          </w:p>
        </w:tc>
        <w:tc>
          <w:tcPr>
            <w:tcW w:w="4491" w:type="dxa"/>
            <w:tcBorders>
              <w:top w:val="nil"/>
              <w:left w:val="single" w:sz="6" w:space="0" w:color="000001"/>
              <w:bottom w:val="single" w:sz="6" w:space="0" w:color="000001"/>
              <w:right w:val="single" w:sz="6" w:space="0" w:color="000001"/>
            </w:tcBorders>
            <w:shd w:val="clear" w:color="auto" w:fill="FFFFFF"/>
            <w:tcMar>
              <w:top w:w="0" w:type="dxa"/>
              <w:left w:w="57" w:type="dxa"/>
              <w:bottom w:w="57" w:type="dxa"/>
              <w:right w:w="57" w:type="dxa"/>
            </w:tcMar>
            <w:vAlign w:val="center"/>
            <w:hideMark/>
          </w:tcPr>
          <w:p w14:paraId="6838D922"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color w:val="auto"/>
                <w:sz w:val="22"/>
                <w:szCs w:val="22"/>
                <w:shd w:val="clear" w:color="auto" w:fill="auto"/>
              </w:rPr>
              <w:t>380 В, 50 Гц</w:t>
            </w:r>
          </w:p>
        </w:tc>
      </w:tr>
      <w:tr w:rsidR="0062422D" w:rsidRPr="0062422D" w14:paraId="79C954EB" w14:textId="77777777" w:rsidTr="0062422D">
        <w:trPr>
          <w:tblCellSpacing w:w="0" w:type="dxa"/>
        </w:trPr>
        <w:tc>
          <w:tcPr>
            <w:tcW w:w="503" w:type="dxa"/>
            <w:tcBorders>
              <w:top w:val="nil"/>
              <w:left w:val="single" w:sz="6" w:space="0" w:color="000001"/>
              <w:bottom w:val="single" w:sz="6" w:space="0" w:color="00000A"/>
              <w:right w:val="nil"/>
            </w:tcBorders>
            <w:shd w:val="clear" w:color="auto" w:fill="FFFFFF"/>
            <w:tcMar>
              <w:top w:w="0" w:type="dxa"/>
              <w:left w:w="57" w:type="dxa"/>
              <w:bottom w:w="57" w:type="dxa"/>
              <w:right w:w="0" w:type="dxa"/>
            </w:tcMar>
            <w:hideMark/>
          </w:tcPr>
          <w:p w14:paraId="52A0C354"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14</w:t>
            </w:r>
          </w:p>
        </w:tc>
        <w:tc>
          <w:tcPr>
            <w:tcW w:w="5161" w:type="dxa"/>
            <w:tcBorders>
              <w:top w:val="nil"/>
              <w:left w:val="single" w:sz="6" w:space="0" w:color="000001"/>
              <w:bottom w:val="single" w:sz="6" w:space="0" w:color="00000A"/>
              <w:right w:val="nil"/>
            </w:tcBorders>
            <w:shd w:val="clear" w:color="auto" w:fill="FFFFFF"/>
            <w:tcMar>
              <w:top w:w="0" w:type="dxa"/>
              <w:left w:w="57" w:type="dxa"/>
              <w:bottom w:w="57" w:type="dxa"/>
              <w:right w:w="0" w:type="dxa"/>
            </w:tcMar>
            <w:vAlign w:val="center"/>
            <w:hideMark/>
          </w:tcPr>
          <w:p w14:paraId="7C724DCC"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auto"/>
                <w:sz w:val="22"/>
                <w:szCs w:val="22"/>
                <w:shd w:val="clear" w:color="auto" w:fill="auto"/>
              </w:rPr>
              <w:t xml:space="preserve">Степень защиты </w:t>
            </w:r>
          </w:p>
        </w:tc>
        <w:tc>
          <w:tcPr>
            <w:tcW w:w="4491" w:type="dxa"/>
            <w:tcBorders>
              <w:top w:val="nil"/>
              <w:left w:val="single" w:sz="6" w:space="0" w:color="000001"/>
              <w:bottom w:val="single" w:sz="6" w:space="0" w:color="00000A"/>
              <w:right w:val="single" w:sz="6" w:space="0" w:color="000001"/>
            </w:tcBorders>
            <w:shd w:val="clear" w:color="auto" w:fill="FFFFFF"/>
            <w:tcMar>
              <w:top w:w="0" w:type="dxa"/>
              <w:left w:w="57" w:type="dxa"/>
              <w:bottom w:w="57" w:type="dxa"/>
              <w:right w:w="57" w:type="dxa"/>
            </w:tcMar>
            <w:vAlign w:val="center"/>
            <w:hideMark/>
          </w:tcPr>
          <w:p w14:paraId="481F749C" w14:textId="77777777"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color w:val="auto"/>
                <w:sz w:val="22"/>
                <w:szCs w:val="22"/>
                <w:shd w:val="clear" w:color="auto" w:fill="auto"/>
                <w:lang w:val="en-US"/>
              </w:rPr>
              <w:t>IP</w:t>
            </w:r>
            <w:r w:rsidRPr="0062422D">
              <w:rPr>
                <w:rFonts w:eastAsia="Times New Roman"/>
                <w:color w:val="auto"/>
                <w:sz w:val="22"/>
                <w:szCs w:val="22"/>
                <w:shd w:val="clear" w:color="auto" w:fill="auto"/>
              </w:rPr>
              <w:t>68</w:t>
            </w:r>
          </w:p>
        </w:tc>
      </w:tr>
      <w:tr w:rsidR="0062422D" w:rsidRPr="0062422D" w14:paraId="78C25132" w14:textId="77777777" w:rsidTr="0062422D">
        <w:trPr>
          <w:tblCellSpacing w:w="0" w:type="dxa"/>
        </w:trPr>
        <w:tc>
          <w:tcPr>
            <w:tcW w:w="503" w:type="dxa"/>
            <w:tcBorders>
              <w:top w:val="single" w:sz="6" w:space="0" w:color="00000A"/>
              <w:left w:val="single" w:sz="6" w:space="0" w:color="000001"/>
              <w:bottom w:val="single" w:sz="6" w:space="0" w:color="00000A"/>
              <w:right w:val="single" w:sz="6" w:space="0" w:color="000001"/>
            </w:tcBorders>
            <w:shd w:val="clear" w:color="auto" w:fill="FFFFFF"/>
            <w:tcMar>
              <w:top w:w="57" w:type="dxa"/>
              <w:left w:w="57" w:type="dxa"/>
              <w:bottom w:w="57" w:type="dxa"/>
              <w:right w:w="57" w:type="dxa"/>
            </w:tcMar>
            <w:hideMark/>
          </w:tcPr>
          <w:p w14:paraId="3BCBA9D1"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15</w:t>
            </w:r>
          </w:p>
        </w:tc>
        <w:tc>
          <w:tcPr>
            <w:tcW w:w="5161" w:type="dxa"/>
            <w:tcBorders>
              <w:top w:val="single" w:sz="6" w:space="0" w:color="00000A"/>
              <w:left w:val="single" w:sz="6" w:space="0" w:color="000001"/>
              <w:bottom w:val="single" w:sz="6" w:space="0" w:color="00000A"/>
              <w:right w:val="single" w:sz="6" w:space="0" w:color="000001"/>
            </w:tcBorders>
            <w:shd w:val="clear" w:color="auto" w:fill="FFFFFF"/>
            <w:tcMar>
              <w:top w:w="57" w:type="dxa"/>
              <w:left w:w="57" w:type="dxa"/>
              <w:bottom w:w="57" w:type="dxa"/>
              <w:right w:w="57" w:type="dxa"/>
            </w:tcMar>
            <w:vAlign w:val="center"/>
            <w:hideMark/>
          </w:tcPr>
          <w:p w14:paraId="0F3E86E1"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000000"/>
                <w:sz w:val="22"/>
                <w:szCs w:val="22"/>
                <w:shd w:val="clear" w:color="auto" w:fill="auto"/>
              </w:rPr>
              <w:t>Изоляция кабеля</w:t>
            </w:r>
            <w:r w:rsidRPr="0062422D">
              <w:rPr>
                <w:rFonts w:eastAsia="Times New Roman"/>
                <w:color w:val="auto"/>
                <w:sz w:val="22"/>
                <w:szCs w:val="22"/>
                <w:shd w:val="clear" w:color="auto" w:fill="auto"/>
              </w:rPr>
              <w:t xml:space="preserve"> </w:t>
            </w:r>
          </w:p>
        </w:tc>
        <w:tc>
          <w:tcPr>
            <w:tcW w:w="4491" w:type="dxa"/>
            <w:tcBorders>
              <w:top w:val="single" w:sz="6" w:space="0" w:color="00000A"/>
              <w:left w:val="single" w:sz="6" w:space="0" w:color="000001"/>
              <w:bottom w:val="single" w:sz="6" w:space="0" w:color="00000A"/>
              <w:right w:val="single" w:sz="6" w:space="0" w:color="000001"/>
            </w:tcBorders>
            <w:shd w:val="clear" w:color="auto" w:fill="FFFFFF"/>
            <w:tcMar>
              <w:top w:w="57" w:type="dxa"/>
              <w:left w:w="57" w:type="dxa"/>
              <w:bottom w:w="57" w:type="dxa"/>
              <w:right w:w="57" w:type="dxa"/>
            </w:tcMar>
            <w:vAlign w:val="center"/>
            <w:hideMark/>
          </w:tcPr>
          <w:p w14:paraId="6CC911F2" w14:textId="77777777"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color w:val="auto"/>
                <w:sz w:val="22"/>
                <w:szCs w:val="22"/>
                <w:shd w:val="clear" w:color="auto" w:fill="auto"/>
              </w:rPr>
              <w:t>маслостойкая</w:t>
            </w:r>
          </w:p>
        </w:tc>
      </w:tr>
      <w:tr w:rsidR="0062422D" w:rsidRPr="0062422D" w14:paraId="5F421117" w14:textId="77777777" w:rsidTr="0062422D">
        <w:trPr>
          <w:tblCellSpacing w:w="0" w:type="dxa"/>
        </w:trPr>
        <w:tc>
          <w:tcPr>
            <w:tcW w:w="503" w:type="dxa"/>
            <w:tcBorders>
              <w:top w:val="single" w:sz="6" w:space="0" w:color="00000A"/>
              <w:left w:val="single" w:sz="6" w:space="0" w:color="000001"/>
              <w:bottom w:val="single" w:sz="6" w:space="0" w:color="000001"/>
              <w:right w:val="single" w:sz="6" w:space="0" w:color="000001"/>
            </w:tcBorders>
            <w:shd w:val="clear" w:color="auto" w:fill="FFFFFF"/>
            <w:tcMar>
              <w:top w:w="57" w:type="dxa"/>
              <w:left w:w="57" w:type="dxa"/>
              <w:bottom w:w="57" w:type="dxa"/>
              <w:right w:w="57" w:type="dxa"/>
            </w:tcMar>
            <w:hideMark/>
          </w:tcPr>
          <w:p w14:paraId="51B1D4BD"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16</w:t>
            </w:r>
          </w:p>
        </w:tc>
        <w:tc>
          <w:tcPr>
            <w:tcW w:w="5161" w:type="dxa"/>
            <w:tcBorders>
              <w:top w:val="single" w:sz="6" w:space="0" w:color="00000A"/>
              <w:left w:val="single" w:sz="6" w:space="0" w:color="000001"/>
              <w:bottom w:val="single" w:sz="6" w:space="0" w:color="000001"/>
              <w:right w:val="single" w:sz="6" w:space="0" w:color="000001"/>
            </w:tcBorders>
            <w:shd w:val="clear" w:color="auto" w:fill="FFFFFF"/>
            <w:tcMar>
              <w:top w:w="57" w:type="dxa"/>
              <w:left w:w="57" w:type="dxa"/>
              <w:bottom w:w="57" w:type="dxa"/>
              <w:right w:w="57" w:type="dxa"/>
            </w:tcMar>
            <w:vAlign w:val="center"/>
            <w:hideMark/>
          </w:tcPr>
          <w:p w14:paraId="2E3B2DF4"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auto"/>
                <w:sz w:val="22"/>
                <w:szCs w:val="22"/>
                <w:shd w:val="clear" w:color="auto" w:fill="auto"/>
              </w:rPr>
              <w:t>Количество полюсов</w:t>
            </w:r>
          </w:p>
        </w:tc>
        <w:tc>
          <w:tcPr>
            <w:tcW w:w="4491" w:type="dxa"/>
            <w:tcBorders>
              <w:top w:val="single" w:sz="6" w:space="0" w:color="00000A"/>
              <w:left w:val="single" w:sz="6" w:space="0" w:color="000001"/>
              <w:bottom w:val="single" w:sz="6" w:space="0" w:color="000001"/>
              <w:right w:val="single" w:sz="6" w:space="0" w:color="000001"/>
            </w:tcBorders>
            <w:shd w:val="clear" w:color="auto" w:fill="FFFFFF"/>
            <w:tcMar>
              <w:top w:w="57" w:type="dxa"/>
              <w:left w:w="57" w:type="dxa"/>
              <w:bottom w:w="57" w:type="dxa"/>
              <w:right w:w="57" w:type="dxa"/>
            </w:tcMar>
            <w:hideMark/>
          </w:tcPr>
          <w:p w14:paraId="2F5EB492" w14:textId="77777777"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color w:val="auto"/>
                <w:sz w:val="22"/>
                <w:szCs w:val="22"/>
                <w:shd w:val="clear" w:color="auto" w:fill="auto"/>
              </w:rPr>
              <w:t>2</w:t>
            </w:r>
          </w:p>
        </w:tc>
      </w:tr>
      <w:tr w:rsidR="0062422D" w:rsidRPr="0062422D" w14:paraId="20C13F7F" w14:textId="77777777" w:rsidTr="0062422D">
        <w:trPr>
          <w:tblCellSpacing w:w="0" w:type="dxa"/>
        </w:trPr>
        <w:tc>
          <w:tcPr>
            <w:tcW w:w="503" w:type="dxa"/>
            <w:tcBorders>
              <w:top w:val="single" w:sz="6" w:space="0" w:color="000001"/>
              <w:left w:val="single" w:sz="6" w:space="0" w:color="000001"/>
              <w:bottom w:val="single" w:sz="6" w:space="0" w:color="000001"/>
              <w:right w:val="nil"/>
            </w:tcBorders>
            <w:shd w:val="clear" w:color="auto" w:fill="FFFFFF"/>
            <w:tcMar>
              <w:top w:w="57" w:type="dxa"/>
              <w:left w:w="57" w:type="dxa"/>
              <w:bottom w:w="57" w:type="dxa"/>
              <w:right w:w="0" w:type="dxa"/>
            </w:tcMar>
            <w:hideMark/>
          </w:tcPr>
          <w:p w14:paraId="04968736"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17</w:t>
            </w:r>
          </w:p>
        </w:tc>
        <w:tc>
          <w:tcPr>
            <w:tcW w:w="5161" w:type="dxa"/>
            <w:tcBorders>
              <w:top w:val="single" w:sz="6" w:space="0" w:color="000001"/>
              <w:left w:val="single" w:sz="6" w:space="0" w:color="000001"/>
              <w:bottom w:val="single" w:sz="6" w:space="0" w:color="000001"/>
              <w:right w:val="nil"/>
            </w:tcBorders>
            <w:shd w:val="clear" w:color="auto" w:fill="FFFFFF"/>
            <w:tcMar>
              <w:top w:w="57" w:type="dxa"/>
              <w:left w:w="57" w:type="dxa"/>
              <w:bottom w:w="57" w:type="dxa"/>
              <w:right w:w="0" w:type="dxa"/>
            </w:tcMar>
            <w:vAlign w:val="center"/>
            <w:hideMark/>
          </w:tcPr>
          <w:p w14:paraId="1DCDCCA8"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auto"/>
                <w:sz w:val="22"/>
                <w:szCs w:val="22"/>
                <w:shd w:val="clear" w:color="auto" w:fill="auto"/>
              </w:rPr>
              <w:t>Номинальный ток</w:t>
            </w:r>
          </w:p>
        </w:tc>
        <w:tc>
          <w:tcPr>
            <w:tcW w:w="4491" w:type="dxa"/>
            <w:tcBorders>
              <w:top w:val="single" w:sz="6" w:space="0" w:color="000001"/>
              <w:left w:val="single" w:sz="6" w:space="0" w:color="000001"/>
              <w:bottom w:val="single" w:sz="6" w:space="0" w:color="000001"/>
              <w:right w:val="single" w:sz="6" w:space="0" w:color="000001"/>
            </w:tcBorders>
            <w:shd w:val="clear" w:color="auto" w:fill="FFFFFF"/>
            <w:tcMar>
              <w:top w:w="57" w:type="dxa"/>
              <w:left w:w="57" w:type="dxa"/>
              <w:bottom w:w="57" w:type="dxa"/>
              <w:right w:w="57" w:type="dxa"/>
            </w:tcMar>
            <w:vAlign w:val="center"/>
            <w:hideMark/>
          </w:tcPr>
          <w:p w14:paraId="7B30F8AF" w14:textId="77777777"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color w:val="auto"/>
                <w:sz w:val="22"/>
                <w:szCs w:val="22"/>
                <w:shd w:val="clear" w:color="auto" w:fill="auto"/>
              </w:rPr>
              <w:t>15 А</w:t>
            </w:r>
          </w:p>
        </w:tc>
      </w:tr>
      <w:tr w:rsidR="0062422D" w:rsidRPr="0062422D" w14:paraId="1C6E2D55" w14:textId="77777777" w:rsidTr="0062422D">
        <w:trPr>
          <w:tblCellSpacing w:w="0" w:type="dxa"/>
        </w:trPr>
        <w:tc>
          <w:tcPr>
            <w:tcW w:w="503"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hideMark/>
          </w:tcPr>
          <w:p w14:paraId="30ADB099"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18</w:t>
            </w:r>
          </w:p>
        </w:tc>
        <w:tc>
          <w:tcPr>
            <w:tcW w:w="5161"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vAlign w:val="center"/>
            <w:hideMark/>
          </w:tcPr>
          <w:p w14:paraId="125C9FAC"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auto"/>
                <w:sz w:val="22"/>
                <w:szCs w:val="22"/>
                <w:shd w:val="clear" w:color="auto" w:fill="auto"/>
              </w:rPr>
              <w:t>Масса насосного агрегата, кг</w:t>
            </w:r>
          </w:p>
        </w:tc>
        <w:tc>
          <w:tcPr>
            <w:tcW w:w="4491" w:type="dxa"/>
            <w:tcBorders>
              <w:top w:val="nil"/>
              <w:left w:val="single" w:sz="6" w:space="0" w:color="000001"/>
              <w:bottom w:val="single" w:sz="6" w:space="0" w:color="000001"/>
              <w:right w:val="single" w:sz="6" w:space="0" w:color="000001"/>
            </w:tcBorders>
            <w:shd w:val="clear" w:color="auto" w:fill="FFFFFF"/>
            <w:tcMar>
              <w:top w:w="0" w:type="dxa"/>
              <w:left w:w="57" w:type="dxa"/>
              <w:bottom w:w="57" w:type="dxa"/>
              <w:right w:w="57" w:type="dxa"/>
            </w:tcMar>
            <w:vAlign w:val="center"/>
            <w:hideMark/>
          </w:tcPr>
          <w:p w14:paraId="066644E8" w14:textId="77777777"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color w:val="auto"/>
                <w:sz w:val="22"/>
                <w:szCs w:val="22"/>
                <w:shd w:val="clear" w:color="auto" w:fill="auto"/>
              </w:rPr>
              <w:t>не мене130</w:t>
            </w:r>
          </w:p>
        </w:tc>
      </w:tr>
      <w:tr w:rsidR="0062422D" w:rsidRPr="0062422D" w14:paraId="3E52C0E8" w14:textId="77777777" w:rsidTr="0062422D">
        <w:trPr>
          <w:tblCellSpacing w:w="0" w:type="dxa"/>
        </w:trPr>
        <w:tc>
          <w:tcPr>
            <w:tcW w:w="503"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hideMark/>
          </w:tcPr>
          <w:p w14:paraId="49CDE06F"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19</w:t>
            </w:r>
          </w:p>
        </w:tc>
        <w:tc>
          <w:tcPr>
            <w:tcW w:w="5161"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vAlign w:val="center"/>
            <w:hideMark/>
          </w:tcPr>
          <w:p w14:paraId="7A27D1E5"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auto"/>
                <w:sz w:val="22"/>
                <w:szCs w:val="22"/>
                <w:shd w:val="clear" w:color="auto" w:fill="auto"/>
              </w:rPr>
              <w:t>Количество пусков</w:t>
            </w:r>
          </w:p>
        </w:tc>
        <w:tc>
          <w:tcPr>
            <w:tcW w:w="4491" w:type="dxa"/>
            <w:tcBorders>
              <w:top w:val="nil"/>
              <w:left w:val="single" w:sz="6" w:space="0" w:color="000001"/>
              <w:bottom w:val="single" w:sz="6" w:space="0" w:color="000001"/>
              <w:right w:val="single" w:sz="6" w:space="0" w:color="000001"/>
            </w:tcBorders>
            <w:shd w:val="clear" w:color="auto" w:fill="FFFFFF"/>
            <w:tcMar>
              <w:top w:w="0" w:type="dxa"/>
              <w:left w:w="57" w:type="dxa"/>
              <w:bottom w:w="57" w:type="dxa"/>
              <w:right w:w="57" w:type="dxa"/>
            </w:tcMar>
            <w:vAlign w:val="center"/>
            <w:hideMark/>
          </w:tcPr>
          <w:p w14:paraId="64AC3AA5" w14:textId="77777777"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color w:val="auto"/>
                <w:sz w:val="22"/>
                <w:szCs w:val="22"/>
                <w:shd w:val="clear" w:color="auto" w:fill="auto"/>
              </w:rPr>
              <w:t>не менее 30 в час</w:t>
            </w:r>
          </w:p>
        </w:tc>
      </w:tr>
      <w:tr w:rsidR="0062422D" w:rsidRPr="0062422D" w14:paraId="7EF1AA8D" w14:textId="77777777" w:rsidTr="0062422D">
        <w:trPr>
          <w:tblCellSpacing w:w="0" w:type="dxa"/>
        </w:trPr>
        <w:tc>
          <w:tcPr>
            <w:tcW w:w="503" w:type="dxa"/>
            <w:tcBorders>
              <w:top w:val="nil"/>
              <w:left w:val="single" w:sz="6" w:space="0" w:color="000001"/>
              <w:bottom w:val="single" w:sz="6" w:space="0" w:color="00000A"/>
              <w:right w:val="nil"/>
            </w:tcBorders>
            <w:shd w:val="clear" w:color="auto" w:fill="FFFFFF"/>
            <w:tcMar>
              <w:top w:w="0" w:type="dxa"/>
              <w:left w:w="57" w:type="dxa"/>
              <w:bottom w:w="57" w:type="dxa"/>
              <w:right w:w="0" w:type="dxa"/>
            </w:tcMar>
            <w:hideMark/>
          </w:tcPr>
          <w:p w14:paraId="07BF4C84"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lastRenderedPageBreak/>
              <w:t>20</w:t>
            </w:r>
          </w:p>
        </w:tc>
        <w:tc>
          <w:tcPr>
            <w:tcW w:w="5161" w:type="dxa"/>
            <w:tcBorders>
              <w:top w:val="nil"/>
              <w:left w:val="single" w:sz="6" w:space="0" w:color="000001"/>
              <w:bottom w:val="single" w:sz="6" w:space="0" w:color="00000A"/>
              <w:right w:val="nil"/>
            </w:tcBorders>
            <w:shd w:val="clear" w:color="auto" w:fill="FFFFFF"/>
            <w:tcMar>
              <w:top w:w="0" w:type="dxa"/>
              <w:left w:w="57" w:type="dxa"/>
              <w:bottom w:w="57" w:type="dxa"/>
              <w:right w:w="0" w:type="dxa"/>
            </w:tcMar>
            <w:vAlign w:val="center"/>
            <w:hideMark/>
          </w:tcPr>
          <w:p w14:paraId="50E71B53"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auto"/>
                <w:sz w:val="22"/>
                <w:szCs w:val="22"/>
                <w:shd w:val="clear" w:color="auto" w:fill="auto"/>
              </w:rPr>
              <w:t>Номинальная мощность двигателя</w:t>
            </w:r>
          </w:p>
        </w:tc>
        <w:tc>
          <w:tcPr>
            <w:tcW w:w="4491" w:type="dxa"/>
            <w:tcBorders>
              <w:top w:val="nil"/>
              <w:left w:val="single" w:sz="6" w:space="0" w:color="000001"/>
              <w:bottom w:val="single" w:sz="6" w:space="0" w:color="00000A"/>
              <w:right w:val="single" w:sz="6" w:space="0" w:color="000001"/>
            </w:tcBorders>
            <w:shd w:val="clear" w:color="auto" w:fill="FFFFFF"/>
            <w:tcMar>
              <w:top w:w="0" w:type="dxa"/>
              <w:left w:w="57" w:type="dxa"/>
              <w:bottom w:w="57" w:type="dxa"/>
              <w:right w:w="57" w:type="dxa"/>
            </w:tcMar>
            <w:vAlign w:val="center"/>
            <w:hideMark/>
          </w:tcPr>
          <w:p w14:paraId="4D1021E8" w14:textId="77777777"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color w:val="auto"/>
                <w:sz w:val="22"/>
                <w:szCs w:val="22"/>
                <w:shd w:val="clear" w:color="auto" w:fill="auto"/>
              </w:rPr>
              <w:t>не более 7,5 кВт</w:t>
            </w:r>
          </w:p>
        </w:tc>
      </w:tr>
      <w:tr w:rsidR="0062422D" w:rsidRPr="0062422D" w14:paraId="29CABA2C" w14:textId="77777777" w:rsidTr="0062422D">
        <w:trPr>
          <w:tblCellSpacing w:w="0" w:type="dxa"/>
        </w:trPr>
        <w:tc>
          <w:tcPr>
            <w:tcW w:w="503" w:type="dxa"/>
            <w:tcBorders>
              <w:top w:val="single" w:sz="6" w:space="0" w:color="00000A"/>
              <w:left w:val="single" w:sz="6" w:space="0" w:color="000001"/>
              <w:bottom w:val="single" w:sz="6" w:space="0" w:color="00000A"/>
              <w:right w:val="single" w:sz="6" w:space="0" w:color="000001"/>
            </w:tcBorders>
            <w:shd w:val="clear" w:color="auto" w:fill="FFFFFF"/>
            <w:tcMar>
              <w:top w:w="57" w:type="dxa"/>
              <w:left w:w="57" w:type="dxa"/>
              <w:bottom w:w="57" w:type="dxa"/>
              <w:right w:w="57" w:type="dxa"/>
            </w:tcMar>
            <w:hideMark/>
          </w:tcPr>
          <w:p w14:paraId="1828EB4C"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21</w:t>
            </w:r>
          </w:p>
        </w:tc>
        <w:tc>
          <w:tcPr>
            <w:tcW w:w="5161" w:type="dxa"/>
            <w:tcBorders>
              <w:top w:val="single" w:sz="6" w:space="0" w:color="00000A"/>
              <w:left w:val="single" w:sz="6" w:space="0" w:color="000001"/>
              <w:bottom w:val="single" w:sz="6" w:space="0" w:color="00000A"/>
              <w:right w:val="single" w:sz="6" w:space="0" w:color="000001"/>
            </w:tcBorders>
            <w:shd w:val="clear" w:color="auto" w:fill="FFFFFF"/>
            <w:tcMar>
              <w:top w:w="57" w:type="dxa"/>
              <w:left w:w="57" w:type="dxa"/>
              <w:bottom w:w="57" w:type="dxa"/>
              <w:right w:w="57" w:type="dxa"/>
            </w:tcMar>
            <w:vAlign w:val="center"/>
            <w:hideMark/>
          </w:tcPr>
          <w:p w14:paraId="74D770B0"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auto"/>
                <w:sz w:val="22"/>
                <w:szCs w:val="22"/>
                <w:shd w:val="clear" w:color="auto" w:fill="auto"/>
              </w:rPr>
              <w:t>Общий КПД насоса</w:t>
            </w:r>
          </w:p>
        </w:tc>
        <w:tc>
          <w:tcPr>
            <w:tcW w:w="4491" w:type="dxa"/>
            <w:tcBorders>
              <w:top w:val="single" w:sz="6" w:space="0" w:color="00000A"/>
              <w:left w:val="single" w:sz="6" w:space="0" w:color="000001"/>
              <w:bottom w:val="single" w:sz="6" w:space="0" w:color="00000A"/>
              <w:right w:val="single" w:sz="6" w:space="0" w:color="000001"/>
            </w:tcBorders>
            <w:shd w:val="clear" w:color="auto" w:fill="FFFFFF"/>
            <w:tcMar>
              <w:top w:w="57" w:type="dxa"/>
              <w:left w:w="57" w:type="dxa"/>
              <w:bottom w:w="57" w:type="dxa"/>
              <w:right w:w="57" w:type="dxa"/>
            </w:tcMar>
            <w:vAlign w:val="center"/>
            <w:hideMark/>
          </w:tcPr>
          <w:p w14:paraId="080B04FB" w14:textId="77777777"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color w:val="auto"/>
                <w:sz w:val="22"/>
                <w:szCs w:val="22"/>
                <w:shd w:val="clear" w:color="auto" w:fill="auto"/>
              </w:rPr>
              <w:t>не менее 38 %</w:t>
            </w:r>
          </w:p>
        </w:tc>
      </w:tr>
      <w:tr w:rsidR="0062422D" w:rsidRPr="0062422D" w14:paraId="75A91402" w14:textId="77777777" w:rsidTr="0062422D">
        <w:trPr>
          <w:tblCellSpacing w:w="0" w:type="dxa"/>
        </w:trPr>
        <w:tc>
          <w:tcPr>
            <w:tcW w:w="503" w:type="dxa"/>
            <w:tcBorders>
              <w:top w:val="single" w:sz="6" w:space="0" w:color="00000A"/>
              <w:left w:val="single" w:sz="6" w:space="0" w:color="000001"/>
              <w:bottom w:val="single" w:sz="6" w:space="0" w:color="000001"/>
              <w:right w:val="single" w:sz="6" w:space="0" w:color="000001"/>
            </w:tcBorders>
            <w:shd w:val="clear" w:color="auto" w:fill="FFFFFF"/>
            <w:tcMar>
              <w:top w:w="57" w:type="dxa"/>
              <w:left w:w="57" w:type="dxa"/>
              <w:bottom w:w="57" w:type="dxa"/>
              <w:right w:w="57" w:type="dxa"/>
            </w:tcMar>
            <w:hideMark/>
          </w:tcPr>
          <w:p w14:paraId="6154EB2C"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22</w:t>
            </w:r>
          </w:p>
        </w:tc>
        <w:tc>
          <w:tcPr>
            <w:tcW w:w="5161" w:type="dxa"/>
            <w:tcBorders>
              <w:top w:val="single" w:sz="6" w:space="0" w:color="00000A"/>
              <w:left w:val="single" w:sz="6" w:space="0" w:color="000001"/>
              <w:bottom w:val="single" w:sz="6" w:space="0" w:color="000001"/>
              <w:right w:val="single" w:sz="6" w:space="0" w:color="000001"/>
            </w:tcBorders>
            <w:shd w:val="clear" w:color="auto" w:fill="FFFFFF"/>
            <w:tcMar>
              <w:top w:w="57" w:type="dxa"/>
              <w:left w:w="57" w:type="dxa"/>
              <w:bottom w:w="57" w:type="dxa"/>
              <w:right w:w="57" w:type="dxa"/>
            </w:tcMar>
            <w:vAlign w:val="center"/>
            <w:hideMark/>
          </w:tcPr>
          <w:p w14:paraId="11CED1E0"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auto"/>
                <w:sz w:val="22"/>
                <w:szCs w:val="22"/>
                <w:shd w:val="clear" w:color="auto" w:fill="auto"/>
              </w:rPr>
              <w:t>Температура перекачиваемой среды</w:t>
            </w:r>
          </w:p>
        </w:tc>
        <w:tc>
          <w:tcPr>
            <w:tcW w:w="4491" w:type="dxa"/>
            <w:tcBorders>
              <w:top w:val="single" w:sz="6" w:space="0" w:color="00000A"/>
              <w:left w:val="single" w:sz="6" w:space="0" w:color="000001"/>
              <w:bottom w:val="single" w:sz="6" w:space="0" w:color="000001"/>
              <w:right w:val="single" w:sz="6" w:space="0" w:color="000001"/>
            </w:tcBorders>
            <w:shd w:val="clear" w:color="auto" w:fill="FFFFFF"/>
            <w:tcMar>
              <w:top w:w="57" w:type="dxa"/>
              <w:left w:w="57" w:type="dxa"/>
              <w:bottom w:w="57" w:type="dxa"/>
              <w:right w:w="57" w:type="dxa"/>
            </w:tcMar>
            <w:vAlign w:val="center"/>
            <w:hideMark/>
          </w:tcPr>
          <w:p w14:paraId="46563E83" w14:textId="77777777"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color w:val="auto"/>
                <w:sz w:val="22"/>
                <w:szCs w:val="22"/>
                <w:shd w:val="clear" w:color="auto" w:fill="auto"/>
              </w:rPr>
              <w:t>не более + 40</w:t>
            </w:r>
            <w:r w:rsidRPr="0062422D">
              <w:rPr>
                <w:rFonts w:eastAsia="Times New Roman"/>
                <w:color w:val="auto"/>
                <w:sz w:val="22"/>
                <w:szCs w:val="22"/>
                <w:shd w:val="clear" w:color="auto" w:fill="auto"/>
                <w:vertAlign w:val="superscript"/>
              </w:rPr>
              <w:t xml:space="preserve">0 </w:t>
            </w:r>
            <w:r w:rsidRPr="0062422D">
              <w:rPr>
                <w:rFonts w:eastAsia="Times New Roman"/>
                <w:color w:val="auto"/>
                <w:sz w:val="22"/>
                <w:szCs w:val="22"/>
                <w:shd w:val="clear" w:color="auto" w:fill="auto"/>
              </w:rPr>
              <w:t>С</w:t>
            </w:r>
          </w:p>
        </w:tc>
      </w:tr>
      <w:tr w:rsidR="0062422D" w:rsidRPr="0062422D" w14:paraId="2C0212AB" w14:textId="77777777" w:rsidTr="0062422D">
        <w:trPr>
          <w:tblCellSpacing w:w="0" w:type="dxa"/>
        </w:trPr>
        <w:tc>
          <w:tcPr>
            <w:tcW w:w="503" w:type="dxa"/>
            <w:tcBorders>
              <w:top w:val="nil"/>
              <w:left w:val="single" w:sz="6" w:space="0" w:color="000001"/>
              <w:bottom w:val="single" w:sz="6" w:space="0" w:color="00000A"/>
              <w:right w:val="nil"/>
            </w:tcBorders>
            <w:shd w:val="clear" w:color="auto" w:fill="FFFFFF"/>
            <w:tcMar>
              <w:top w:w="0" w:type="dxa"/>
              <w:left w:w="57" w:type="dxa"/>
              <w:bottom w:w="57" w:type="dxa"/>
              <w:right w:w="0" w:type="dxa"/>
            </w:tcMar>
            <w:hideMark/>
          </w:tcPr>
          <w:p w14:paraId="72718A8F"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23</w:t>
            </w:r>
          </w:p>
        </w:tc>
        <w:tc>
          <w:tcPr>
            <w:tcW w:w="5161" w:type="dxa"/>
            <w:tcBorders>
              <w:top w:val="nil"/>
              <w:left w:val="single" w:sz="6" w:space="0" w:color="000001"/>
              <w:bottom w:val="single" w:sz="6" w:space="0" w:color="00000A"/>
              <w:right w:val="nil"/>
            </w:tcBorders>
            <w:shd w:val="clear" w:color="auto" w:fill="FFFFFF"/>
            <w:tcMar>
              <w:top w:w="0" w:type="dxa"/>
              <w:left w:w="57" w:type="dxa"/>
              <w:bottom w:w="57" w:type="dxa"/>
              <w:right w:w="0" w:type="dxa"/>
            </w:tcMar>
            <w:vAlign w:val="center"/>
            <w:hideMark/>
          </w:tcPr>
          <w:p w14:paraId="08DD7747"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auto"/>
                <w:sz w:val="22"/>
                <w:szCs w:val="22"/>
                <w:shd w:val="clear" w:color="auto" w:fill="auto"/>
              </w:rPr>
              <w:t>Максимальный размер перекачиваемых частиц</w:t>
            </w:r>
          </w:p>
        </w:tc>
        <w:tc>
          <w:tcPr>
            <w:tcW w:w="4491" w:type="dxa"/>
            <w:tcBorders>
              <w:top w:val="nil"/>
              <w:left w:val="single" w:sz="6" w:space="0" w:color="000001"/>
              <w:bottom w:val="single" w:sz="6" w:space="0" w:color="00000A"/>
              <w:right w:val="single" w:sz="6" w:space="0" w:color="000001"/>
            </w:tcBorders>
            <w:shd w:val="clear" w:color="auto" w:fill="FFFFFF"/>
            <w:tcMar>
              <w:top w:w="0" w:type="dxa"/>
              <w:left w:w="57" w:type="dxa"/>
              <w:bottom w:w="57" w:type="dxa"/>
              <w:right w:w="57" w:type="dxa"/>
            </w:tcMar>
            <w:vAlign w:val="center"/>
            <w:hideMark/>
          </w:tcPr>
          <w:p w14:paraId="3335A4DA" w14:textId="77777777"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color w:val="auto"/>
                <w:sz w:val="22"/>
                <w:szCs w:val="22"/>
                <w:shd w:val="clear" w:color="auto" w:fill="auto"/>
              </w:rPr>
              <w:t>не менее 25 мм</w:t>
            </w:r>
          </w:p>
        </w:tc>
      </w:tr>
      <w:tr w:rsidR="0062422D" w:rsidRPr="0062422D" w14:paraId="3055DBAF" w14:textId="77777777" w:rsidTr="0062422D">
        <w:trPr>
          <w:tblCellSpacing w:w="0" w:type="dxa"/>
        </w:trPr>
        <w:tc>
          <w:tcPr>
            <w:tcW w:w="503" w:type="dxa"/>
            <w:tcBorders>
              <w:top w:val="single" w:sz="6" w:space="0" w:color="00000A"/>
              <w:left w:val="single" w:sz="6" w:space="0" w:color="000001"/>
              <w:bottom w:val="single" w:sz="6" w:space="0" w:color="000001"/>
              <w:right w:val="single" w:sz="6" w:space="0" w:color="000001"/>
            </w:tcBorders>
            <w:shd w:val="clear" w:color="auto" w:fill="FFFFFF"/>
            <w:tcMar>
              <w:top w:w="57" w:type="dxa"/>
              <w:left w:w="57" w:type="dxa"/>
              <w:bottom w:w="57" w:type="dxa"/>
              <w:right w:w="57" w:type="dxa"/>
            </w:tcMar>
            <w:hideMark/>
          </w:tcPr>
          <w:p w14:paraId="6692EAEF"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24</w:t>
            </w:r>
          </w:p>
        </w:tc>
        <w:tc>
          <w:tcPr>
            <w:tcW w:w="5161" w:type="dxa"/>
            <w:tcBorders>
              <w:top w:val="single" w:sz="6" w:space="0" w:color="00000A"/>
              <w:left w:val="single" w:sz="6" w:space="0" w:color="000001"/>
              <w:bottom w:val="single" w:sz="6" w:space="0" w:color="000001"/>
              <w:right w:val="single" w:sz="6" w:space="0" w:color="000001"/>
            </w:tcBorders>
            <w:shd w:val="clear" w:color="auto" w:fill="FFFFFF"/>
            <w:tcMar>
              <w:top w:w="57" w:type="dxa"/>
              <w:left w:w="57" w:type="dxa"/>
              <w:bottom w:w="57" w:type="dxa"/>
              <w:right w:w="57" w:type="dxa"/>
            </w:tcMar>
            <w:vAlign w:val="center"/>
            <w:hideMark/>
          </w:tcPr>
          <w:p w14:paraId="2D4BB13C"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auto"/>
                <w:sz w:val="22"/>
                <w:szCs w:val="22"/>
                <w:shd w:val="clear" w:color="auto" w:fill="auto"/>
              </w:rPr>
              <w:t>Диаметр выходного патрубка</w:t>
            </w:r>
          </w:p>
        </w:tc>
        <w:tc>
          <w:tcPr>
            <w:tcW w:w="4491" w:type="dxa"/>
            <w:tcBorders>
              <w:top w:val="single" w:sz="6" w:space="0" w:color="00000A"/>
              <w:left w:val="single" w:sz="6" w:space="0" w:color="000001"/>
              <w:bottom w:val="single" w:sz="6" w:space="0" w:color="000001"/>
              <w:right w:val="single" w:sz="6" w:space="0" w:color="000001"/>
            </w:tcBorders>
            <w:shd w:val="clear" w:color="auto" w:fill="FFFFFF"/>
            <w:tcMar>
              <w:top w:w="57" w:type="dxa"/>
              <w:left w:w="57" w:type="dxa"/>
              <w:bottom w:w="57" w:type="dxa"/>
              <w:right w:w="57" w:type="dxa"/>
            </w:tcMar>
            <w:vAlign w:val="center"/>
            <w:hideMark/>
          </w:tcPr>
          <w:p w14:paraId="4BDB1F8A"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color w:val="auto"/>
                <w:sz w:val="22"/>
                <w:szCs w:val="22"/>
                <w:shd w:val="clear" w:color="auto" w:fill="auto"/>
              </w:rPr>
              <w:t>не менее 80 мм</w:t>
            </w:r>
          </w:p>
        </w:tc>
      </w:tr>
      <w:tr w:rsidR="0062422D" w:rsidRPr="0062422D" w14:paraId="14C4CE59" w14:textId="77777777" w:rsidTr="0062422D">
        <w:trPr>
          <w:tblCellSpacing w:w="0" w:type="dxa"/>
        </w:trPr>
        <w:tc>
          <w:tcPr>
            <w:tcW w:w="503"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hideMark/>
          </w:tcPr>
          <w:p w14:paraId="68D98749"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25</w:t>
            </w:r>
          </w:p>
        </w:tc>
        <w:tc>
          <w:tcPr>
            <w:tcW w:w="5161"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vAlign w:val="center"/>
            <w:hideMark/>
          </w:tcPr>
          <w:p w14:paraId="7C27FCFE" w14:textId="77777777" w:rsidR="0062422D" w:rsidRPr="0062422D" w:rsidRDefault="0062422D" w:rsidP="0062422D">
            <w:pPr>
              <w:spacing w:before="100" w:beforeAutospacing="1" w:after="119"/>
              <w:jc w:val="left"/>
              <w:rPr>
                <w:rFonts w:eastAsia="Times New Roman"/>
                <w:color w:val="auto"/>
                <w:sz w:val="22"/>
                <w:szCs w:val="22"/>
                <w:shd w:val="clear" w:color="auto" w:fill="auto"/>
              </w:rPr>
            </w:pPr>
            <w:r w:rsidRPr="0062422D">
              <w:rPr>
                <w:rFonts w:eastAsia="Times New Roman"/>
                <w:color w:val="auto"/>
                <w:sz w:val="22"/>
                <w:szCs w:val="22"/>
                <w:shd w:val="clear" w:color="auto" w:fill="auto"/>
              </w:rPr>
              <w:t xml:space="preserve">Насос укомплектован силовым кабелем </w:t>
            </w:r>
          </w:p>
        </w:tc>
        <w:tc>
          <w:tcPr>
            <w:tcW w:w="4491" w:type="dxa"/>
            <w:tcBorders>
              <w:top w:val="nil"/>
              <w:left w:val="single" w:sz="6" w:space="0" w:color="000001"/>
              <w:bottom w:val="single" w:sz="6" w:space="0" w:color="000001"/>
              <w:right w:val="single" w:sz="6" w:space="0" w:color="000001"/>
            </w:tcBorders>
            <w:shd w:val="clear" w:color="auto" w:fill="FFFFFF"/>
            <w:tcMar>
              <w:top w:w="0" w:type="dxa"/>
              <w:left w:w="57" w:type="dxa"/>
              <w:bottom w:w="57" w:type="dxa"/>
              <w:right w:w="57" w:type="dxa"/>
            </w:tcMar>
            <w:vAlign w:val="center"/>
            <w:hideMark/>
          </w:tcPr>
          <w:p w14:paraId="252197AF" w14:textId="77777777"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color w:val="auto"/>
                <w:sz w:val="22"/>
                <w:szCs w:val="22"/>
                <w:shd w:val="clear" w:color="auto" w:fill="auto"/>
              </w:rPr>
              <w:t>длиной не менее10 п/м</w:t>
            </w:r>
          </w:p>
        </w:tc>
      </w:tr>
      <w:tr w:rsidR="0062422D" w:rsidRPr="0062422D" w14:paraId="2E5F874F" w14:textId="77777777" w:rsidTr="0062422D">
        <w:trPr>
          <w:tblCellSpacing w:w="0" w:type="dxa"/>
        </w:trPr>
        <w:tc>
          <w:tcPr>
            <w:tcW w:w="503"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hideMark/>
          </w:tcPr>
          <w:p w14:paraId="5D2CE188"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26</w:t>
            </w:r>
          </w:p>
        </w:tc>
        <w:tc>
          <w:tcPr>
            <w:tcW w:w="5161"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vAlign w:val="center"/>
            <w:hideMark/>
          </w:tcPr>
          <w:p w14:paraId="1DD4F6E6" w14:textId="77777777" w:rsidR="0062422D" w:rsidRPr="0062422D" w:rsidRDefault="0062422D" w:rsidP="0062422D">
            <w:pPr>
              <w:spacing w:before="100" w:beforeAutospacing="1" w:after="119"/>
              <w:ind w:hanging="17"/>
              <w:jc w:val="left"/>
              <w:rPr>
                <w:rFonts w:eastAsia="Times New Roman"/>
                <w:color w:val="auto"/>
                <w:sz w:val="22"/>
                <w:szCs w:val="22"/>
                <w:shd w:val="clear" w:color="auto" w:fill="auto"/>
              </w:rPr>
            </w:pPr>
            <w:r w:rsidRPr="0062422D">
              <w:rPr>
                <w:rFonts w:eastAsia="Times New Roman"/>
                <w:color w:val="auto"/>
                <w:sz w:val="22"/>
                <w:szCs w:val="22"/>
                <w:shd w:val="clear" w:color="auto" w:fill="auto"/>
              </w:rPr>
              <w:t>Разборный кабельный ввод</w:t>
            </w:r>
          </w:p>
        </w:tc>
        <w:tc>
          <w:tcPr>
            <w:tcW w:w="4491" w:type="dxa"/>
            <w:tcBorders>
              <w:top w:val="nil"/>
              <w:left w:val="single" w:sz="6" w:space="0" w:color="000001"/>
              <w:bottom w:val="single" w:sz="6" w:space="0" w:color="000001"/>
              <w:right w:val="single" w:sz="6" w:space="0" w:color="000001"/>
            </w:tcBorders>
            <w:shd w:val="clear" w:color="auto" w:fill="FFFFFF"/>
            <w:tcMar>
              <w:top w:w="0" w:type="dxa"/>
              <w:left w:w="57" w:type="dxa"/>
              <w:bottom w:w="57" w:type="dxa"/>
              <w:right w:w="57" w:type="dxa"/>
            </w:tcMar>
            <w:vAlign w:val="center"/>
            <w:hideMark/>
          </w:tcPr>
          <w:p w14:paraId="0E109CE4" w14:textId="77777777"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color w:val="auto"/>
                <w:sz w:val="22"/>
                <w:szCs w:val="22"/>
                <w:shd w:val="clear" w:color="auto" w:fill="auto"/>
              </w:rPr>
              <w:t>да</w:t>
            </w:r>
          </w:p>
        </w:tc>
      </w:tr>
      <w:tr w:rsidR="0062422D" w:rsidRPr="0062422D" w14:paraId="2497F39F" w14:textId="77777777" w:rsidTr="0062422D">
        <w:trPr>
          <w:tblCellSpacing w:w="0" w:type="dxa"/>
        </w:trPr>
        <w:tc>
          <w:tcPr>
            <w:tcW w:w="503"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hideMark/>
          </w:tcPr>
          <w:p w14:paraId="21D6A92F"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27</w:t>
            </w:r>
          </w:p>
        </w:tc>
        <w:tc>
          <w:tcPr>
            <w:tcW w:w="5161"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vAlign w:val="center"/>
            <w:hideMark/>
          </w:tcPr>
          <w:p w14:paraId="43252E7D" w14:textId="77777777" w:rsidR="0062422D" w:rsidRPr="0062422D" w:rsidRDefault="0062422D" w:rsidP="0062422D">
            <w:pPr>
              <w:spacing w:before="100" w:beforeAutospacing="1" w:after="119"/>
              <w:ind w:hanging="17"/>
              <w:jc w:val="left"/>
              <w:rPr>
                <w:rFonts w:eastAsia="Times New Roman"/>
                <w:color w:val="auto"/>
                <w:sz w:val="22"/>
                <w:szCs w:val="22"/>
                <w:shd w:val="clear" w:color="auto" w:fill="auto"/>
              </w:rPr>
            </w:pPr>
            <w:r w:rsidRPr="0062422D">
              <w:rPr>
                <w:rFonts w:eastAsia="Times New Roman"/>
                <w:color w:val="auto"/>
                <w:sz w:val="22"/>
                <w:szCs w:val="22"/>
                <w:shd w:val="clear" w:color="auto" w:fill="auto"/>
              </w:rPr>
              <w:t>Установка</w:t>
            </w:r>
          </w:p>
        </w:tc>
        <w:tc>
          <w:tcPr>
            <w:tcW w:w="4491" w:type="dxa"/>
            <w:tcBorders>
              <w:top w:val="nil"/>
              <w:left w:val="single" w:sz="6" w:space="0" w:color="000001"/>
              <w:bottom w:val="single" w:sz="6" w:space="0" w:color="000001"/>
              <w:right w:val="single" w:sz="6" w:space="0" w:color="000001"/>
            </w:tcBorders>
            <w:shd w:val="clear" w:color="auto" w:fill="FFFFFF"/>
            <w:tcMar>
              <w:top w:w="0" w:type="dxa"/>
              <w:left w:w="57" w:type="dxa"/>
              <w:bottom w:w="57" w:type="dxa"/>
              <w:right w:w="57" w:type="dxa"/>
            </w:tcMar>
            <w:vAlign w:val="center"/>
            <w:hideMark/>
          </w:tcPr>
          <w:p w14:paraId="04755704" w14:textId="77777777" w:rsidR="0062422D" w:rsidRPr="0062422D" w:rsidRDefault="0062422D" w:rsidP="0062422D">
            <w:pPr>
              <w:spacing w:before="100" w:beforeAutospacing="1" w:after="119"/>
              <w:ind w:hanging="17"/>
              <w:jc w:val="center"/>
              <w:rPr>
                <w:rFonts w:eastAsia="Times New Roman"/>
                <w:color w:val="auto"/>
                <w:sz w:val="22"/>
                <w:szCs w:val="22"/>
                <w:shd w:val="clear" w:color="auto" w:fill="auto"/>
              </w:rPr>
            </w:pPr>
            <w:r w:rsidRPr="0062422D">
              <w:rPr>
                <w:rFonts w:eastAsia="Times New Roman"/>
                <w:color w:val="auto"/>
                <w:sz w:val="22"/>
                <w:szCs w:val="22"/>
                <w:shd w:val="clear" w:color="auto" w:fill="auto"/>
              </w:rPr>
              <w:t>вертикальная</w:t>
            </w:r>
          </w:p>
        </w:tc>
      </w:tr>
      <w:tr w:rsidR="0062422D" w:rsidRPr="0062422D" w14:paraId="6AABA3A2" w14:textId="77777777" w:rsidTr="0062422D">
        <w:trPr>
          <w:tblCellSpacing w:w="0" w:type="dxa"/>
        </w:trPr>
        <w:tc>
          <w:tcPr>
            <w:tcW w:w="503"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hideMark/>
          </w:tcPr>
          <w:p w14:paraId="7469D2F4" w14:textId="77777777" w:rsidR="0062422D" w:rsidRPr="0062422D" w:rsidRDefault="0062422D" w:rsidP="0062422D">
            <w:pPr>
              <w:spacing w:before="100" w:beforeAutospacing="1" w:after="119"/>
              <w:jc w:val="center"/>
              <w:rPr>
                <w:rFonts w:eastAsia="Times New Roman"/>
                <w:color w:val="auto"/>
                <w:sz w:val="22"/>
                <w:szCs w:val="22"/>
                <w:shd w:val="clear" w:color="auto" w:fill="auto"/>
              </w:rPr>
            </w:pPr>
            <w:r w:rsidRPr="0062422D">
              <w:rPr>
                <w:rFonts w:eastAsia="Times New Roman"/>
                <w:b/>
                <w:bCs/>
                <w:color w:val="auto"/>
                <w:sz w:val="22"/>
                <w:szCs w:val="22"/>
                <w:shd w:val="clear" w:color="auto" w:fill="auto"/>
              </w:rPr>
              <w:t>28</w:t>
            </w:r>
          </w:p>
        </w:tc>
        <w:tc>
          <w:tcPr>
            <w:tcW w:w="5161" w:type="dxa"/>
            <w:tcBorders>
              <w:top w:val="nil"/>
              <w:left w:val="single" w:sz="6" w:space="0" w:color="000001"/>
              <w:bottom w:val="single" w:sz="6" w:space="0" w:color="000001"/>
              <w:right w:val="nil"/>
            </w:tcBorders>
            <w:shd w:val="clear" w:color="auto" w:fill="FFFFFF"/>
            <w:tcMar>
              <w:top w:w="0" w:type="dxa"/>
              <w:left w:w="57" w:type="dxa"/>
              <w:bottom w:w="57" w:type="dxa"/>
              <w:right w:w="0" w:type="dxa"/>
            </w:tcMar>
            <w:vAlign w:val="center"/>
            <w:hideMark/>
          </w:tcPr>
          <w:p w14:paraId="1ACEE3B0" w14:textId="77777777" w:rsidR="0062422D" w:rsidRPr="0062422D" w:rsidRDefault="0062422D" w:rsidP="0062422D">
            <w:pPr>
              <w:keepNext/>
              <w:spacing w:after="119"/>
              <w:ind w:hanging="17"/>
              <w:jc w:val="left"/>
              <w:outlineLvl w:val="3"/>
              <w:rPr>
                <w:rFonts w:eastAsia="Times New Roman"/>
                <w:color w:val="auto"/>
                <w:sz w:val="22"/>
                <w:szCs w:val="22"/>
                <w:shd w:val="clear" w:color="auto" w:fill="auto"/>
              </w:rPr>
            </w:pPr>
            <w:r w:rsidRPr="0062422D">
              <w:rPr>
                <w:rFonts w:eastAsia="Times New Roman"/>
                <w:color w:val="000000"/>
                <w:sz w:val="22"/>
                <w:szCs w:val="22"/>
                <w:shd w:val="clear" w:color="auto" w:fill="auto"/>
              </w:rPr>
              <w:t>Шкаф защиты и управления</w:t>
            </w:r>
          </w:p>
        </w:tc>
        <w:tc>
          <w:tcPr>
            <w:tcW w:w="4491" w:type="dxa"/>
            <w:tcBorders>
              <w:top w:val="nil"/>
              <w:left w:val="single" w:sz="6" w:space="0" w:color="000001"/>
              <w:bottom w:val="single" w:sz="6" w:space="0" w:color="000001"/>
              <w:right w:val="single" w:sz="6" w:space="0" w:color="000001"/>
            </w:tcBorders>
            <w:shd w:val="clear" w:color="auto" w:fill="FFFFFF"/>
            <w:tcMar>
              <w:top w:w="0" w:type="dxa"/>
              <w:left w:w="57" w:type="dxa"/>
              <w:bottom w:w="57" w:type="dxa"/>
              <w:right w:w="57" w:type="dxa"/>
            </w:tcMar>
            <w:vAlign w:val="center"/>
            <w:hideMark/>
          </w:tcPr>
          <w:p w14:paraId="0E0192F5" w14:textId="77777777" w:rsidR="0062422D" w:rsidRPr="0062422D" w:rsidRDefault="0062422D" w:rsidP="0062422D">
            <w:pPr>
              <w:ind w:hanging="17"/>
              <w:jc w:val="center"/>
              <w:rPr>
                <w:rFonts w:eastAsia="Times New Roman"/>
                <w:color w:val="auto"/>
                <w:sz w:val="22"/>
                <w:szCs w:val="22"/>
                <w:shd w:val="clear" w:color="auto" w:fill="auto"/>
              </w:rPr>
            </w:pPr>
            <w:r w:rsidRPr="0062422D">
              <w:rPr>
                <w:rFonts w:eastAsia="Times New Roman"/>
                <w:color w:val="000000"/>
                <w:sz w:val="22"/>
                <w:szCs w:val="22"/>
                <w:shd w:val="clear" w:color="auto" w:fill="auto"/>
              </w:rPr>
              <w:t xml:space="preserve">Насос укомплектован шкафом управления </w:t>
            </w:r>
            <w:r w:rsidRPr="0062422D">
              <w:rPr>
                <w:rFonts w:eastAsia="Times New Roman"/>
                <w:color w:val="2D2D2D"/>
                <w:sz w:val="22"/>
                <w:szCs w:val="22"/>
                <w:shd w:val="clear" w:color="auto" w:fill="auto"/>
              </w:rPr>
              <w:t xml:space="preserve">Особое требование: насос и шкаф управления от одного производителя </w:t>
            </w:r>
          </w:p>
          <w:p w14:paraId="6D6F876F" w14:textId="77777777" w:rsidR="0062422D" w:rsidRPr="0062422D" w:rsidRDefault="0062422D" w:rsidP="0062422D">
            <w:pPr>
              <w:spacing w:after="119"/>
              <w:ind w:hanging="17"/>
              <w:jc w:val="center"/>
              <w:rPr>
                <w:rFonts w:eastAsia="Times New Roman"/>
                <w:color w:val="auto"/>
                <w:sz w:val="22"/>
                <w:szCs w:val="22"/>
                <w:shd w:val="clear" w:color="auto" w:fill="auto"/>
              </w:rPr>
            </w:pPr>
            <w:r w:rsidRPr="0062422D">
              <w:rPr>
                <w:rFonts w:eastAsia="Times New Roman"/>
                <w:color w:val="2D2D2D"/>
                <w:sz w:val="22"/>
                <w:szCs w:val="22"/>
                <w:shd w:val="clear" w:color="auto" w:fill="auto"/>
              </w:rPr>
              <w:t xml:space="preserve">(или </w:t>
            </w:r>
            <w:r w:rsidRPr="0062422D">
              <w:rPr>
                <w:rFonts w:eastAsia="Times New Roman"/>
                <w:color w:val="000000"/>
                <w:sz w:val="22"/>
                <w:szCs w:val="22"/>
                <w:shd w:val="clear" w:color="auto" w:fill="FFFFFF"/>
              </w:rPr>
              <w:t>шкаф управления одобрен заводом изготовителем насоса).</w:t>
            </w:r>
          </w:p>
        </w:tc>
      </w:tr>
    </w:tbl>
    <w:p w14:paraId="1C6316B5" w14:textId="77777777" w:rsidR="0062422D" w:rsidRPr="0062422D" w:rsidRDefault="0062422D" w:rsidP="0062422D">
      <w:pPr>
        <w:spacing w:before="100" w:beforeAutospacing="1"/>
        <w:ind w:firstLine="567"/>
        <w:rPr>
          <w:rFonts w:eastAsia="Times New Roman"/>
          <w:color w:val="auto"/>
          <w:shd w:val="clear" w:color="auto" w:fill="auto"/>
        </w:rPr>
      </w:pPr>
      <w:r w:rsidRPr="0062422D">
        <w:rPr>
          <w:rFonts w:eastAsia="Times New Roman"/>
          <w:b/>
          <w:bCs/>
          <w:color w:val="auto"/>
          <w:shd w:val="clear" w:color="auto" w:fill="auto"/>
        </w:rPr>
        <w:t>Общие требования к Товару:</w:t>
      </w:r>
    </w:p>
    <w:p w14:paraId="206AD906" w14:textId="185FA066" w:rsidR="0062422D" w:rsidRPr="0062422D" w:rsidRDefault="0062422D" w:rsidP="0062422D">
      <w:pPr>
        <w:ind w:firstLine="567"/>
        <w:rPr>
          <w:rFonts w:eastAsia="Times New Roman"/>
          <w:color w:val="auto"/>
          <w:shd w:val="clear" w:color="auto" w:fill="auto"/>
        </w:rPr>
      </w:pPr>
      <w:r w:rsidRPr="0062422D">
        <w:rPr>
          <w:rFonts w:eastAsia="Times New Roman"/>
          <w:color w:val="auto"/>
          <w:shd w:val="clear" w:color="auto" w:fill="auto"/>
        </w:rPr>
        <w:t>Весь товар должен быть новым, не снятым с длительного хранения, не восстановленным, изготовленным не ранее чем в 2024 году, должен полностью соответствовать требованиям Технического задания.</w:t>
      </w:r>
    </w:p>
    <w:p w14:paraId="3E1488A8" w14:textId="77777777" w:rsidR="0062422D" w:rsidRPr="0062422D" w:rsidRDefault="0062422D" w:rsidP="0062422D">
      <w:pPr>
        <w:ind w:firstLine="567"/>
        <w:rPr>
          <w:rFonts w:eastAsia="Times New Roman"/>
          <w:color w:val="auto"/>
          <w:shd w:val="clear" w:color="auto" w:fill="auto"/>
        </w:rPr>
      </w:pPr>
      <w:r w:rsidRPr="0062422D">
        <w:rPr>
          <w:rFonts w:eastAsia="Times New Roman"/>
          <w:color w:val="000000"/>
          <w:shd w:val="clear" w:color="auto" w:fill="FFFFFF"/>
        </w:rPr>
        <w:t>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w:t>
      </w:r>
    </w:p>
    <w:p w14:paraId="34CB67D4" w14:textId="77777777" w:rsidR="0062422D" w:rsidRPr="0062422D" w:rsidRDefault="0062422D" w:rsidP="0062422D">
      <w:pPr>
        <w:ind w:firstLine="567"/>
        <w:rPr>
          <w:rFonts w:eastAsia="Times New Roman"/>
          <w:color w:val="auto"/>
          <w:shd w:val="clear" w:color="auto" w:fill="auto"/>
        </w:rPr>
      </w:pPr>
      <w:r w:rsidRPr="0062422D">
        <w:rPr>
          <w:rFonts w:eastAsia="Times New Roman"/>
          <w:color w:val="auto"/>
          <w:shd w:val="clear" w:color="auto" w:fill="auto"/>
        </w:rPr>
        <w:t xml:space="preserve">Поставляемый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 паспортов качества завода-изготовителя на Товар. Упаковка должна обеспечить сохранность товара при транспортировке и погрузочно-разгрузочных работах. </w:t>
      </w:r>
    </w:p>
    <w:p w14:paraId="7A5AFED6" w14:textId="782EC2D5" w:rsidR="0062422D" w:rsidRPr="0062422D" w:rsidRDefault="0062422D" w:rsidP="0062422D">
      <w:pPr>
        <w:ind w:firstLine="567"/>
        <w:rPr>
          <w:rFonts w:eastAsia="Times New Roman"/>
          <w:color w:val="auto"/>
          <w:shd w:val="clear" w:color="auto" w:fill="auto"/>
        </w:rPr>
      </w:pPr>
      <w:r w:rsidRPr="0062422D">
        <w:rPr>
          <w:rFonts w:eastAsia="Times New Roman"/>
          <w:b/>
          <w:bCs/>
          <w:color w:val="auto"/>
          <w:shd w:val="clear" w:color="auto" w:fill="auto"/>
        </w:rPr>
        <w:t>Условия, место доставки и срок поставки товара:</w:t>
      </w:r>
    </w:p>
    <w:p w14:paraId="6C8C2AF8" w14:textId="34F560C9" w:rsidR="0062422D" w:rsidRPr="0062422D" w:rsidRDefault="0062422D" w:rsidP="0062422D">
      <w:pPr>
        <w:ind w:firstLine="567"/>
        <w:rPr>
          <w:rFonts w:eastAsia="Times New Roman"/>
          <w:color w:val="auto"/>
          <w:shd w:val="clear" w:color="auto" w:fill="auto"/>
        </w:rPr>
      </w:pPr>
      <w:r w:rsidRPr="0062422D">
        <w:rPr>
          <w:rFonts w:eastAsia="Times New Roman"/>
          <w:color w:val="auto"/>
          <w:shd w:val="clear" w:color="auto" w:fill="auto"/>
        </w:rPr>
        <w:t>Поставка товара должна осуществляться в соответствии с Техническим заданием, условиями договора, требованиями действующего законодательства Российской Федерации.</w:t>
      </w:r>
    </w:p>
    <w:p w14:paraId="585956F1" w14:textId="448EDF27" w:rsidR="0062422D" w:rsidRPr="0062422D" w:rsidRDefault="0062422D" w:rsidP="0062422D">
      <w:pPr>
        <w:ind w:firstLine="567"/>
        <w:rPr>
          <w:rFonts w:eastAsia="Times New Roman"/>
          <w:color w:val="auto"/>
          <w:shd w:val="clear" w:color="auto" w:fill="auto"/>
        </w:rPr>
      </w:pPr>
      <w:r w:rsidRPr="0062422D">
        <w:rPr>
          <w:rFonts w:eastAsia="Times New Roman"/>
          <w:b/>
          <w:bCs/>
          <w:color w:val="auto"/>
          <w:shd w:val="clear" w:color="auto" w:fill="auto"/>
        </w:rPr>
        <w:t>Условия поставки</w:t>
      </w:r>
      <w:r w:rsidRPr="0062422D">
        <w:rPr>
          <w:rFonts w:eastAsia="Times New Roman"/>
          <w:color w:val="auto"/>
          <w:shd w:val="clear" w:color="auto" w:fill="auto"/>
        </w:rPr>
        <w:t xml:space="preserve">: Поставка товара производится силами и средствами Поставщика в соответствии с условиями Договора. </w:t>
      </w:r>
    </w:p>
    <w:p w14:paraId="76693649" w14:textId="00EC6D4F" w:rsidR="0062422D" w:rsidRPr="0062422D" w:rsidRDefault="0062422D" w:rsidP="0062422D">
      <w:pPr>
        <w:ind w:firstLine="567"/>
        <w:rPr>
          <w:rFonts w:eastAsia="Times New Roman"/>
          <w:color w:val="auto"/>
          <w:shd w:val="clear" w:color="auto" w:fill="auto"/>
        </w:rPr>
      </w:pPr>
      <w:r w:rsidRPr="0062422D">
        <w:rPr>
          <w:rFonts w:eastAsia="Times New Roman"/>
          <w:b/>
          <w:bCs/>
          <w:color w:val="auto"/>
          <w:shd w:val="clear" w:color="auto" w:fill="auto"/>
        </w:rPr>
        <w:t>Место доставки товара</w:t>
      </w:r>
      <w:r w:rsidRPr="0062422D">
        <w:rPr>
          <w:rFonts w:eastAsia="Times New Roman"/>
          <w:color w:val="auto"/>
          <w:shd w:val="clear" w:color="auto" w:fill="auto"/>
        </w:rPr>
        <w:t>: МУП «Водоканал» г. Йошкар-Ола,</w:t>
      </w:r>
      <w:r w:rsidR="005E6F23">
        <w:rPr>
          <w:rFonts w:eastAsia="Times New Roman"/>
          <w:color w:val="auto"/>
          <w:shd w:val="clear" w:color="auto" w:fill="auto"/>
        </w:rPr>
        <w:t xml:space="preserve"> </w:t>
      </w:r>
      <w:r w:rsidRPr="0062422D">
        <w:rPr>
          <w:rFonts w:eastAsia="Times New Roman"/>
          <w:color w:val="auto"/>
          <w:shd w:val="clear" w:color="auto" w:fill="auto"/>
        </w:rPr>
        <w:t>ул</w:t>
      </w:r>
      <w:r w:rsidR="005E6F23">
        <w:rPr>
          <w:rFonts w:eastAsia="Times New Roman"/>
          <w:color w:val="auto"/>
          <w:shd w:val="clear" w:color="auto" w:fill="auto"/>
        </w:rPr>
        <w:t>.</w:t>
      </w:r>
      <w:r w:rsidRPr="0062422D">
        <w:rPr>
          <w:rFonts w:eastAsia="Times New Roman"/>
          <w:color w:val="auto"/>
          <w:shd w:val="clear" w:color="auto" w:fill="auto"/>
        </w:rPr>
        <w:t xml:space="preserve"> Дружбы, д.2.</w:t>
      </w:r>
    </w:p>
    <w:p w14:paraId="3D548D73" w14:textId="6755FC6C" w:rsidR="0062422D" w:rsidRPr="0062422D" w:rsidRDefault="0062422D" w:rsidP="0062422D">
      <w:pPr>
        <w:ind w:firstLine="567"/>
        <w:rPr>
          <w:rFonts w:eastAsia="Times New Roman"/>
          <w:color w:val="auto"/>
          <w:shd w:val="clear" w:color="auto" w:fill="auto"/>
        </w:rPr>
      </w:pPr>
      <w:r w:rsidRPr="0062422D">
        <w:rPr>
          <w:rFonts w:eastAsia="Times New Roman"/>
          <w:b/>
          <w:bCs/>
          <w:color w:val="auto"/>
          <w:shd w:val="clear" w:color="auto" w:fill="auto"/>
        </w:rPr>
        <w:t>Срок поставки товара</w:t>
      </w:r>
      <w:r w:rsidRPr="0062422D">
        <w:rPr>
          <w:rFonts w:eastAsia="Times New Roman"/>
          <w:color w:val="auto"/>
          <w:shd w:val="clear" w:color="auto" w:fill="auto"/>
        </w:rPr>
        <w:t>: Поставка Товара осуществляется в течение 60 рабочих дней с момента заключения Договора с 8-00 до 16-00.</w:t>
      </w:r>
    </w:p>
    <w:p w14:paraId="0083065D"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01E2646F"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0A5F0B24"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79370EEC" w14:textId="00928C9A" w:rsidR="0062492C" w:rsidRPr="0062492C" w:rsidRDefault="0062492C" w:rsidP="0062492C">
      <w:pPr>
        <w:widowControl w:val="0"/>
        <w:tabs>
          <w:tab w:val="left" w:pos="426"/>
          <w:tab w:val="left" w:pos="851"/>
        </w:tabs>
        <w:suppressAutoHyphens/>
        <w:spacing w:after="200"/>
        <w:ind w:firstLine="567"/>
        <w:contextualSpacing/>
        <w:rPr>
          <w:rFonts w:eastAsia="Times New Roman"/>
          <w:kern w:val="2"/>
          <w:sz w:val="22"/>
          <w:szCs w:val="22"/>
          <w:shd w:val="clear" w:color="auto" w:fill="auto"/>
          <w:lang w:eastAsia="zh-CN"/>
        </w:rPr>
      </w:pPr>
    </w:p>
    <w:p w14:paraId="6D5816D0" w14:textId="109ABF15" w:rsidR="0062492C" w:rsidRDefault="0062492C" w:rsidP="0062492C">
      <w:pPr>
        <w:keepNext/>
        <w:keepLines/>
        <w:widowControl w:val="0"/>
        <w:ind w:firstLine="567"/>
        <w:rPr>
          <w:rFonts w:eastAsia="Calibri"/>
          <w:b/>
          <w:color w:val="auto"/>
          <w:shd w:val="clear" w:color="auto" w:fill="auto"/>
          <w:lang w:eastAsia="en-US"/>
        </w:rPr>
      </w:pPr>
    </w:p>
    <w:p w14:paraId="476A5A93"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F45F84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6A607AC2"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B9A33A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0926492E"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43B3AC3D"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B037B4">
        <w:rPr>
          <w:rFonts w:eastAsia="Calibri"/>
          <w:b/>
          <w:color w:val="auto"/>
          <w:shd w:val="clear" w:color="auto" w:fill="auto"/>
          <w:lang w:eastAsia="en-US"/>
        </w:rPr>
        <w:lastRenderedPageBreak/>
        <w:t>РАЗДЕЛ I</w:t>
      </w:r>
      <w:r w:rsidRPr="00B037B4">
        <w:rPr>
          <w:rFonts w:eastAsia="Calibri"/>
          <w:b/>
          <w:color w:val="auto"/>
          <w:shd w:val="clear" w:color="auto" w:fill="auto"/>
          <w:lang w:val="en-US" w:eastAsia="en-US"/>
        </w:rPr>
        <w:t>V</w:t>
      </w:r>
      <w:r w:rsidRPr="00B037B4">
        <w:rPr>
          <w:rFonts w:eastAsia="Calibri"/>
          <w:b/>
          <w:color w:val="auto"/>
          <w:shd w:val="clear" w:color="auto" w:fill="auto"/>
          <w:lang w:eastAsia="en-US"/>
        </w:rPr>
        <w:t>.ПРОЕКТ ДОГОВОРА</w:t>
      </w:r>
    </w:p>
    <w:p w14:paraId="4B1402B4" w14:textId="77777777" w:rsidR="0062422D" w:rsidRDefault="0062422D" w:rsidP="00881E89">
      <w:pPr>
        <w:jc w:val="center"/>
        <w:rPr>
          <w:rFonts w:eastAsia="Calibri"/>
          <w:b/>
          <w:color w:val="auto"/>
          <w:shd w:val="clear" w:color="auto" w:fill="auto"/>
          <w:lang w:eastAsia="en-US"/>
        </w:rPr>
      </w:pPr>
    </w:p>
    <w:p w14:paraId="60FECDB3" w14:textId="77777777" w:rsidR="0062422D" w:rsidRPr="0062422D" w:rsidRDefault="0062422D" w:rsidP="0062422D">
      <w:pPr>
        <w:ind w:firstLine="709"/>
        <w:jc w:val="center"/>
        <w:rPr>
          <w:rFonts w:eastAsia="Times New Roman"/>
          <w:b/>
          <w:color w:val="auto"/>
          <w:sz w:val="22"/>
          <w:szCs w:val="22"/>
          <w:shd w:val="clear" w:color="auto" w:fill="auto"/>
        </w:rPr>
      </w:pPr>
      <w:r w:rsidRPr="0062422D">
        <w:rPr>
          <w:rFonts w:eastAsia="Times New Roman"/>
          <w:b/>
          <w:color w:val="auto"/>
          <w:sz w:val="22"/>
          <w:szCs w:val="22"/>
          <w:shd w:val="clear" w:color="auto" w:fill="auto"/>
        </w:rPr>
        <w:t>Договор № ______</w:t>
      </w:r>
    </w:p>
    <w:p w14:paraId="2A263348" w14:textId="77777777" w:rsidR="0062422D" w:rsidRPr="0062422D" w:rsidRDefault="0062422D" w:rsidP="0062422D">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proofErr w:type="spellStart"/>
      <w:r w:rsidRPr="0062422D">
        <w:rPr>
          <w:rFonts w:eastAsia="Andale Sans UI" w:cs="Tahoma"/>
          <w:b/>
          <w:color w:val="auto"/>
          <w:kern w:val="3"/>
          <w:shd w:val="clear" w:color="auto" w:fill="auto"/>
          <w:lang w:val="de-DE" w:eastAsia="ja-JP" w:bidi="fa-IR"/>
        </w:rPr>
        <w:t>на</w:t>
      </w:r>
      <w:proofErr w:type="spellEnd"/>
      <w:r w:rsidRPr="0062422D">
        <w:rPr>
          <w:rFonts w:eastAsia="Andale Sans UI" w:cs="Tahoma"/>
          <w:b/>
          <w:color w:val="auto"/>
          <w:kern w:val="3"/>
          <w:shd w:val="clear" w:color="auto" w:fill="auto"/>
          <w:lang w:val="de-DE" w:eastAsia="ja-JP" w:bidi="fa-IR"/>
        </w:rPr>
        <w:t xml:space="preserve"> </w:t>
      </w:r>
      <w:proofErr w:type="spellStart"/>
      <w:r w:rsidRPr="0062422D">
        <w:rPr>
          <w:rFonts w:eastAsia="Andale Sans UI" w:cs="Tahoma"/>
          <w:b/>
          <w:color w:val="auto"/>
          <w:kern w:val="3"/>
          <w:shd w:val="clear" w:color="auto" w:fill="auto"/>
          <w:lang w:val="de-DE" w:eastAsia="ja-JP" w:bidi="fa-IR"/>
        </w:rPr>
        <w:t>поставку</w:t>
      </w:r>
      <w:proofErr w:type="spellEnd"/>
      <w:r w:rsidRPr="0062422D">
        <w:rPr>
          <w:rFonts w:eastAsia="Andale Sans UI" w:cs="Tahoma"/>
          <w:b/>
          <w:color w:val="auto"/>
          <w:kern w:val="3"/>
          <w:shd w:val="clear" w:color="auto" w:fill="auto"/>
          <w:lang w:val="de-DE" w:eastAsia="ja-JP" w:bidi="fa-IR"/>
        </w:rPr>
        <w:t xml:space="preserve"> </w:t>
      </w:r>
      <w:r w:rsidRPr="0062422D">
        <w:rPr>
          <w:rFonts w:eastAsia="Andale Sans UI" w:cs="Tahoma"/>
          <w:b/>
          <w:color w:val="auto"/>
          <w:kern w:val="3"/>
          <w:shd w:val="clear" w:color="auto" w:fill="auto"/>
          <w:lang w:eastAsia="ja-JP" w:bidi="fa-IR"/>
        </w:rPr>
        <w:t>насосов погружных фекальных</w:t>
      </w:r>
    </w:p>
    <w:p w14:paraId="168A102C" w14:textId="77777777" w:rsidR="0062422D" w:rsidRPr="0062422D" w:rsidRDefault="0062422D" w:rsidP="0062422D">
      <w:pPr>
        <w:jc w:val="left"/>
        <w:rPr>
          <w:rFonts w:eastAsia="Times New Roman"/>
          <w:color w:val="auto"/>
          <w:sz w:val="22"/>
          <w:szCs w:val="22"/>
          <w:shd w:val="clear" w:color="auto" w:fill="auto"/>
        </w:rPr>
      </w:pPr>
      <w:r w:rsidRPr="0062422D">
        <w:rPr>
          <w:rFonts w:eastAsia="Times New Roman"/>
          <w:color w:val="auto"/>
          <w:sz w:val="22"/>
          <w:szCs w:val="22"/>
          <w:shd w:val="clear" w:color="auto" w:fill="auto"/>
        </w:rPr>
        <w:t xml:space="preserve">г. Йошкар-Ола            </w:t>
      </w:r>
      <w:r w:rsidRPr="0062422D">
        <w:rPr>
          <w:rFonts w:eastAsia="Times New Roman"/>
          <w:color w:val="auto"/>
          <w:sz w:val="22"/>
          <w:szCs w:val="22"/>
          <w:shd w:val="clear" w:color="auto" w:fill="auto"/>
        </w:rPr>
        <w:tab/>
      </w:r>
      <w:r w:rsidRPr="0062422D">
        <w:rPr>
          <w:rFonts w:eastAsia="Times New Roman"/>
          <w:color w:val="auto"/>
          <w:sz w:val="22"/>
          <w:szCs w:val="22"/>
          <w:shd w:val="clear" w:color="auto" w:fill="auto"/>
        </w:rPr>
        <w:tab/>
      </w:r>
      <w:r w:rsidRPr="0062422D">
        <w:rPr>
          <w:rFonts w:eastAsia="Times New Roman"/>
          <w:color w:val="auto"/>
          <w:sz w:val="22"/>
          <w:szCs w:val="22"/>
          <w:shd w:val="clear" w:color="auto" w:fill="auto"/>
        </w:rPr>
        <w:tab/>
      </w:r>
      <w:r w:rsidRPr="0062422D">
        <w:rPr>
          <w:rFonts w:eastAsia="Times New Roman"/>
          <w:color w:val="auto"/>
          <w:sz w:val="22"/>
          <w:szCs w:val="22"/>
          <w:shd w:val="clear" w:color="auto" w:fill="auto"/>
        </w:rPr>
        <w:tab/>
      </w:r>
      <w:r w:rsidRPr="0062422D">
        <w:rPr>
          <w:rFonts w:eastAsia="Times New Roman"/>
          <w:color w:val="auto"/>
          <w:sz w:val="22"/>
          <w:szCs w:val="22"/>
          <w:shd w:val="clear" w:color="auto" w:fill="auto"/>
        </w:rPr>
        <w:tab/>
      </w:r>
      <w:r w:rsidRPr="0062422D">
        <w:rPr>
          <w:rFonts w:eastAsia="Times New Roman"/>
          <w:color w:val="auto"/>
          <w:sz w:val="22"/>
          <w:szCs w:val="22"/>
          <w:shd w:val="clear" w:color="auto" w:fill="auto"/>
        </w:rPr>
        <w:tab/>
      </w:r>
      <w:r w:rsidRPr="0062422D">
        <w:rPr>
          <w:rFonts w:eastAsia="Times New Roman"/>
          <w:color w:val="auto"/>
          <w:sz w:val="22"/>
          <w:szCs w:val="22"/>
          <w:shd w:val="clear" w:color="auto" w:fill="auto"/>
        </w:rPr>
        <w:tab/>
      </w:r>
      <w:r w:rsidRPr="0062422D">
        <w:rPr>
          <w:rFonts w:eastAsia="Times New Roman"/>
          <w:color w:val="auto"/>
          <w:sz w:val="22"/>
          <w:szCs w:val="22"/>
          <w:shd w:val="clear" w:color="auto" w:fill="auto"/>
        </w:rPr>
        <w:tab/>
      </w:r>
      <w:proofErr w:type="gramStart"/>
      <w:r w:rsidRPr="0062422D">
        <w:rPr>
          <w:rFonts w:eastAsia="Times New Roman"/>
          <w:color w:val="auto"/>
          <w:sz w:val="22"/>
          <w:szCs w:val="22"/>
          <w:shd w:val="clear" w:color="auto" w:fill="auto"/>
        </w:rPr>
        <w:tab/>
        <w:t xml:space="preserve">  «</w:t>
      </w:r>
      <w:proofErr w:type="gramEnd"/>
      <w:r w:rsidRPr="0062422D">
        <w:rPr>
          <w:rFonts w:eastAsia="Times New Roman"/>
          <w:color w:val="auto"/>
          <w:sz w:val="22"/>
          <w:szCs w:val="22"/>
          <w:shd w:val="clear" w:color="auto" w:fill="auto"/>
        </w:rPr>
        <w:t>__</w:t>
      </w:r>
      <w:proofErr w:type="gramStart"/>
      <w:r w:rsidRPr="0062422D">
        <w:rPr>
          <w:rFonts w:eastAsia="Times New Roman"/>
          <w:color w:val="auto"/>
          <w:sz w:val="22"/>
          <w:szCs w:val="22"/>
          <w:shd w:val="clear" w:color="auto" w:fill="auto"/>
        </w:rPr>
        <w:t>_»  _</w:t>
      </w:r>
      <w:proofErr w:type="gramEnd"/>
      <w:r w:rsidRPr="0062422D">
        <w:rPr>
          <w:rFonts w:eastAsia="Times New Roman"/>
          <w:color w:val="auto"/>
          <w:sz w:val="22"/>
          <w:szCs w:val="22"/>
          <w:shd w:val="clear" w:color="auto" w:fill="auto"/>
        </w:rPr>
        <w:t xml:space="preserve">_______ </w:t>
      </w:r>
      <w:proofErr w:type="gramStart"/>
      <w:r w:rsidRPr="0062422D">
        <w:rPr>
          <w:rFonts w:eastAsia="Times New Roman"/>
          <w:color w:val="auto"/>
          <w:sz w:val="22"/>
          <w:szCs w:val="22"/>
          <w:shd w:val="clear" w:color="auto" w:fill="auto"/>
        </w:rPr>
        <w:t>2025  г.</w:t>
      </w:r>
      <w:proofErr w:type="gramEnd"/>
    </w:p>
    <w:p w14:paraId="499B389B" w14:textId="77777777" w:rsidR="0062422D" w:rsidRPr="0062422D" w:rsidRDefault="0062422D" w:rsidP="0062422D">
      <w:pPr>
        <w:jc w:val="left"/>
        <w:rPr>
          <w:rFonts w:eastAsia="Times New Roman"/>
          <w:color w:val="4F81BD"/>
          <w:sz w:val="22"/>
          <w:szCs w:val="22"/>
          <w:shd w:val="clear" w:color="auto" w:fill="auto"/>
        </w:rPr>
      </w:pPr>
    </w:p>
    <w:p w14:paraId="62D77D3B" w14:textId="77777777" w:rsidR="0062422D" w:rsidRPr="0062422D" w:rsidRDefault="0062422D" w:rsidP="0062422D">
      <w:pPr>
        <w:keepNext/>
        <w:keepLines/>
        <w:suppressAutoHyphens/>
        <w:ind w:firstLine="709"/>
        <w:rPr>
          <w:rFonts w:eastAsia="Calibri"/>
          <w:bCs/>
          <w:color w:val="000000"/>
          <w:sz w:val="22"/>
          <w:szCs w:val="22"/>
          <w:shd w:val="clear" w:color="auto" w:fill="auto"/>
          <w:lang w:eastAsia="zh-CN"/>
        </w:rPr>
      </w:pPr>
      <w:r w:rsidRPr="0062422D">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7FEC21FD" w14:textId="77777777" w:rsidR="0062422D" w:rsidRPr="0062422D" w:rsidRDefault="0062422D" w:rsidP="0062422D">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20E0D3C8" w14:textId="77777777" w:rsidR="0062422D" w:rsidRPr="0062422D" w:rsidRDefault="0062422D" w:rsidP="0062422D">
      <w:pPr>
        <w:widowControl w:val="0"/>
        <w:autoSpaceDE w:val="0"/>
        <w:autoSpaceDN w:val="0"/>
        <w:adjustRightInd w:val="0"/>
        <w:ind w:firstLine="709"/>
        <w:jc w:val="center"/>
        <w:rPr>
          <w:rFonts w:eastAsia="Times New Roman"/>
          <w:b/>
          <w:bCs/>
          <w:color w:val="auto"/>
          <w:sz w:val="22"/>
          <w:szCs w:val="22"/>
          <w:shd w:val="clear" w:color="auto" w:fill="auto"/>
        </w:rPr>
      </w:pPr>
      <w:r w:rsidRPr="0062422D">
        <w:rPr>
          <w:rFonts w:eastAsia="Times New Roman"/>
          <w:b/>
          <w:bCs/>
          <w:color w:val="auto"/>
          <w:sz w:val="22"/>
          <w:szCs w:val="22"/>
          <w:shd w:val="clear" w:color="auto" w:fill="auto"/>
        </w:rPr>
        <w:t>1. ПРЕДМЕТ ДОГОВОРА</w:t>
      </w:r>
    </w:p>
    <w:p w14:paraId="6C2976A5" w14:textId="77777777" w:rsidR="0062422D" w:rsidRPr="0062422D" w:rsidRDefault="0062422D" w:rsidP="0062422D">
      <w:pPr>
        <w:widowControl w:val="0"/>
        <w:numPr>
          <w:ilvl w:val="1"/>
          <w:numId w:val="2"/>
        </w:numPr>
        <w:tabs>
          <w:tab w:val="left" w:pos="1134"/>
        </w:tabs>
        <w:autoSpaceDE w:val="0"/>
        <w:autoSpaceDN w:val="0"/>
        <w:adjustRightInd w:val="0"/>
        <w:jc w:val="left"/>
        <w:rPr>
          <w:rFonts w:eastAsia="Times New Roman"/>
          <w:color w:val="auto"/>
          <w:sz w:val="22"/>
          <w:szCs w:val="22"/>
          <w:shd w:val="clear" w:color="auto" w:fill="auto"/>
        </w:rPr>
      </w:pPr>
      <w:r w:rsidRPr="0062422D">
        <w:rPr>
          <w:rFonts w:eastAsia="Times New Roman"/>
          <w:color w:val="auto"/>
          <w:sz w:val="22"/>
          <w:szCs w:val="22"/>
          <w:shd w:val="clear" w:color="auto" w:fill="auto"/>
        </w:rPr>
        <w:t>Поставщик обязуется осуществить поставку насосов погружных фекальных, далее по тексту –</w:t>
      </w:r>
    </w:p>
    <w:p w14:paraId="0DB993BA" w14:textId="77777777" w:rsidR="0062422D" w:rsidRPr="0062422D" w:rsidRDefault="0062422D" w:rsidP="0062422D">
      <w:pPr>
        <w:widowControl w:val="0"/>
        <w:tabs>
          <w:tab w:val="left" w:pos="1134"/>
        </w:tabs>
        <w:autoSpaceDE w:val="0"/>
        <w:autoSpaceDN w:val="0"/>
        <w:adjustRightInd w:val="0"/>
        <w:rPr>
          <w:rFonts w:eastAsia="Times New Roman"/>
          <w:color w:val="auto"/>
          <w:sz w:val="22"/>
          <w:szCs w:val="22"/>
          <w:shd w:val="clear" w:color="auto" w:fill="auto"/>
        </w:rPr>
      </w:pPr>
      <w:r w:rsidRPr="0062422D">
        <w:rPr>
          <w:rFonts w:eastAsia="Times New Roman"/>
          <w:color w:val="auto"/>
          <w:sz w:val="22"/>
          <w:szCs w:val="22"/>
          <w:shd w:val="clear" w:color="auto" w:fill="auto"/>
        </w:rPr>
        <w:t>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2364FCBF" w14:textId="77777777" w:rsidR="0062422D" w:rsidRPr="0062422D" w:rsidRDefault="0062422D" w:rsidP="0062422D">
      <w:pPr>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1.2. Поставляемый Товар должен быть новым Товаром (неиспользованным, не бывшим в употреблении, не снятым с длительного хранения, не восстановленным), не выставочным экземпляром, оригинальным (фирмы-производителя), изготовленным не ранее, чем в 2024 году, соответствовать требованиям, установленным действующим законодательством Российской Федерации, требованиям, указанных в Техническом задании и условиям Договора.</w:t>
      </w:r>
    </w:p>
    <w:p w14:paraId="7440EB5F" w14:textId="77777777" w:rsidR="0062422D" w:rsidRPr="0062422D" w:rsidRDefault="0062422D" w:rsidP="0062422D">
      <w:pPr>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1.3. Поставка Товара производится в заводской упаковке и с маркировкой данного оборудования.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7992A05B" w14:textId="77777777" w:rsidR="0062422D" w:rsidRPr="0062422D" w:rsidRDefault="0062422D" w:rsidP="0062422D">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091EC536"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паспортов качества завода-изготовителя) Товара, оформленными в соответствии с действующим законодательством Российской Федерации на русском языке.</w:t>
      </w:r>
    </w:p>
    <w:p w14:paraId="7C806FB9" w14:textId="77777777" w:rsidR="0062422D" w:rsidRPr="0062422D" w:rsidRDefault="0062422D" w:rsidP="0062422D">
      <w:pPr>
        <w:ind w:firstLine="709"/>
        <w:rPr>
          <w:rFonts w:eastAsia="Times New Roman"/>
          <w:color w:val="auto"/>
          <w:shd w:val="clear" w:color="auto" w:fill="auto"/>
        </w:rPr>
      </w:pPr>
    </w:p>
    <w:p w14:paraId="664AF481" w14:textId="77777777" w:rsidR="0062422D" w:rsidRPr="0062422D" w:rsidRDefault="0062422D" w:rsidP="0062422D">
      <w:pPr>
        <w:autoSpaceDE w:val="0"/>
        <w:autoSpaceDN w:val="0"/>
        <w:adjustRightInd w:val="0"/>
        <w:ind w:firstLine="709"/>
        <w:jc w:val="center"/>
        <w:rPr>
          <w:rFonts w:eastAsia="Times New Roman"/>
          <w:b/>
          <w:color w:val="auto"/>
          <w:sz w:val="22"/>
          <w:szCs w:val="22"/>
          <w:shd w:val="clear" w:color="auto" w:fill="auto"/>
        </w:rPr>
      </w:pPr>
      <w:r w:rsidRPr="0062422D">
        <w:rPr>
          <w:rFonts w:eastAsia="Times New Roman"/>
          <w:b/>
          <w:color w:val="auto"/>
          <w:sz w:val="22"/>
          <w:szCs w:val="22"/>
          <w:shd w:val="clear" w:color="auto" w:fill="auto"/>
        </w:rPr>
        <w:t>2. ЦЕНА ДОГОВОРА</w:t>
      </w:r>
    </w:p>
    <w:p w14:paraId="6492F312" w14:textId="77777777" w:rsidR="0062422D" w:rsidRPr="0062422D" w:rsidRDefault="0062422D" w:rsidP="0062422D">
      <w:pPr>
        <w:tabs>
          <w:tab w:val="left" w:pos="709"/>
        </w:tabs>
        <w:ind w:firstLine="709"/>
        <w:rPr>
          <w:rFonts w:eastAsia="Times New Roman"/>
          <w:snapToGrid w:val="0"/>
          <w:color w:val="auto"/>
          <w:sz w:val="22"/>
          <w:szCs w:val="22"/>
          <w:shd w:val="clear" w:color="auto" w:fill="auto"/>
        </w:rPr>
      </w:pPr>
      <w:r w:rsidRPr="0062422D">
        <w:rPr>
          <w:rFonts w:eastAsia="Times New Roman"/>
          <w:snapToGrid w:val="0"/>
          <w:color w:val="auto"/>
          <w:sz w:val="22"/>
          <w:szCs w:val="22"/>
          <w:shd w:val="clear" w:color="auto" w:fill="auto"/>
        </w:rPr>
        <w:t xml:space="preserve">2.1. Цена Договора </w:t>
      </w:r>
      <w:r w:rsidRPr="0062422D">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62422D">
        <w:rPr>
          <w:rFonts w:eastAsia="Times New Roman"/>
          <w:snapToGrid w:val="0"/>
          <w:color w:val="auto"/>
          <w:sz w:val="22"/>
          <w:szCs w:val="22"/>
          <w:shd w:val="clear" w:color="auto" w:fill="auto"/>
        </w:rPr>
        <w:t xml:space="preserve"> _______________ руб. в том числе НДС % ____________ (_________________) рублей _____________копеек (</w:t>
      </w:r>
      <w:r w:rsidRPr="0062422D">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62422D">
        <w:rPr>
          <w:rFonts w:eastAsia="Times New Roman"/>
          <w:snapToGrid w:val="0"/>
          <w:color w:val="auto"/>
          <w:sz w:val="22"/>
          <w:szCs w:val="22"/>
          <w:shd w:val="clear" w:color="auto" w:fill="auto"/>
        </w:rPr>
        <w:t>).</w:t>
      </w:r>
    </w:p>
    <w:p w14:paraId="7483DD31" w14:textId="77777777" w:rsidR="0062422D" w:rsidRPr="0062422D" w:rsidRDefault="0062422D" w:rsidP="0062422D">
      <w:pPr>
        <w:widowControl w:val="0"/>
        <w:tabs>
          <w:tab w:val="left" w:pos="709"/>
        </w:tabs>
        <w:ind w:firstLine="709"/>
        <w:rPr>
          <w:rFonts w:eastAsia="Times New Roman"/>
          <w:snapToGrid w:val="0"/>
          <w:color w:val="auto"/>
          <w:sz w:val="22"/>
          <w:szCs w:val="22"/>
          <w:shd w:val="clear" w:color="auto" w:fill="auto"/>
        </w:rPr>
      </w:pPr>
      <w:r w:rsidRPr="0062422D">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01C990F9"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2.3. Источник финансирования Договора – собственные средства МУП «Водоканал».</w:t>
      </w:r>
    </w:p>
    <w:p w14:paraId="2CCB50CA" w14:textId="77777777" w:rsidR="0062422D" w:rsidRPr="0062422D" w:rsidRDefault="0062422D" w:rsidP="0062422D">
      <w:pPr>
        <w:tabs>
          <w:tab w:val="left" w:pos="720"/>
        </w:tabs>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 xml:space="preserve">2.4. </w:t>
      </w:r>
      <w:r w:rsidRPr="0062422D">
        <w:rPr>
          <w:rFonts w:eastAsia="Times New Roman"/>
          <w:color w:val="000000"/>
          <w:sz w:val="22"/>
          <w:szCs w:val="22"/>
          <w:shd w:val="clear" w:color="auto" w:fill="auto"/>
        </w:rPr>
        <w:t xml:space="preserve">Цена Товара включает в себя </w:t>
      </w:r>
      <w:proofErr w:type="gramStart"/>
      <w:r w:rsidRPr="0062422D">
        <w:rPr>
          <w:rFonts w:eastAsia="Times New Roman"/>
          <w:color w:val="000000"/>
          <w:sz w:val="22"/>
          <w:szCs w:val="22"/>
          <w:shd w:val="clear" w:color="auto" w:fill="auto"/>
        </w:rPr>
        <w:t>все расходы</w:t>
      </w:r>
      <w:proofErr w:type="gramEnd"/>
      <w:r w:rsidRPr="0062422D">
        <w:rPr>
          <w:rFonts w:eastAsia="Times New Roman"/>
          <w:color w:val="000000"/>
          <w:sz w:val="22"/>
          <w:szCs w:val="22"/>
          <w:shd w:val="clear" w:color="auto" w:fill="auto"/>
        </w:rPr>
        <w:t xml:space="preserve"> связанные с поставкой Товара, в том числе стоимость Товара</w:t>
      </w:r>
      <w:r w:rsidRPr="0062422D">
        <w:rPr>
          <w:rFonts w:eastAsia="Times New Roman"/>
          <w:color w:val="auto"/>
          <w:sz w:val="22"/>
          <w:szCs w:val="22"/>
          <w:shd w:val="clear" w:color="auto" w:fill="auto"/>
        </w:rPr>
        <w:t>, выполнение гарантийных обязательств,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p w14:paraId="0EE70EEF" w14:textId="77777777" w:rsidR="0062422D" w:rsidRPr="0062422D" w:rsidRDefault="0062422D" w:rsidP="0062422D">
      <w:pPr>
        <w:ind w:firstLine="709"/>
        <w:rPr>
          <w:rFonts w:eastAsia="Times New Roman"/>
          <w:bCs/>
          <w:color w:val="auto"/>
          <w:sz w:val="22"/>
          <w:szCs w:val="22"/>
          <w:shd w:val="clear" w:color="auto" w:fill="auto"/>
        </w:rPr>
      </w:pPr>
      <w:r w:rsidRPr="0062422D">
        <w:rPr>
          <w:rFonts w:eastAsia="Times New Roman"/>
          <w:color w:val="auto"/>
          <w:sz w:val="22"/>
          <w:szCs w:val="22"/>
          <w:shd w:val="clear" w:color="auto" w:fill="auto"/>
        </w:rPr>
        <w:t xml:space="preserve">2.5. </w:t>
      </w:r>
      <w:r w:rsidRPr="0062422D">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51349E1F" w14:textId="77777777" w:rsidR="0062422D" w:rsidRPr="0062422D" w:rsidRDefault="0062422D" w:rsidP="0062422D">
      <w:pPr>
        <w:autoSpaceDE w:val="0"/>
        <w:autoSpaceDN w:val="0"/>
        <w:adjustRightInd w:val="0"/>
        <w:ind w:firstLine="709"/>
        <w:rPr>
          <w:rFonts w:eastAsia="Calibri"/>
          <w:color w:val="auto"/>
          <w:sz w:val="22"/>
          <w:szCs w:val="22"/>
          <w:shd w:val="clear" w:color="auto" w:fill="auto"/>
          <w:lang w:eastAsia="en-US"/>
        </w:rPr>
      </w:pPr>
      <w:r w:rsidRPr="0062422D">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62422D">
        <w:rPr>
          <w:rFonts w:eastAsia="Times New Roman"/>
          <w:bCs/>
          <w:color w:val="auto"/>
          <w:sz w:val="22"/>
          <w:szCs w:val="22"/>
          <w:shd w:val="clear" w:color="auto" w:fill="auto"/>
        </w:rPr>
        <w:t>без изменения</w:t>
      </w:r>
      <w:proofErr w:type="gramEnd"/>
      <w:r w:rsidRPr="0062422D">
        <w:rPr>
          <w:rFonts w:eastAsia="Times New Roman"/>
          <w:bCs/>
          <w:color w:val="auto"/>
          <w:sz w:val="22"/>
          <w:szCs w:val="22"/>
          <w:shd w:val="clear" w:color="auto" w:fill="auto"/>
        </w:rPr>
        <w:t xml:space="preserve"> предусмотренных Договором количества Товара</w:t>
      </w:r>
      <w:r w:rsidRPr="0062422D">
        <w:rPr>
          <w:rFonts w:eastAsia="Calibri"/>
          <w:color w:val="auto"/>
          <w:sz w:val="22"/>
          <w:szCs w:val="22"/>
          <w:shd w:val="clear" w:color="auto" w:fill="auto"/>
          <w:lang w:eastAsia="en-US"/>
        </w:rPr>
        <w:t>, качества поставляемого Товара и иных условий Договора.</w:t>
      </w:r>
    </w:p>
    <w:p w14:paraId="6AA2E70C"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lastRenderedPageBreak/>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0686A4C2" w14:textId="77777777" w:rsidR="0062422D" w:rsidRPr="0062422D" w:rsidRDefault="0062422D" w:rsidP="0062422D">
      <w:pPr>
        <w:autoSpaceDE w:val="0"/>
        <w:autoSpaceDN w:val="0"/>
        <w:adjustRightInd w:val="0"/>
        <w:ind w:firstLine="709"/>
        <w:rPr>
          <w:rFonts w:eastAsia="Calibri"/>
          <w:color w:val="auto"/>
          <w:sz w:val="22"/>
          <w:szCs w:val="22"/>
          <w:shd w:val="clear" w:color="auto" w:fill="auto"/>
          <w:lang w:eastAsia="en-US"/>
        </w:rPr>
      </w:pPr>
      <w:r w:rsidRPr="0062422D">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62422D">
        <w:rPr>
          <w:rFonts w:eastAsia="Calibri"/>
          <w:color w:val="auto"/>
          <w:sz w:val="22"/>
          <w:szCs w:val="22"/>
          <w:shd w:val="clear" w:color="auto" w:fill="auto"/>
          <w:lang w:eastAsia="en-US"/>
        </w:rPr>
        <w:t xml:space="preserve">из установленной в Договоре цены единицы Товара, </w:t>
      </w:r>
      <w:r w:rsidRPr="0062422D">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766B6171" w14:textId="77777777" w:rsidR="0062422D" w:rsidRPr="0062422D" w:rsidRDefault="0062422D" w:rsidP="0062422D">
      <w:pPr>
        <w:tabs>
          <w:tab w:val="left" w:pos="720"/>
        </w:tabs>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10862A62" w14:textId="77777777" w:rsidR="0062422D" w:rsidRPr="0062422D" w:rsidRDefault="0062422D" w:rsidP="0062422D">
      <w:pPr>
        <w:tabs>
          <w:tab w:val="left" w:pos="720"/>
        </w:tabs>
        <w:ind w:firstLine="720"/>
        <w:rPr>
          <w:rFonts w:eastAsia="Times New Roman"/>
          <w:color w:val="auto"/>
          <w:sz w:val="22"/>
          <w:szCs w:val="22"/>
          <w:shd w:val="clear" w:color="auto" w:fill="auto"/>
        </w:rPr>
      </w:pPr>
    </w:p>
    <w:p w14:paraId="0614AEAC" w14:textId="77777777" w:rsidR="0062422D" w:rsidRPr="0062422D" w:rsidRDefault="0062422D" w:rsidP="0062422D">
      <w:pPr>
        <w:widowControl w:val="0"/>
        <w:tabs>
          <w:tab w:val="left" w:pos="709"/>
        </w:tabs>
        <w:suppressAutoHyphens/>
        <w:ind w:firstLine="720"/>
        <w:jc w:val="center"/>
        <w:rPr>
          <w:rFonts w:eastAsia="Arial"/>
          <w:b/>
          <w:color w:val="auto"/>
          <w:sz w:val="22"/>
          <w:szCs w:val="22"/>
          <w:shd w:val="clear" w:color="auto" w:fill="auto"/>
          <w:lang w:eastAsia="ar-SA"/>
        </w:rPr>
      </w:pPr>
      <w:r w:rsidRPr="0062422D">
        <w:rPr>
          <w:rFonts w:eastAsia="Arial"/>
          <w:b/>
          <w:color w:val="auto"/>
          <w:sz w:val="22"/>
          <w:szCs w:val="22"/>
          <w:shd w:val="clear" w:color="auto" w:fill="auto"/>
          <w:lang w:eastAsia="ar-SA"/>
        </w:rPr>
        <w:t>3. ПОРЯДОК РАСЧЕТОВ</w:t>
      </w:r>
    </w:p>
    <w:p w14:paraId="627DB162"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0B0ADF96"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3B302EF2" w14:textId="77777777" w:rsidR="0062422D" w:rsidRPr="0062422D" w:rsidRDefault="0062422D" w:rsidP="0062422D">
      <w:pPr>
        <w:ind w:firstLine="709"/>
        <w:rPr>
          <w:rFonts w:eastAsia="Times New Roman"/>
          <w:b/>
          <w:color w:val="auto"/>
          <w:sz w:val="22"/>
          <w:shd w:val="clear" w:color="auto" w:fill="auto"/>
        </w:rPr>
      </w:pPr>
    </w:p>
    <w:p w14:paraId="4285CF42" w14:textId="77777777" w:rsidR="0062422D" w:rsidRPr="0062422D" w:rsidRDefault="0062422D" w:rsidP="0062422D">
      <w:pPr>
        <w:tabs>
          <w:tab w:val="left" w:pos="709"/>
          <w:tab w:val="left" w:pos="1134"/>
        </w:tabs>
        <w:ind w:firstLine="709"/>
        <w:jc w:val="center"/>
        <w:rPr>
          <w:rFonts w:eastAsia="Times New Roman"/>
          <w:b/>
          <w:color w:val="auto"/>
          <w:sz w:val="22"/>
          <w:szCs w:val="22"/>
          <w:shd w:val="clear" w:color="auto" w:fill="auto"/>
        </w:rPr>
      </w:pPr>
      <w:r w:rsidRPr="0062422D">
        <w:rPr>
          <w:rFonts w:eastAsia="Times New Roman"/>
          <w:b/>
          <w:color w:val="auto"/>
          <w:sz w:val="22"/>
          <w:szCs w:val="22"/>
          <w:shd w:val="clear" w:color="auto" w:fill="auto"/>
        </w:rPr>
        <w:t>4. ПРАВА И ОБЯЗАННОСТИ СТОРОН</w:t>
      </w:r>
    </w:p>
    <w:p w14:paraId="226CEC8C"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b/>
          <w:color w:val="auto"/>
          <w:sz w:val="22"/>
          <w:szCs w:val="22"/>
          <w:shd w:val="clear" w:color="auto" w:fill="auto"/>
        </w:rPr>
        <w:t>4.1.</w:t>
      </w:r>
      <w:r w:rsidRPr="0062422D">
        <w:rPr>
          <w:rFonts w:eastAsia="Times New Roman"/>
          <w:color w:val="auto"/>
          <w:sz w:val="22"/>
          <w:szCs w:val="22"/>
          <w:shd w:val="clear" w:color="auto" w:fill="auto"/>
        </w:rPr>
        <w:t xml:space="preserve"> З</w:t>
      </w:r>
      <w:r w:rsidRPr="0062422D">
        <w:rPr>
          <w:rFonts w:eastAsia="Times New Roman"/>
          <w:b/>
          <w:color w:val="auto"/>
          <w:sz w:val="22"/>
          <w:szCs w:val="22"/>
          <w:shd w:val="clear" w:color="auto" w:fill="auto"/>
        </w:rPr>
        <w:t>аказчик вправе</w:t>
      </w:r>
      <w:r w:rsidRPr="0062422D">
        <w:rPr>
          <w:rFonts w:eastAsia="Times New Roman"/>
          <w:color w:val="auto"/>
          <w:sz w:val="22"/>
          <w:szCs w:val="22"/>
          <w:shd w:val="clear" w:color="auto" w:fill="auto"/>
        </w:rPr>
        <w:t>:</w:t>
      </w:r>
    </w:p>
    <w:p w14:paraId="47BB7AF8"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7E695A33"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2AB65C20"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30F90C5F" w14:textId="77777777" w:rsidR="0062422D" w:rsidRPr="0062422D" w:rsidRDefault="0062422D" w:rsidP="0062422D">
      <w:pPr>
        <w:widowControl w:val="0"/>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5D5C5CB2" w14:textId="77777777" w:rsidR="0062422D" w:rsidRPr="0062422D" w:rsidRDefault="0062422D" w:rsidP="0062422D">
      <w:pPr>
        <w:widowControl w:val="0"/>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3B5CFDBE"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4.1.6. Требовать возмещения убытков, причиненных по вине Поставщика.</w:t>
      </w:r>
    </w:p>
    <w:p w14:paraId="797F3D22"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hd w:val="clear" w:color="auto" w:fill="auto"/>
        </w:rPr>
        <w:t xml:space="preserve">4.1.7. </w:t>
      </w:r>
      <w:r w:rsidRPr="0062422D">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21593CC3"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b/>
          <w:color w:val="auto"/>
          <w:sz w:val="22"/>
          <w:szCs w:val="22"/>
          <w:shd w:val="clear" w:color="auto" w:fill="auto"/>
        </w:rPr>
        <w:t>4.2. Заказчик обязан</w:t>
      </w:r>
      <w:r w:rsidRPr="0062422D">
        <w:rPr>
          <w:rFonts w:eastAsia="Times New Roman"/>
          <w:color w:val="auto"/>
          <w:sz w:val="22"/>
          <w:szCs w:val="22"/>
          <w:shd w:val="clear" w:color="auto" w:fill="auto"/>
        </w:rPr>
        <w:t>:</w:t>
      </w:r>
    </w:p>
    <w:p w14:paraId="777CBE9B"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07A9423D"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035ED071"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676F2DF4"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2F42DE9B"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3362A88A"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6AE893DE"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lastRenderedPageBreak/>
        <w:t xml:space="preserve">4.2.7. Осуществлять контроль за исполнением Поставщиком условий Договора в соответствии с законодательством Российской Федерации. </w:t>
      </w:r>
    </w:p>
    <w:p w14:paraId="777D8E67"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b/>
          <w:color w:val="auto"/>
          <w:sz w:val="22"/>
          <w:szCs w:val="22"/>
          <w:shd w:val="clear" w:color="auto" w:fill="auto"/>
        </w:rPr>
        <w:t>4.3. Поставщик вправе</w:t>
      </w:r>
      <w:r w:rsidRPr="0062422D">
        <w:rPr>
          <w:rFonts w:eastAsia="Times New Roman"/>
          <w:color w:val="auto"/>
          <w:sz w:val="22"/>
          <w:szCs w:val="22"/>
          <w:shd w:val="clear" w:color="auto" w:fill="auto"/>
        </w:rPr>
        <w:t>:</w:t>
      </w:r>
    </w:p>
    <w:p w14:paraId="26CCEED8" w14:textId="77777777" w:rsidR="0062422D" w:rsidRPr="0062422D" w:rsidRDefault="0062422D" w:rsidP="0062422D">
      <w:pPr>
        <w:widowControl w:val="0"/>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4.3.1. Требовать своевременной оплаты поставленного Товара.</w:t>
      </w:r>
    </w:p>
    <w:p w14:paraId="1EF39DD3"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02FA7AD4"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b/>
          <w:color w:val="auto"/>
          <w:sz w:val="22"/>
          <w:szCs w:val="22"/>
          <w:shd w:val="clear" w:color="auto" w:fill="auto"/>
        </w:rPr>
        <w:t>4.4. Поставщик обязан</w:t>
      </w:r>
      <w:r w:rsidRPr="0062422D">
        <w:rPr>
          <w:rFonts w:eastAsia="Times New Roman"/>
          <w:color w:val="auto"/>
          <w:sz w:val="22"/>
          <w:szCs w:val="22"/>
          <w:shd w:val="clear" w:color="auto" w:fill="auto"/>
        </w:rPr>
        <w:t>:</w:t>
      </w:r>
    </w:p>
    <w:p w14:paraId="5E46BBF4" w14:textId="77777777" w:rsidR="0062422D" w:rsidRPr="0062422D" w:rsidRDefault="0062422D" w:rsidP="0062422D">
      <w:pPr>
        <w:tabs>
          <w:tab w:val="left" w:pos="630"/>
          <w:tab w:val="left" w:pos="709"/>
        </w:tabs>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62422D">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5AA56E89" w14:textId="77777777" w:rsidR="0062422D" w:rsidRPr="0062422D" w:rsidRDefault="0062422D" w:rsidP="0062422D">
      <w:pPr>
        <w:tabs>
          <w:tab w:val="left" w:pos="709"/>
        </w:tabs>
        <w:autoSpaceDE w:val="0"/>
        <w:autoSpaceDN w:val="0"/>
        <w:adjustRightInd w:val="0"/>
        <w:ind w:firstLine="709"/>
        <w:rPr>
          <w:rFonts w:eastAsia="Times New Roman"/>
          <w:b/>
          <w:color w:val="auto"/>
          <w:sz w:val="22"/>
          <w:szCs w:val="22"/>
          <w:shd w:val="clear" w:color="auto" w:fill="auto"/>
        </w:rPr>
      </w:pPr>
      <w:r w:rsidRPr="0062422D">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178E6805"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4D395105" w14:textId="77777777" w:rsidR="0062422D" w:rsidRPr="0062422D" w:rsidRDefault="0062422D" w:rsidP="0062422D">
      <w:pPr>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4.4.4. Гарантировать качество Товара.</w:t>
      </w:r>
    </w:p>
    <w:p w14:paraId="2AE6186A" w14:textId="77777777" w:rsidR="0062422D" w:rsidRPr="0062422D" w:rsidRDefault="0062422D" w:rsidP="0062422D">
      <w:pPr>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58436E0D" w14:textId="77777777" w:rsidR="0062422D" w:rsidRPr="0062422D" w:rsidRDefault="0062422D" w:rsidP="0062422D">
      <w:pPr>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4.4.6.</w:t>
      </w:r>
      <w:r w:rsidRPr="0062422D">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2DE1D6DE" w14:textId="77777777" w:rsidR="0062422D" w:rsidRPr="0062422D" w:rsidRDefault="0062422D" w:rsidP="0062422D">
      <w:pPr>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4BFCDCF0" w14:textId="77777777" w:rsidR="0062422D" w:rsidRPr="0062422D" w:rsidRDefault="0062422D" w:rsidP="0062422D">
      <w:pPr>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3EB4B84E" w14:textId="77777777" w:rsidR="0062422D" w:rsidRPr="0062422D" w:rsidRDefault="0062422D" w:rsidP="0062422D">
      <w:pPr>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360F6F5D" w14:textId="77777777" w:rsidR="0062422D" w:rsidRPr="0062422D" w:rsidRDefault="0062422D" w:rsidP="0062422D">
      <w:pPr>
        <w:autoSpaceDE w:val="0"/>
        <w:autoSpaceDN w:val="0"/>
        <w:adjustRightInd w:val="0"/>
        <w:ind w:firstLine="709"/>
        <w:rPr>
          <w:rFonts w:eastAsia="Times New Roman"/>
          <w:b/>
          <w:color w:val="auto"/>
          <w:sz w:val="22"/>
          <w:szCs w:val="22"/>
          <w:shd w:val="clear" w:color="auto" w:fill="auto"/>
        </w:rPr>
      </w:pPr>
    </w:p>
    <w:p w14:paraId="09301343" w14:textId="77777777" w:rsidR="0062422D" w:rsidRPr="0062422D" w:rsidRDefault="0062422D" w:rsidP="0062422D">
      <w:pPr>
        <w:shd w:val="clear" w:color="auto" w:fill="FFFFFF"/>
        <w:tabs>
          <w:tab w:val="left" w:pos="709"/>
        </w:tabs>
        <w:ind w:firstLine="709"/>
        <w:jc w:val="center"/>
        <w:rPr>
          <w:rFonts w:eastAsia="Times New Roman"/>
          <w:b/>
          <w:color w:val="auto"/>
          <w:sz w:val="22"/>
          <w:szCs w:val="22"/>
          <w:shd w:val="clear" w:color="auto" w:fill="auto"/>
        </w:rPr>
      </w:pPr>
      <w:r w:rsidRPr="0062422D">
        <w:rPr>
          <w:rFonts w:eastAsia="Times New Roman"/>
          <w:b/>
          <w:color w:val="auto"/>
          <w:sz w:val="22"/>
          <w:szCs w:val="22"/>
          <w:shd w:val="clear" w:color="auto" w:fill="auto"/>
        </w:rPr>
        <w:t>5. СРОК, МЕСТО И УСЛОВИЯ ПОСТАВКИ</w:t>
      </w:r>
    </w:p>
    <w:p w14:paraId="145FA7F7"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5.1. Срок поставки Товара: Поставка Товара осуществляется в течение 60 (Шестидесяти) рабочих дней с момента заключения Договора.</w:t>
      </w:r>
    </w:p>
    <w:p w14:paraId="34BB722B" w14:textId="77777777" w:rsidR="0062422D" w:rsidRPr="0062422D" w:rsidRDefault="0062422D" w:rsidP="0062422D">
      <w:pPr>
        <w:suppressAutoHyphens/>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 xml:space="preserve">5.2. Поставка Товара осуществляется силами и за счет Поставщика. </w:t>
      </w:r>
    </w:p>
    <w:p w14:paraId="1617A162" w14:textId="77777777" w:rsidR="0062422D" w:rsidRPr="0062422D" w:rsidRDefault="0062422D" w:rsidP="0062422D">
      <w:pPr>
        <w:suppressAutoHyphens/>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Место поставки: РМЭ, г. Йошкар-Ола, ул. Дружбы, д. 2 (далее – место поставки).</w:t>
      </w:r>
    </w:p>
    <w:p w14:paraId="2396E433" w14:textId="77777777" w:rsidR="0062422D" w:rsidRPr="0062422D" w:rsidRDefault="0062422D" w:rsidP="0062422D">
      <w:pPr>
        <w:suppressAutoHyphens/>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6EBD49D2" w14:textId="77777777" w:rsidR="0062422D" w:rsidRPr="0062422D" w:rsidRDefault="0062422D" w:rsidP="0062422D">
      <w:pPr>
        <w:suppressAutoHyphens/>
        <w:ind w:firstLine="709"/>
        <w:rPr>
          <w:rFonts w:eastAsia="Times New Roman"/>
          <w:color w:val="000000"/>
          <w:sz w:val="22"/>
          <w:szCs w:val="22"/>
          <w:shd w:val="clear" w:color="auto" w:fill="auto"/>
          <w:lang w:eastAsia="ar-SA"/>
        </w:rPr>
      </w:pPr>
    </w:p>
    <w:p w14:paraId="6EC60090" w14:textId="77777777" w:rsidR="0062422D" w:rsidRPr="0062422D" w:rsidRDefault="0062422D" w:rsidP="0062422D">
      <w:pPr>
        <w:tabs>
          <w:tab w:val="left" w:pos="709"/>
        </w:tabs>
        <w:ind w:firstLine="709"/>
        <w:jc w:val="center"/>
        <w:rPr>
          <w:rFonts w:eastAsia="Times New Roman"/>
          <w:color w:val="auto"/>
          <w:sz w:val="22"/>
          <w:szCs w:val="22"/>
          <w:shd w:val="clear" w:color="auto" w:fill="auto"/>
        </w:rPr>
      </w:pPr>
      <w:r w:rsidRPr="0062422D">
        <w:rPr>
          <w:rFonts w:eastAsia="Times New Roman"/>
          <w:b/>
          <w:color w:val="auto"/>
          <w:sz w:val="22"/>
          <w:szCs w:val="22"/>
          <w:shd w:val="clear" w:color="auto" w:fill="auto"/>
        </w:rPr>
        <w:t xml:space="preserve">6. ПОРЯДОК СДАЧИ-ПРИЕМКИ ТОВАРА </w:t>
      </w:r>
      <w:r w:rsidRPr="0062422D">
        <w:rPr>
          <w:rFonts w:eastAsia="Times New Roman"/>
          <w:b/>
          <w:color w:val="auto"/>
          <w:sz w:val="22"/>
          <w:szCs w:val="22"/>
          <w:shd w:val="clear" w:color="auto" w:fill="auto"/>
        </w:rPr>
        <w:tab/>
      </w:r>
    </w:p>
    <w:p w14:paraId="3D107725"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w:t>
      </w:r>
    </w:p>
    <w:p w14:paraId="3BB79065" w14:textId="77777777" w:rsidR="0062422D" w:rsidRPr="0062422D" w:rsidRDefault="0062422D" w:rsidP="0062422D">
      <w:pPr>
        <w:autoSpaceDE w:val="0"/>
        <w:autoSpaceDN w:val="0"/>
        <w:adjustRightInd w:val="0"/>
        <w:ind w:firstLine="709"/>
        <w:rPr>
          <w:rFonts w:eastAsia="Times New Roman"/>
          <w:color w:val="auto"/>
          <w:sz w:val="22"/>
          <w:szCs w:val="22"/>
          <w:shd w:val="clear" w:color="auto" w:fill="auto"/>
          <w:lang w:eastAsia="ar-SA"/>
        </w:rPr>
      </w:pPr>
      <w:r w:rsidRPr="0062422D">
        <w:rPr>
          <w:rFonts w:eastAsia="Times New Roman"/>
          <w:color w:val="auto"/>
          <w:sz w:val="22"/>
          <w:szCs w:val="22"/>
          <w:shd w:val="clear" w:color="auto" w:fill="auto"/>
        </w:rPr>
        <w:t xml:space="preserve">6.2. </w:t>
      </w:r>
      <w:r w:rsidRPr="0062422D">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погрузочно-разгрузочных работах и хранении.  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 Упаковка должна иметь маркировки, а также давать возможность определить количество содержащегося в ней Товара (опись, упаковочные ярлыки или листы).</w:t>
      </w:r>
    </w:p>
    <w:p w14:paraId="0C2B5740" w14:textId="77777777" w:rsidR="0062422D" w:rsidRPr="0062422D" w:rsidRDefault="0062422D" w:rsidP="0062422D">
      <w:pPr>
        <w:autoSpaceDE w:val="0"/>
        <w:autoSpaceDN w:val="0"/>
        <w:adjustRightInd w:val="0"/>
        <w:ind w:firstLine="709"/>
        <w:rPr>
          <w:rFonts w:eastAsia="Calibri"/>
          <w:color w:val="auto"/>
          <w:sz w:val="22"/>
          <w:szCs w:val="22"/>
          <w:shd w:val="clear" w:color="auto" w:fill="auto"/>
          <w:lang w:eastAsia="en-US"/>
        </w:rPr>
      </w:pPr>
      <w:r w:rsidRPr="0062422D">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75BEDC95" w14:textId="77777777" w:rsidR="0062422D" w:rsidRPr="0062422D" w:rsidRDefault="0062422D" w:rsidP="0062422D">
      <w:pPr>
        <w:autoSpaceDE w:val="0"/>
        <w:autoSpaceDN w:val="0"/>
        <w:adjustRightInd w:val="0"/>
        <w:ind w:firstLine="709"/>
        <w:rPr>
          <w:rFonts w:eastAsia="Calibri"/>
          <w:color w:val="auto"/>
          <w:sz w:val="22"/>
          <w:szCs w:val="22"/>
          <w:shd w:val="clear" w:color="auto" w:fill="auto"/>
          <w:lang w:eastAsia="en-US"/>
        </w:rPr>
      </w:pPr>
      <w:r w:rsidRPr="0062422D">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36213205" w14:textId="77777777" w:rsidR="0062422D" w:rsidRPr="0062422D" w:rsidRDefault="0062422D" w:rsidP="0062422D">
      <w:pPr>
        <w:autoSpaceDE w:val="0"/>
        <w:autoSpaceDN w:val="0"/>
        <w:adjustRightInd w:val="0"/>
        <w:ind w:firstLine="709"/>
        <w:rPr>
          <w:rFonts w:eastAsia="Calibri"/>
          <w:color w:val="auto"/>
          <w:sz w:val="22"/>
          <w:szCs w:val="22"/>
          <w:shd w:val="clear" w:color="auto" w:fill="auto"/>
          <w:lang w:eastAsia="en-US"/>
        </w:rPr>
      </w:pPr>
      <w:r w:rsidRPr="0062422D">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3288C741" w14:textId="77777777" w:rsidR="0062422D" w:rsidRPr="0062422D" w:rsidRDefault="0062422D" w:rsidP="0062422D">
      <w:pPr>
        <w:tabs>
          <w:tab w:val="left" w:pos="630"/>
          <w:tab w:val="left" w:pos="709"/>
        </w:tabs>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lastRenderedPageBreak/>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4450CF7F" w14:textId="77777777" w:rsidR="0062422D" w:rsidRPr="0062422D" w:rsidRDefault="0062422D" w:rsidP="0062422D">
      <w:pPr>
        <w:tabs>
          <w:tab w:val="left" w:pos="630"/>
          <w:tab w:val="left" w:pos="709"/>
        </w:tabs>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6B350E88"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 xml:space="preserve">6.5. Приемка Товара по количеству, ассортименту и качеству </w:t>
      </w:r>
      <w:r w:rsidRPr="0062422D">
        <w:rPr>
          <w:rFonts w:eastAsia="Times New Roman"/>
          <w:color w:val="auto"/>
          <w:spacing w:val="-1"/>
          <w:sz w:val="22"/>
          <w:szCs w:val="22"/>
          <w:shd w:val="clear" w:color="auto" w:fill="auto"/>
        </w:rPr>
        <w:t xml:space="preserve">производится Заказчиком </w:t>
      </w:r>
      <w:r w:rsidRPr="0062422D">
        <w:rPr>
          <w:rFonts w:eastAsia="Times New Roman"/>
          <w:color w:val="auto"/>
          <w:sz w:val="22"/>
          <w:szCs w:val="22"/>
          <w:shd w:val="clear" w:color="auto" w:fill="auto"/>
        </w:rPr>
        <w:t xml:space="preserve">в течение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62422D">
        <w:rPr>
          <w:rFonts w:eastAsia="Arial"/>
          <w:color w:val="000000"/>
          <w:sz w:val="22"/>
          <w:szCs w:val="22"/>
          <w:shd w:val="clear" w:color="auto" w:fill="auto"/>
        </w:rPr>
        <w:t>товарную накладную.</w:t>
      </w:r>
    </w:p>
    <w:p w14:paraId="6D7B579D"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2FDD0491"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4D05031F"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54558AEF" w14:textId="77777777" w:rsidR="0062422D" w:rsidRPr="0062422D" w:rsidRDefault="0062422D" w:rsidP="0062422D">
      <w:pPr>
        <w:tabs>
          <w:tab w:val="left" w:pos="709"/>
        </w:tabs>
        <w:autoSpaceDE w:val="0"/>
        <w:autoSpaceDN w:val="0"/>
        <w:adjustRightInd w:val="0"/>
        <w:ind w:firstLine="709"/>
        <w:rPr>
          <w:rFonts w:eastAsia="Times New Roman"/>
          <w:color w:val="000000"/>
          <w:sz w:val="22"/>
          <w:szCs w:val="22"/>
          <w:shd w:val="clear" w:color="auto" w:fill="auto"/>
        </w:rPr>
      </w:pPr>
      <w:r w:rsidRPr="0062422D">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70BFE862" w14:textId="77777777" w:rsidR="0062422D" w:rsidRPr="0062422D" w:rsidRDefault="0062422D" w:rsidP="0062422D">
      <w:pPr>
        <w:tabs>
          <w:tab w:val="left" w:pos="709"/>
        </w:tabs>
        <w:autoSpaceDE w:val="0"/>
        <w:autoSpaceDN w:val="0"/>
        <w:adjustRightInd w:val="0"/>
        <w:ind w:firstLine="709"/>
        <w:rPr>
          <w:rFonts w:eastAsia="Times New Roman"/>
          <w:color w:val="000000"/>
          <w:sz w:val="22"/>
          <w:szCs w:val="22"/>
          <w:shd w:val="clear" w:color="auto" w:fill="auto"/>
        </w:rPr>
      </w:pPr>
      <w:r w:rsidRPr="0062422D">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0D42F795"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5D20CBE5"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4E3AF5F2" w14:textId="77777777" w:rsidR="0062422D" w:rsidRPr="0062422D" w:rsidRDefault="0062422D" w:rsidP="0062422D">
      <w:pPr>
        <w:ind w:firstLine="709"/>
        <w:rPr>
          <w:rFonts w:eastAsia="Times New Roman"/>
          <w:color w:val="auto"/>
          <w:sz w:val="22"/>
          <w:szCs w:val="22"/>
          <w:shd w:val="clear" w:color="auto" w:fill="auto"/>
        </w:rPr>
      </w:pPr>
    </w:p>
    <w:p w14:paraId="46FA1204" w14:textId="77777777" w:rsidR="0062422D" w:rsidRPr="0062422D" w:rsidRDefault="0062422D" w:rsidP="0062422D">
      <w:pPr>
        <w:tabs>
          <w:tab w:val="left" w:pos="709"/>
        </w:tabs>
        <w:autoSpaceDE w:val="0"/>
        <w:autoSpaceDN w:val="0"/>
        <w:adjustRightInd w:val="0"/>
        <w:ind w:firstLine="709"/>
        <w:jc w:val="center"/>
        <w:rPr>
          <w:rFonts w:eastAsia="Times New Roman"/>
          <w:b/>
          <w:color w:val="auto"/>
          <w:sz w:val="22"/>
          <w:szCs w:val="22"/>
          <w:shd w:val="clear" w:color="auto" w:fill="auto"/>
        </w:rPr>
      </w:pPr>
      <w:r w:rsidRPr="0062422D">
        <w:rPr>
          <w:rFonts w:eastAsia="Times New Roman"/>
          <w:b/>
          <w:color w:val="auto"/>
          <w:sz w:val="22"/>
          <w:szCs w:val="22"/>
          <w:shd w:val="clear" w:color="auto" w:fill="auto"/>
        </w:rPr>
        <w:t>7. ГАРАНТИЙНЫЕ ОБЯЗАТЕЛЬСТВА</w:t>
      </w:r>
    </w:p>
    <w:p w14:paraId="0291F9C6" w14:textId="77777777" w:rsidR="0062422D" w:rsidRPr="0062422D" w:rsidRDefault="0062422D" w:rsidP="006242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7.1. Поставщик гарантирует качество и безопасность поставляемого Товара, соответствие с действующими стандартами, утвержденными на соответствующий вид Товара, наличием паспортов качества завода-изготовителя, обязательных для каждого вида Товара, оформленных в соответствии с требованиями действующего законодательства Российской Федерации.</w:t>
      </w:r>
    </w:p>
    <w:p w14:paraId="3527DDFF" w14:textId="77777777" w:rsidR="0062422D" w:rsidRPr="0062422D" w:rsidRDefault="0062422D" w:rsidP="006242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7.2. Поставляемый Товар должен быть новым (неиспользованным, не бывшим в употреблении у Поставщика и (или) третьих лиц, не снятым с длительного хранения, не восстановленным), не выставочным экземпляром, оригинальным (фирмы-производителя), изготовленным не ранее, чем в 2024 году.</w:t>
      </w:r>
    </w:p>
    <w:p w14:paraId="557C5AE7" w14:textId="77777777" w:rsidR="0062422D" w:rsidRPr="0062422D" w:rsidRDefault="0062422D" w:rsidP="006242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 паспортов качества завода-изготовителя на Товар.</w:t>
      </w:r>
    </w:p>
    <w:p w14:paraId="1EB8238A" w14:textId="77777777" w:rsidR="0062422D" w:rsidRPr="0062422D" w:rsidRDefault="0062422D" w:rsidP="006242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7.4.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193833E3" w14:textId="77777777" w:rsidR="0062422D" w:rsidRPr="0062422D" w:rsidRDefault="0062422D" w:rsidP="006242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7.5. Срок, в течение которого Поставщик принимает претензии на обнаруженные дефекты после подписания Заказчиком товарной накладной, должен быть не менее 12 месяцев, установленного производителем данного Товара.</w:t>
      </w:r>
    </w:p>
    <w:p w14:paraId="1C2B3B46" w14:textId="77777777" w:rsidR="0062422D" w:rsidRPr="0062422D" w:rsidRDefault="0062422D" w:rsidP="006242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 xml:space="preserve">7.6.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418D9B8F" w14:textId="77777777" w:rsidR="0062422D" w:rsidRPr="0062422D" w:rsidRDefault="0062422D" w:rsidP="006242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7.7.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7095A074" w14:textId="77777777" w:rsidR="0062422D" w:rsidRPr="0062422D" w:rsidRDefault="0062422D" w:rsidP="006242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7.8. Товар ненадлежащего качества возвращается Поставщику за его счет после поставки нового Товара.</w:t>
      </w:r>
    </w:p>
    <w:p w14:paraId="3739645F" w14:textId="77777777" w:rsidR="0062422D" w:rsidRPr="0062422D" w:rsidRDefault="0062422D" w:rsidP="006242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7.9. При спорных вопросах о причинах возникновения недостатков в Товаре Поставщик оставляет за собой право проведения экспертизы.</w:t>
      </w:r>
    </w:p>
    <w:p w14:paraId="2FCC6F72" w14:textId="77777777" w:rsidR="0062422D" w:rsidRPr="0062422D" w:rsidRDefault="0062422D" w:rsidP="006242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62422D">
        <w:rPr>
          <w:rFonts w:eastAsia="Times New Roman"/>
          <w:color w:val="auto"/>
          <w:sz w:val="22"/>
          <w:szCs w:val="22"/>
          <w:shd w:val="clear" w:color="auto" w:fill="auto"/>
        </w:rPr>
        <w:lastRenderedPageBreak/>
        <w:t>7.10. Датой исполнения обязательств Поставщика по Договору по гарантии на Товар считается дата окончания гарантийного срока</w:t>
      </w:r>
      <w:r w:rsidRPr="0062422D">
        <w:rPr>
          <w:rFonts w:eastAsia="Arial"/>
          <w:color w:val="0000FF"/>
          <w:sz w:val="22"/>
          <w:shd w:val="clear" w:color="auto" w:fill="auto"/>
        </w:rPr>
        <w:t>.</w:t>
      </w:r>
    </w:p>
    <w:p w14:paraId="50DC4793" w14:textId="77777777" w:rsidR="0062422D" w:rsidRPr="0062422D" w:rsidRDefault="0062422D" w:rsidP="006242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2DB2A01B" w14:textId="77777777" w:rsidR="0062422D" w:rsidRPr="0062422D" w:rsidRDefault="0062422D" w:rsidP="0062422D">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62422D">
        <w:rPr>
          <w:rFonts w:eastAsia="Times New Roman"/>
          <w:b/>
          <w:color w:val="auto"/>
          <w:sz w:val="22"/>
          <w:szCs w:val="22"/>
          <w:shd w:val="clear" w:color="auto" w:fill="auto"/>
        </w:rPr>
        <w:t xml:space="preserve">8. ОБЕСПЕЧЕНИЕ ИСПОЛНЕНИЯ ДОГОВОРА </w:t>
      </w:r>
    </w:p>
    <w:p w14:paraId="38B4ED26" w14:textId="77777777" w:rsidR="0062422D" w:rsidRPr="0062422D" w:rsidRDefault="0062422D" w:rsidP="0062422D">
      <w:pPr>
        <w:tabs>
          <w:tab w:val="left" w:pos="426"/>
        </w:tabs>
        <w:ind w:firstLine="709"/>
        <w:rPr>
          <w:rFonts w:eastAsia="Times New Roman"/>
          <w:color w:val="auto"/>
          <w:sz w:val="22"/>
          <w:szCs w:val="22"/>
          <w:shd w:val="clear" w:color="auto" w:fill="auto"/>
          <w:lang w:eastAsia="zh-CN"/>
        </w:rPr>
      </w:pPr>
      <w:r w:rsidRPr="0062422D">
        <w:rPr>
          <w:rFonts w:eastAsia="Times New Roman"/>
          <w:color w:val="auto"/>
          <w:sz w:val="22"/>
          <w:szCs w:val="22"/>
          <w:shd w:val="clear" w:color="auto" w:fill="auto"/>
          <w:lang w:eastAsia="zh-CN"/>
        </w:rPr>
        <w:t xml:space="preserve">8.1. </w:t>
      </w:r>
      <w:r w:rsidRPr="0062422D">
        <w:rPr>
          <w:rFonts w:eastAsia="Times New Roman"/>
          <w:color w:val="auto"/>
          <w:sz w:val="22"/>
          <w:szCs w:val="22"/>
          <w:shd w:val="clear" w:color="auto" w:fill="auto"/>
        </w:rPr>
        <w:t>Обеспечение исполнения настоящего Договора предоставляется Поставщиком на сумму: 74 486 (Семьдесят четыре тысячи четыреста восемьдесят шесть) рублей 67 копеек, что составляет 5% от начальной (максимальной) цены Договора, указанной в извещении об осуществлении закупки.</w:t>
      </w:r>
      <w:r w:rsidRPr="0062422D">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0FFA8D45"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lang w:eastAsia="zh-CN"/>
        </w:rPr>
        <w:t xml:space="preserve">8.2. </w:t>
      </w:r>
      <w:r w:rsidRPr="0062422D">
        <w:rPr>
          <w:rFonts w:eastAsia="Times New Roman"/>
          <w:iCs/>
          <w:color w:val="auto"/>
          <w:sz w:val="22"/>
          <w:szCs w:val="22"/>
          <w:shd w:val="clear" w:color="auto" w:fill="auto"/>
        </w:rPr>
        <w:t xml:space="preserve">В </w:t>
      </w:r>
      <w:r w:rsidRPr="0062422D">
        <w:rPr>
          <w:rFonts w:eastAsia="Times New Roman"/>
          <w:color w:val="auto"/>
          <w:sz w:val="22"/>
          <w:szCs w:val="22"/>
          <w:shd w:val="clear" w:color="auto" w:fill="auto"/>
          <w:lang w:eastAsia="zh-CN"/>
        </w:rPr>
        <w:t>случае</w:t>
      </w:r>
      <w:r w:rsidRPr="0062422D">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62422D">
        <w:rPr>
          <w:rFonts w:eastAsia="Times New Roman"/>
          <w:color w:val="auto"/>
          <w:sz w:val="22"/>
          <w:szCs w:val="22"/>
          <w:shd w:val="clear" w:color="auto" w:fill="auto"/>
          <w:lang w:eastAsia="zh-CN"/>
        </w:rPr>
        <w:t>Договор</w:t>
      </w:r>
      <w:r w:rsidRPr="0062422D">
        <w:rPr>
          <w:rFonts w:eastAsia="Times New Roman"/>
          <w:iCs/>
          <w:color w:val="auto"/>
          <w:sz w:val="22"/>
          <w:szCs w:val="22"/>
          <w:shd w:val="clear" w:color="auto" w:fill="auto"/>
        </w:rPr>
        <w:t xml:space="preserve">, </w:t>
      </w:r>
      <w:r w:rsidRPr="0062422D">
        <w:rPr>
          <w:rFonts w:eastAsia="Times New Roman"/>
          <w:color w:val="auto"/>
          <w:sz w:val="22"/>
          <w:szCs w:val="22"/>
          <w:shd w:val="clear" w:color="auto" w:fill="auto"/>
        </w:rPr>
        <w:t xml:space="preserve">предоставляет обеспечение исполнения </w:t>
      </w:r>
      <w:r w:rsidRPr="0062422D">
        <w:rPr>
          <w:rFonts w:eastAsia="Times New Roman"/>
          <w:color w:val="auto"/>
          <w:sz w:val="22"/>
          <w:szCs w:val="22"/>
          <w:shd w:val="clear" w:color="auto" w:fill="auto"/>
          <w:lang w:eastAsia="zh-CN"/>
        </w:rPr>
        <w:t>Договор</w:t>
      </w:r>
      <w:r w:rsidRPr="0062422D">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62422D">
        <w:rPr>
          <w:rFonts w:eastAsia="Times New Roman"/>
          <w:color w:val="auto"/>
          <w:sz w:val="22"/>
          <w:szCs w:val="22"/>
          <w:shd w:val="clear" w:color="auto" w:fill="auto"/>
          <w:lang w:eastAsia="zh-CN"/>
        </w:rPr>
        <w:t>Договор</w:t>
      </w:r>
      <w:r w:rsidRPr="0062422D">
        <w:rPr>
          <w:rFonts w:eastAsia="Times New Roman"/>
          <w:color w:val="auto"/>
          <w:sz w:val="22"/>
          <w:szCs w:val="22"/>
          <w:shd w:val="clear" w:color="auto" w:fill="auto"/>
        </w:rPr>
        <w:t>а, что составляет 111 730 (Сто одиннадцать тысяч семьсот тридцать) рублей 01 копейка, или предоставляет информацию, подтверждающую добросовестность Поставщика.</w:t>
      </w:r>
    </w:p>
    <w:p w14:paraId="1A0A47F7" w14:textId="77777777" w:rsidR="0062422D" w:rsidRPr="0062422D" w:rsidRDefault="0062422D" w:rsidP="0062422D">
      <w:pPr>
        <w:tabs>
          <w:tab w:val="left" w:pos="426"/>
        </w:tabs>
        <w:ind w:firstLine="709"/>
        <w:rPr>
          <w:rFonts w:eastAsia="Times New Roman"/>
          <w:color w:val="auto"/>
          <w:sz w:val="22"/>
          <w:szCs w:val="22"/>
          <w:shd w:val="clear" w:color="auto" w:fill="auto"/>
          <w:lang w:eastAsia="zh-CN"/>
        </w:rPr>
      </w:pPr>
      <w:r w:rsidRPr="0062422D">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62422D">
        <w:rPr>
          <w:rFonts w:eastAsia="Times New Roman"/>
          <w:color w:val="000000"/>
          <w:sz w:val="22"/>
          <w:szCs w:val="22"/>
          <w:shd w:val="clear" w:color="auto" w:fill="auto"/>
        </w:rPr>
        <w:t>Заказчику</w:t>
      </w:r>
      <w:r w:rsidRPr="0062422D">
        <w:rPr>
          <w:rFonts w:eastAsia="Times New Roman"/>
          <w:color w:val="auto"/>
          <w:sz w:val="22"/>
          <w:szCs w:val="22"/>
          <w:shd w:val="clear" w:color="auto" w:fill="auto"/>
          <w:lang w:eastAsia="zh-CN"/>
        </w:rPr>
        <w:t xml:space="preserve"> в залог денежных средств, </w:t>
      </w:r>
      <w:r w:rsidRPr="0062422D">
        <w:rPr>
          <w:rFonts w:eastAsia="Times New Roman"/>
          <w:color w:val="auto"/>
          <w:sz w:val="22"/>
          <w:szCs w:val="22"/>
          <w:shd w:val="clear" w:color="auto" w:fill="auto"/>
        </w:rPr>
        <w:t>Поставщик</w:t>
      </w:r>
      <w:r w:rsidRPr="0062422D">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62422D">
        <w:rPr>
          <w:rFonts w:eastAsia="Times New Roman"/>
          <w:color w:val="auto"/>
          <w:sz w:val="22"/>
          <w:szCs w:val="22"/>
          <w:shd w:val="clear" w:color="auto" w:fill="auto"/>
          <w:lang w:eastAsia="zh-CN"/>
        </w:rPr>
        <w:t>8._,  на</w:t>
      </w:r>
      <w:proofErr w:type="gramEnd"/>
      <w:r w:rsidRPr="0062422D">
        <w:rPr>
          <w:rFonts w:eastAsia="Times New Roman"/>
          <w:color w:val="auto"/>
          <w:sz w:val="22"/>
          <w:szCs w:val="22"/>
          <w:shd w:val="clear" w:color="auto" w:fill="auto"/>
          <w:lang w:eastAsia="zh-CN"/>
        </w:rPr>
        <w:t xml:space="preserve"> счёт </w:t>
      </w:r>
      <w:r w:rsidRPr="0062422D">
        <w:rPr>
          <w:rFonts w:eastAsia="Times New Roman"/>
          <w:color w:val="000000"/>
          <w:sz w:val="22"/>
          <w:szCs w:val="22"/>
          <w:shd w:val="clear" w:color="auto" w:fill="auto"/>
        </w:rPr>
        <w:t xml:space="preserve">Заказчика </w:t>
      </w:r>
      <w:r w:rsidRPr="0062422D">
        <w:rPr>
          <w:rFonts w:eastAsia="Times New Roman"/>
          <w:color w:val="auto"/>
          <w:sz w:val="22"/>
          <w:szCs w:val="22"/>
          <w:shd w:val="clear" w:color="auto" w:fill="auto"/>
          <w:lang w:eastAsia="zh-CN"/>
        </w:rPr>
        <w:t>по указанным реквизитам:</w:t>
      </w:r>
    </w:p>
    <w:p w14:paraId="1777958A" w14:textId="77777777" w:rsidR="0062422D" w:rsidRPr="0062422D" w:rsidRDefault="0062422D" w:rsidP="0062422D">
      <w:pPr>
        <w:tabs>
          <w:tab w:val="left" w:pos="2127"/>
        </w:tabs>
        <w:ind w:firstLine="709"/>
        <w:rPr>
          <w:rFonts w:eastAsia="Times New Roman"/>
          <w:color w:val="auto"/>
          <w:sz w:val="22"/>
          <w:szCs w:val="22"/>
          <w:shd w:val="clear" w:color="auto" w:fill="auto"/>
        </w:rPr>
      </w:pPr>
      <w:r w:rsidRPr="0062422D">
        <w:rPr>
          <w:rFonts w:eastAsia="Times New Roman"/>
          <w:i/>
          <w:color w:val="auto"/>
          <w:sz w:val="22"/>
          <w:szCs w:val="22"/>
          <w:shd w:val="clear" w:color="auto" w:fill="auto"/>
        </w:rPr>
        <w:t xml:space="preserve">МУП «Водоканал» </w:t>
      </w:r>
    </w:p>
    <w:p w14:paraId="61B09B8F" w14:textId="77777777" w:rsidR="0062422D" w:rsidRPr="0062422D" w:rsidRDefault="0062422D" w:rsidP="0062422D">
      <w:pPr>
        <w:tabs>
          <w:tab w:val="left" w:pos="2127"/>
        </w:tabs>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 xml:space="preserve">ИНН 1215020390 </w:t>
      </w:r>
    </w:p>
    <w:p w14:paraId="4F4CA147" w14:textId="77777777" w:rsidR="0062422D" w:rsidRPr="0062422D" w:rsidRDefault="0062422D" w:rsidP="0062422D">
      <w:pPr>
        <w:tabs>
          <w:tab w:val="left" w:pos="2127"/>
        </w:tabs>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КПП 121501001</w:t>
      </w:r>
    </w:p>
    <w:p w14:paraId="49D402F3" w14:textId="77777777" w:rsidR="0062422D" w:rsidRPr="0062422D" w:rsidRDefault="0062422D" w:rsidP="0062422D">
      <w:pPr>
        <w:ind w:firstLine="709"/>
        <w:rPr>
          <w:rFonts w:eastAsia="Times New Roman"/>
          <w:color w:val="000000"/>
          <w:sz w:val="22"/>
          <w:szCs w:val="22"/>
          <w:shd w:val="clear" w:color="auto" w:fill="auto"/>
        </w:rPr>
      </w:pPr>
      <w:r w:rsidRPr="0062422D">
        <w:rPr>
          <w:rFonts w:eastAsia="Times New Roman"/>
          <w:color w:val="000000"/>
          <w:sz w:val="22"/>
          <w:szCs w:val="22"/>
          <w:shd w:val="clear" w:color="auto" w:fill="auto"/>
        </w:rPr>
        <w:t>Расчетный счет 40702810300000050227</w:t>
      </w:r>
    </w:p>
    <w:p w14:paraId="6581FC2B" w14:textId="77777777" w:rsidR="0062422D" w:rsidRPr="0062422D" w:rsidRDefault="0062422D" w:rsidP="0062422D">
      <w:pPr>
        <w:ind w:firstLine="709"/>
        <w:rPr>
          <w:rFonts w:eastAsia="Times New Roman"/>
          <w:color w:val="000000"/>
          <w:sz w:val="22"/>
          <w:szCs w:val="22"/>
          <w:shd w:val="clear" w:color="auto" w:fill="auto"/>
        </w:rPr>
      </w:pPr>
      <w:r w:rsidRPr="0062422D">
        <w:rPr>
          <w:rFonts w:eastAsia="Times New Roman"/>
          <w:color w:val="000000"/>
          <w:sz w:val="22"/>
          <w:szCs w:val="22"/>
          <w:shd w:val="clear" w:color="auto" w:fill="auto"/>
        </w:rPr>
        <w:t xml:space="preserve">Банк получателя: ГПБ (АО) </w:t>
      </w:r>
    </w:p>
    <w:p w14:paraId="46B3D9EF" w14:textId="77777777" w:rsidR="0062422D" w:rsidRPr="0062422D" w:rsidRDefault="0062422D" w:rsidP="006242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2422D">
        <w:rPr>
          <w:rFonts w:eastAsia="Times New Roman"/>
          <w:color w:val="auto"/>
          <w:sz w:val="22"/>
          <w:szCs w:val="22"/>
          <w:shd w:val="clear" w:color="auto" w:fill="auto"/>
          <w:lang w:eastAsia="zh-CN"/>
        </w:rPr>
        <w:t>Корреспондентский счет 30101810200000000823</w:t>
      </w:r>
    </w:p>
    <w:p w14:paraId="7CBC7745"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БИК 044525823</w:t>
      </w:r>
    </w:p>
    <w:p w14:paraId="65387CEA" w14:textId="77777777" w:rsidR="0062422D" w:rsidRPr="0062422D" w:rsidRDefault="0062422D" w:rsidP="0062422D">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62422D">
        <w:rPr>
          <w:rFonts w:eastAsia="Times New Roman"/>
          <w:color w:val="auto"/>
          <w:sz w:val="22"/>
          <w:szCs w:val="22"/>
          <w:shd w:val="clear" w:color="auto" w:fill="auto"/>
        </w:rPr>
        <w:t xml:space="preserve">Назначение платежа: </w:t>
      </w:r>
      <w:r w:rsidRPr="0062422D">
        <w:rPr>
          <w:rFonts w:eastAsia="Times New Roman"/>
          <w:bCs/>
          <w:color w:val="auto"/>
          <w:sz w:val="22"/>
          <w:szCs w:val="22"/>
          <w:shd w:val="clear" w:color="auto" w:fill="auto"/>
        </w:rPr>
        <w:t xml:space="preserve">«Обеспечение исполнения </w:t>
      </w:r>
      <w:r w:rsidRPr="0062422D">
        <w:rPr>
          <w:rFonts w:eastAsia="Times New Roman"/>
          <w:color w:val="auto"/>
          <w:sz w:val="22"/>
          <w:szCs w:val="22"/>
          <w:shd w:val="clear" w:color="auto" w:fill="auto"/>
          <w:lang w:eastAsia="zh-CN"/>
        </w:rPr>
        <w:t>Договора на</w:t>
      </w:r>
      <w:r w:rsidRPr="0062422D">
        <w:rPr>
          <w:rFonts w:eastAsia="Times New Roman"/>
          <w:color w:val="auto"/>
          <w:sz w:val="22"/>
          <w:szCs w:val="22"/>
          <w:shd w:val="clear" w:color="auto" w:fill="auto"/>
        </w:rPr>
        <w:t xml:space="preserve"> </w:t>
      </w:r>
      <w:r w:rsidRPr="0062422D">
        <w:rPr>
          <w:rFonts w:eastAsia="Calibri"/>
          <w:color w:val="auto"/>
          <w:sz w:val="22"/>
          <w:szCs w:val="22"/>
          <w:shd w:val="clear" w:color="auto" w:fill="auto"/>
          <w:lang w:eastAsia="ar-SA"/>
        </w:rPr>
        <w:t>поставку насосов погружных фекальных</w:t>
      </w:r>
      <w:r w:rsidRPr="0062422D">
        <w:rPr>
          <w:rFonts w:eastAsia="Times New Roman"/>
          <w:color w:val="auto"/>
          <w:sz w:val="22"/>
          <w:szCs w:val="22"/>
          <w:shd w:val="clear" w:color="auto" w:fill="auto"/>
        </w:rPr>
        <w:t>».</w:t>
      </w:r>
    </w:p>
    <w:p w14:paraId="431CF7BF" w14:textId="77777777" w:rsidR="0062422D" w:rsidRPr="0062422D" w:rsidRDefault="0062422D" w:rsidP="006242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2422D">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495932F4" w14:textId="77777777" w:rsidR="0062422D" w:rsidRPr="0062422D" w:rsidRDefault="0062422D" w:rsidP="006242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2422D">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7E0488F0" w14:textId="77777777" w:rsidR="0062422D" w:rsidRPr="0062422D" w:rsidRDefault="0062422D" w:rsidP="006242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2422D">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0F065846" w14:textId="77777777" w:rsidR="0062422D" w:rsidRPr="0062422D" w:rsidRDefault="0062422D" w:rsidP="006242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2422D">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01753D4A" w14:textId="77777777" w:rsidR="0062422D" w:rsidRPr="0062422D" w:rsidRDefault="0062422D" w:rsidP="006242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2422D">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09BCFAC8" w14:textId="77777777" w:rsidR="0062422D" w:rsidRPr="0062422D" w:rsidRDefault="0062422D" w:rsidP="006242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2422D">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31ED754B" w14:textId="77777777" w:rsidR="0062422D" w:rsidRPr="0062422D" w:rsidRDefault="0062422D" w:rsidP="006242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2422D">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7DB98AC8" w14:textId="77777777" w:rsidR="0062422D" w:rsidRPr="0062422D" w:rsidRDefault="0062422D" w:rsidP="006242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2422D">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520E1C9E" w14:textId="77777777" w:rsidR="0062422D" w:rsidRPr="0062422D" w:rsidRDefault="0062422D" w:rsidP="006242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2422D">
        <w:rPr>
          <w:rFonts w:eastAsia="Times New Roman"/>
          <w:color w:val="auto"/>
          <w:sz w:val="22"/>
          <w:szCs w:val="22"/>
          <w:shd w:val="clear" w:color="auto" w:fill="auto"/>
          <w:lang w:eastAsia="zh-CN"/>
        </w:rPr>
        <w:t xml:space="preserve">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w:t>
      </w:r>
      <w:r w:rsidRPr="0062422D">
        <w:rPr>
          <w:rFonts w:eastAsia="Times New Roman"/>
          <w:color w:val="auto"/>
          <w:sz w:val="22"/>
          <w:szCs w:val="22"/>
          <w:shd w:val="clear" w:color="auto" w:fill="auto"/>
          <w:lang w:eastAsia="zh-CN"/>
        </w:rPr>
        <w:lastRenderedPageBreak/>
        <w:t>связанные с заключением и оформлением договоров и иных документов по обеспечению исполнения Договора, несет Поставщик.</w:t>
      </w:r>
    </w:p>
    <w:p w14:paraId="026CC8AC" w14:textId="77777777" w:rsidR="0062422D" w:rsidRPr="0062422D" w:rsidRDefault="0062422D" w:rsidP="0062422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2422D">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225B17D9" w14:textId="77777777" w:rsidR="0062422D" w:rsidRPr="0062422D" w:rsidRDefault="0062422D" w:rsidP="0062422D">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1BAE9D81" w14:textId="77777777" w:rsidR="0062422D" w:rsidRPr="0062422D" w:rsidRDefault="0062422D" w:rsidP="0062422D">
      <w:pPr>
        <w:tabs>
          <w:tab w:val="left" w:pos="709"/>
        </w:tabs>
        <w:ind w:firstLine="709"/>
        <w:jc w:val="center"/>
        <w:rPr>
          <w:rFonts w:eastAsia="Times New Roman"/>
          <w:b/>
          <w:color w:val="auto"/>
          <w:position w:val="-1"/>
          <w:sz w:val="22"/>
          <w:szCs w:val="22"/>
          <w:shd w:val="clear" w:color="auto" w:fill="auto"/>
        </w:rPr>
      </w:pPr>
      <w:r w:rsidRPr="0062422D">
        <w:rPr>
          <w:rFonts w:eastAsia="Times New Roman"/>
          <w:b/>
          <w:bCs/>
          <w:color w:val="auto"/>
          <w:position w:val="-1"/>
          <w:sz w:val="22"/>
          <w:szCs w:val="22"/>
          <w:shd w:val="clear" w:color="auto" w:fill="auto"/>
        </w:rPr>
        <w:t xml:space="preserve">9. </w:t>
      </w:r>
      <w:r w:rsidRPr="0062422D">
        <w:rPr>
          <w:rFonts w:eastAsia="Times New Roman"/>
          <w:b/>
          <w:color w:val="auto"/>
          <w:position w:val="-1"/>
          <w:sz w:val="22"/>
          <w:szCs w:val="22"/>
          <w:shd w:val="clear" w:color="auto" w:fill="auto"/>
        </w:rPr>
        <w:t>ОТВЕТСТВЕННОСТЬ СТОРОН</w:t>
      </w:r>
    </w:p>
    <w:p w14:paraId="14DD14CA" w14:textId="77777777" w:rsidR="0062422D" w:rsidRPr="0062422D" w:rsidRDefault="0062422D" w:rsidP="0062422D">
      <w:pPr>
        <w:suppressAutoHyphen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62422D">
        <w:rPr>
          <w:rFonts w:eastAsia="Times New Roman"/>
          <w:color w:val="auto"/>
          <w:sz w:val="22"/>
          <w:szCs w:val="22"/>
          <w:shd w:val="clear" w:color="auto" w:fill="auto"/>
          <w:lang w:eastAsia="zh-CN"/>
        </w:rPr>
        <w:t>ГК РФ,</w:t>
      </w:r>
      <w:r w:rsidRPr="0062422D">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00734255"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60C46C27"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а) 10 процентов цены Договора в случае, если цена Договора не превышает 3 млн. рублей;</w:t>
      </w:r>
    </w:p>
    <w:p w14:paraId="6A75F3A0"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4A10362A"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6AFAB874"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2F833A1F"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а) 1000 рублей, если цена Договора не превышает 3 млн. рублей (включительно);</w:t>
      </w:r>
    </w:p>
    <w:p w14:paraId="58597407"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7AC5164B"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75F52EB5"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5A0DD282" w14:textId="77777777" w:rsidR="0062422D" w:rsidRPr="0062422D" w:rsidRDefault="0062422D" w:rsidP="0062422D">
      <w:pPr>
        <w:suppressAutoHyphen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5BCE4423" w14:textId="77777777" w:rsidR="0062422D" w:rsidRPr="0062422D" w:rsidRDefault="0062422D" w:rsidP="0062422D">
      <w:pPr>
        <w:tabs>
          <w:tab w:val="left" w:pos="709"/>
        </w:tabs>
        <w:ind w:firstLine="709"/>
        <w:jc w:val="center"/>
        <w:rPr>
          <w:rFonts w:eastAsia="Times New Roman"/>
          <w:b/>
          <w:color w:val="auto"/>
          <w:sz w:val="22"/>
          <w:szCs w:val="22"/>
          <w:shd w:val="clear" w:color="auto" w:fill="auto"/>
        </w:rPr>
      </w:pPr>
    </w:p>
    <w:p w14:paraId="1318D1F4" w14:textId="77777777" w:rsidR="0062422D" w:rsidRPr="0062422D" w:rsidRDefault="0062422D" w:rsidP="0062422D">
      <w:pPr>
        <w:tabs>
          <w:tab w:val="left" w:pos="709"/>
        </w:tabs>
        <w:ind w:firstLine="709"/>
        <w:jc w:val="center"/>
        <w:rPr>
          <w:rFonts w:eastAsia="Times New Roman"/>
          <w:b/>
          <w:color w:val="auto"/>
          <w:sz w:val="22"/>
          <w:szCs w:val="22"/>
          <w:shd w:val="clear" w:color="auto" w:fill="auto"/>
        </w:rPr>
      </w:pPr>
      <w:r w:rsidRPr="0062422D">
        <w:rPr>
          <w:rFonts w:eastAsia="Times New Roman"/>
          <w:b/>
          <w:color w:val="auto"/>
          <w:sz w:val="22"/>
          <w:szCs w:val="22"/>
          <w:shd w:val="clear" w:color="auto" w:fill="auto"/>
        </w:rPr>
        <w:t>10. ОБСТОЯТЕЛЬСТВА НЕПРЕОДОЛИМОЙ СИЛЫ</w:t>
      </w:r>
    </w:p>
    <w:p w14:paraId="3A3B2BF2"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0B11C67F"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3F8B8F9"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37DD0332"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 xml:space="preserve">10.4. Если обстоятельства, указанные в </w:t>
      </w:r>
      <w:hyperlink r:id="rId9" w:history="1">
        <w:r w:rsidRPr="0062422D">
          <w:rPr>
            <w:rFonts w:eastAsia="Times New Roman"/>
            <w:color w:val="auto"/>
            <w:sz w:val="22"/>
            <w:szCs w:val="22"/>
            <w:shd w:val="clear" w:color="auto" w:fill="auto"/>
          </w:rPr>
          <w:t>п. 10.1</w:t>
        </w:r>
      </w:hyperlink>
      <w:r w:rsidRPr="0062422D">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34D06DBB"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lastRenderedPageBreak/>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3B0E6D3C" w14:textId="77777777" w:rsidR="0062422D" w:rsidRPr="0062422D" w:rsidRDefault="0062422D" w:rsidP="0062422D">
      <w:pPr>
        <w:tabs>
          <w:tab w:val="left" w:pos="709"/>
        </w:tabs>
        <w:autoSpaceDE w:val="0"/>
        <w:autoSpaceDN w:val="0"/>
        <w:adjustRightInd w:val="0"/>
        <w:ind w:firstLine="709"/>
        <w:rPr>
          <w:rFonts w:eastAsia="Times New Roman"/>
          <w:b/>
          <w:color w:val="auto"/>
          <w:sz w:val="22"/>
          <w:shd w:val="clear" w:color="auto" w:fill="auto"/>
        </w:rPr>
      </w:pPr>
    </w:p>
    <w:p w14:paraId="33816985" w14:textId="77777777" w:rsidR="0062422D" w:rsidRPr="0062422D" w:rsidRDefault="0062422D" w:rsidP="0062422D">
      <w:pPr>
        <w:widowControl w:val="0"/>
        <w:tabs>
          <w:tab w:val="left" w:pos="709"/>
        </w:tabs>
        <w:suppressAutoHyphens/>
        <w:ind w:firstLine="709"/>
        <w:jc w:val="center"/>
        <w:rPr>
          <w:rFonts w:eastAsia="Arial"/>
          <w:b/>
          <w:color w:val="auto"/>
          <w:sz w:val="22"/>
          <w:szCs w:val="22"/>
          <w:shd w:val="clear" w:color="auto" w:fill="auto"/>
          <w:lang w:eastAsia="ar-SA"/>
        </w:rPr>
      </w:pPr>
      <w:r w:rsidRPr="0062422D">
        <w:rPr>
          <w:rFonts w:eastAsia="Arial"/>
          <w:b/>
          <w:color w:val="auto"/>
          <w:sz w:val="22"/>
          <w:szCs w:val="22"/>
          <w:shd w:val="clear" w:color="auto" w:fill="auto"/>
          <w:lang w:eastAsia="ar-SA"/>
        </w:rPr>
        <w:t>11. СРОК ДЕЙСТВИЯ И ПОРЯДОК ИЗМЕНЕНИЯ ДОГОВОРА</w:t>
      </w:r>
    </w:p>
    <w:p w14:paraId="06B9DB2D" w14:textId="77777777" w:rsidR="0062422D" w:rsidRPr="0062422D" w:rsidRDefault="0062422D" w:rsidP="0062422D">
      <w:pPr>
        <w:widowControl w:val="0"/>
        <w:tabs>
          <w:tab w:val="left" w:pos="709"/>
        </w:tabs>
        <w:suppressAutoHyphens/>
        <w:ind w:firstLine="709"/>
        <w:rPr>
          <w:rFonts w:eastAsia="Arial"/>
          <w:color w:val="auto"/>
          <w:sz w:val="22"/>
          <w:szCs w:val="22"/>
          <w:shd w:val="clear" w:color="auto" w:fill="auto"/>
          <w:lang w:eastAsia="ar-SA"/>
        </w:rPr>
      </w:pPr>
      <w:r w:rsidRPr="0062422D">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231A083E" w14:textId="77777777" w:rsidR="0062422D" w:rsidRPr="0062422D" w:rsidRDefault="0062422D" w:rsidP="0062422D">
      <w:pPr>
        <w:widowControl w:val="0"/>
        <w:tabs>
          <w:tab w:val="left" w:pos="709"/>
        </w:tabs>
        <w:suppressAutoHyphens/>
        <w:ind w:firstLine="709"/>
        <w:rPr>
          <w:rFonts w:eastAsia="Arial"/>
          <w:color w:val="auto"/>
          <w:sz w:val="22"/>
          <w:szCs w:val="22"/>
          <w:shd w:val="clear" w:color="auto" w:fill="auto"/>
          <w:lang w:eastAsia="ar-SA"/>
        </w:rPr>
      </w:pPr>
      <w:r w:rsidRPr="0062422D">
        <w:rPr>
          <w:rFonts w:eastAsia="Arial"/>
          <w:color w:val="auto"/>
          <w:sz w:val="22"/>
          <w:szCs w:val="22"/>
          <w:shd w:val="clear" w:color="auto" w:fill="auto"/>
          <w:lang w:eastAsia="ar-SA"/>
        </w:rPr>
        <w:t>11.2. По соглашению сторон срок действия Договора может быть продлен.</w:t>
      </w:r>
    </w:p>
    <w:p w14:paraId="38BB0386" w14:textId="77777777" w:rsidR="0062422D" w:rsidRPr="0062422D" w:rsidRDefault="0062422D" w:rsidP="0062422D">
      <w:pPr>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11.3. Окончание срока действия Договора или его расторжение не освобождает стороны от ответственности за его нарушение.</w:t>
      </w:r>
    </w:p>
    <w:p w14:paraId="7982ECB7" w14:textId="77777777" w:rsidR="0062422D" w:rsidRPr="0062422D" w:rsidRDefault="0062422D" w:rsidP="0062422D">
      <w:pPr>
        <w:autoSpaceDE w:val="0"/>
        <w:autoSpaceDN w:val="0"/>
        <w:adjustRightInd w:val="0"/>
        <w:ind w:firstLine="709"/>
        <w:rPr>
          <w:rFonts w:eastAsia="Times New Roman"/>
          <w:color w:val="auto"/>
          <w:sz w:val="22"/>
          <w:szCs w:val="22"/>
          <w:shd w:val="clear" w:color="auto" w:fill="auto"/>
        </w:rPr>
      </w:pPr>
    </w:p>
    <w:p w14:paraId="2EC01BCC" w14:textId="77777777" w:rsidR="0062422D" w:rsidRPr="0062422D" w:rsidRDefault="0062422D" w:rsidP="0062422D">
      <w:pPr>
        <w:widowControl w:val="0"/>
        <w:tabs>
          <w:tab w:val="left" w:pos="709"/>
        </w:tabs>
        <w:suppressAutoHyphens/>
        <w:ind w:firstLine="709"/>
        <w:jc w:val="center"/>
        <w:rPr>
          <w:rFonts w:eastAsia="Arial"/>
          <w:b/>
          <w:color w:val="auto"/>
          <w:sz w:val="22"/>
          <w:szCs w:val="22"/>
          <w:shd w:val="clear" w:color="auto" w:fill="auto"/>
          <w:lang w:eastAsia="ar-SA"/>
        </w:rPr>
      </w:pPr>
      <w:r w:rsidRPr="0062422D">
        <w:rPr>
          <w:rFonts w:eastAsia="Arial"/>
          <w:b/>
          <w:color w:val="auto"/>
          <w:sz w:val="22"/>
          <w:szCs w:val="22"/>
          <w:shd w:val="clear" w:color="auto" w:fill="auto"/>
          <w:lang w:eastAsia="ar-SA"/>
        </w:rPr>
        <w:t>12. ПОРЯДОК УРЕГУЛИРОВАНИЯ СПОРОВ</w:t>
      </w:r>
    </w:p>
    <w:p w14:paraId="1AF72991" w14:textId="77777777" w:rsidR="0062422D" w:rsidRPr="0062422D" w:rsidRDefault="0062422D" w:rsidP="0062422D">
      <w:pPr>
        <w:suppressAutoHyphens/>
        <w:autoSpaceDE w:val="0"/>
        <w:autoSpaceDN w:val="0"/>
        <w:adjustRightInd w:val="0"/>
        <w:ind w:firstLine="709"/>
        <w:rPr>
          <w:rFonts w:eastAsia="Times New Roman"/>
          <w:color w:val="000000"/>
          <w:sz w:val="22"/>
          <w:szCs w:val="22"/>
          <w:shd w:val="clear" w:color="auto" w:fill="auto"/>
        </w:rPr>
      </w:pPr>
      <w:r w:rsidRPr="0062422D">
        <w:rPr>
          <w:rFonts w:eastAsia="Times New Roman"/>
          <w:color w:val="auto"/>
          <w:sz w:val="22"/>
          <w:szCs w:val="22"/>
          <w:shd w:val="clear" w:color="auto" w:fill="auto"/>
        </w:rPr>
        <w:t xml:space="preserve">12.1. </w:t>
      </w:r>
      <w:r w:rsidRPr="0062422D">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62422D">
        <w:rPr>
          <w:rFonts w:eastAsia="Times New Roman"/>
          <w:color w:val="000000"/>
          <w:sz w:val="22"/>
          <w:szCs w:val="22"/>
          <w:shd w:val="clear" w:color="auto" w:fill="auto"/>
        </w:rPr>
        <w:br/>
        <w:t>по настоящему Договору или в связи с ним, решаются путем переговоров.</w:t>
      </w:r>
    </w:p>
    <w:p w14:paraId="17026BF5" w14:textId="77777777" w:rsidR="0062422D" w:rsidRPr="0062422D" w:rsidRDefault="0062422D" w:rsidP="0062422D">
      <w:pPr>
        <w:suppressAutoHyphen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52F44608"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002F8B4F" w14:textId="77777777" w:rsidR="0062422D" w:rsidRPr="0062422D" w:rsidRDefault="0062422D" w:rsidP="0062422D">
      <w:pPr>
        <w:tabs>
          <w:tab w:val="left" w:pos="709"/>
        </w:tabs>
        <w:autoSpaceDE w:val="0"/>
        <w:autoSpaceDN w:val="0"/>
        <w:adjustRightInd w:val="0"/>
        <w:ind w:firstLine="709"/>
        <w:outlineLvl w:val="1"/>
        <w:rPr>
          <w:rFonts w:eastAsia="Times New Roman"/>
          <w:color w:val="auto"/>
          <w:sz w:val="22"/>
          <w:szCs w:val="22"/>
          <w:shd w:val="clear" w:color="auto" w:fill="auto"/>
        </w:rPr>
      </w:pPr>
    </w:p>
    <w:p w14:paraId="3B00067A" w14:textId="77777777" w:rsidR="0062422D" w:rsidRPr="0062422D" w:rsidRDefault="0062422D" w:rsidP="0062422D">
      <w:pPr>
        <w:tabs>
          <w:tab w:val="left" w:pos="709"/>
        </w:tabs>
        <w:ind w:firstLine="709"/>
        <w:jc w:val="center"/>
        <w:rPr>
          <w:rFonts w:eastAsia="Times New Roman"/>
          <w:b/>
          <w:color w:val="auto"/>
          <w:sz w:val="22"/>
          <w:szCs w:val="22"/>
          <w:shd w:val="clear" w:color="auto" w:fill="auto"/>
        </w:rPr>
      </w:pPr>
      <w:r w:rsidRPr="0062422D">
        <w:rPr>
          <w:rFonts w:eastAsia="Times New Roman"/>
          <w:b/>
          <w:color w:val="auto"/>
          <w:sz w:val="22"/>
          <w:szCs w:val="22"/>
          <w:shd w:val="clear" w:color="auto" w:fill="auto"/>
        </w:rPr>
        <w:t>13. ПОРЯДОК РАСТОРЖЕНИЯ ДОГОВОРА</w:t>
      </w:r>
    </w:p>
    <w:p w14:paraId="0B0559AE"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13.1. Договор может быть расторгнут:</w:t>
      </w:r>
    </w:p>
    <w:p w14:paraId="674E2487"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 по соглашению Сторон;</w:t>
      </w:r>
    </w:p>
    <w:p w14:paraId="3BDC3159"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 в судебном порядке;</w:t>
      </w:r>
    </w:p>
    <w:p w14:paraId="095E092A"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77923DF6"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405FFEED"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13.2.1. При существенном нарушении условий Договора Поставщиком:</w:t>
      </w:r>
    </w:p>
    <w:p w14:paraId="3DC3ADFA" w14:textId="77777777" w:rsidR="0062422D" w:rsidRPr="0062422D" w:rsidRDefault="0062422D" w:rsidP="0062422D">
      <w:pPr>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13.2.1.1. В случае просрочки поставки Товара более чем на 10 дней.</w:t>
      </w:r>
    </w:p>
    <w:p w14:paraId="16F62E88"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7D63E1A8"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7BD4EA74"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3233713B"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7A8BBF78"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13.2.2. В иных случаях, предусмотренных действующим законодательством.</w:t>
      </w:r>
    </w:p>
    <w:p w14:paraId="5E3D5308"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71A73E3C"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380B65F4"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285319AF" w14:textId="77777777" w:rsidR="0062422D" w:rsidRPr="0062422D" w:rsidRDefault="0062422D" w:rsidP="0062422D">
      <w:pPr>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170D1276"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6B8A0212" w14:textId="77777777" w:rsidR="0062422D" w:rsidRPr="0062422D" w:rsidRDefault="0062422D" w:rsidP="0062422D">
      <w:pPr>
        <w:shd w:val="clear" w:color="auto" w:fill="FFFFFF"/>
        <w:ind w:firstLine="709"/>
        <w:rPr>
          <w:rFonts w:eastAsia="Times New Roman"/>
          <w:color w:val="auto"/>
          <w:sz w:val="22"/>
          <w:szCs w:val="22"/>
          <w:shd w:val="clear" w:color="auto" w:fill="FFFFFF"/>
        </w:rPr>
      </w:pPr>
      <w:r w:rsidRPr="0062422D">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287E5823" w14:textId="77777777" w:rsidR="0062422D" w:rsidRPr="0062422D" w:rsidRDefault="0062422D" w:rsidP="0062422D">
      <w:pPr>
        <w:shd w:val="clear" w:color="auto" w:fill="FFFFFF"/>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lastRenderedPageBreak/>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12080A43" w14:textId="77777777" w:rsidR="0062422D" w:rsidRPr="0062422D" w:rsidRDefault="0062422D" w:rsidP="0062422D">
      <w:pPr>
        <w:shd w:val="clear" w:color="auto" w:fill="FFFFFF"/>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597E741F" w14:textId="77777777" w:rsidR="0062422D" w:rsidRPr="0062422D" w:rsidRDefault="0062422D" w:rsidP="0062422D">
      <w:pPr>
        <w:shd w:val="clear" w:color="auto" w:fill="FFFFFF"/>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6339A38C" w14:textId="77777777" w:rsidR="0062422D" w:rsidRPr="0062422D" w:rsidRDefault="0062422D" w:rsidP="0062422D">
      <w:pPr>
        <w:keepNext/>
        <w:keepLines/>
        <w:autoSpaceDE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35442D58" w14:textId="77777777" w:rsidR="0062422D" w:rsidRPr="0062422D" w:rsidRDefault="0062422D" w:rsidP="0062422D">
      <w:pPr>
        <w:keepNext/>
        <w:keepLines/>
        <w:autoSpaceDE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38C49A3" w14:textId="77777777" w:rsidR="0062422D" w:rsidRPr="0062422D" w:rsidRDefault="0062422D" w:rsidP="0062422D">
      <w:pPr>
        <w:keepNext/>
        <w:keepLines/>
        <w:autoSpaceDE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07F19C54" w14:textId="77777777" w:rsidR="0062422D" w:rsidRPr="0062422D" w:rsidRDefault="0062422D" w:rsidP="0062422D">
      <w:pPr>
        <w:keepNext/>
        <w:keepLines/>
        <w:autoSpaceDE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5B06F923" w14:textId="77777777" w:rsidR="0062422D" w:rsidRPr="0062422D" w:rsidRDefault="0062422D" w:rsidP="0062422D">
      <w:pPr>
        <w:keepNext/>
        <w:keepLines/>
        <w:autoSpaceDE w:val="0"/>
        <w:ind w:firstLine="709"/>
        <w:rPr>
          <w:rFonts w:eastAsia="Times New Roman"/>
          <w:color w:val="auto"/>
          <w:sz w:val="22"/>
          <w:szCs w:val="22"/>
          <w:shd w:val="clear" w:color="auto" w:fill="auto"/>
        </w:rPr>
      </w:pPr>
    </w:p>
    <w:p w14:paraId="35909D84" w14:textId="77777777" w:rsidR="0062422D" w:rsidRPr="0062422D" w:rsidRDefault="0062422D" w:rsidP="0062422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62422D">
        <w:rPr>
          <w:rFonts w:eastAsia="Times New Roman"/>
          <w:b/>
          <w:color w:val="auto"/>
          <w:sz w:val="22"/>
          <w:szCs w:val="22"/>
          <w:shd w:val="clear" w:color="auto" w:fill="auto"/>
        </w:rPr>
        <w:t>14. ПРОЧИЕ УСЛОВИЯ</w:t>
      </w:r>
    </w:p>
    <w:p w14:paraId="07F796B7" w14:textId="77777777" w:rsidR="0062422D" w:rsidRPr="0062422D" w:rsidRDefault="0062422D" w:rsidP="0062422D">
      <w:pPr>
        <w:tabs>
          <w:tab w:val="left" w:pos="709"/>
        </w:tabs>
        <w:autoSpaceDE w:val="0"/>
        <w:autoSpaceDN w:val="0"/>
        <w:adjustRightInd w:val="0"/>
        <w:ind w:firstLine="709"/>
        <w:rPr>
          <w:rFonts w:eastAsia="Times New Roman"/>
          <w:color w:val="000000"/>
          <w:sz w:val="22"/>
          <w:szCs w:val="22"/>
          <w:shd w:val="clear" w:color="auto" w:fill="auto"/>
        </w:rPr>
      </w:pPr>
      <w:r w:rsidRPr="0062422D">
        <w:rPr>
          <w:rFonts w:eastAsia="Times New Roman"/>
          <w:color w:val="auto"/>
          <w:sz w:val="22"/>
          <w:szCs w:val="22"/>
          <w:shd w:val="clear" w:color="auto" w:fill="auto"/>
        </w:rPr>
        <w:t xml:space="preserve">14.1. </w:t>
      </w:r>
      <w:r w:rsidRPr="0062422D">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405DA214" w14:textId="77777777" w:rsidR="0062422D" w:rsidRPr="0062422D" w:rsidRDefault="0062422D" w:rsidP="0062422D">
      <w:pPr>
        <w:tabs>
          <w:tab w:val="left" w:pos="709"/>
        </w:tabs>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631FAA90" w14:textId="77777777" w:rsidR="0062422D" w:rsidRPr="0062422D" w:rsidRDefault="0062422D" w:rsidP="0062422D">
      <w:pPr>
        <w:suppressAutoHyphens/>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50DF3339" w14:textId="77777777" w:rsidR="0062422D" w:rsidRPr="0062422D" w:rsidRDefault="0062422D" w:rsidP="0062422D">
      <w:pPr>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14.4. Неотъемлемой частью Договора является:</w:t>
      </w:r>
    </w:p>
    <w:p w14:paraId="1DBCF48A" w14:textId="77777777" w:rsidR="0062422D" w:rsidRPr="0062422D" w:rsidRDefault="0062422D" w:rsidP="0062422D">
      <w:pPr>
        <w:autoSpaceDE w:val="0"/>
        <w:autoSpaceDN w:val="0"/>
        <w:adjustRightInd w:val="0"/>
        <w:ind w:firstLine="709"/>
        <w:rPr>
          <w:rFonts w:eastAsia="Times New Roman"/>
          <w:color w:val="auto"/>
          <w:sz w:val="22"/>
          <w:szCs w:val="22"/>
          <w:shd w:val="clear" w:color="auto" w:fill="auto"/>
        </w:rPr>
      </w:pPr>
      <w:r w:rsidRPr="0062422D">
        <w:rPr>
          <w:rFonts w:eastAsia="Times New Roman"/>
          <w:color w:val="auto"/>
          <w:sz w:val="22"/>
          <w:szCs w:val="22"/>
          <w:shd w:val="clear" w:color="auto" w:fill="auto"/>
        </w:rPr>
        <w:t>- Приложение № 1. Спецификация.</w:t>
      </w:r>
    </w:p>
    <w:p w14:paraId="74FE1C02" w14:textId="77777777" w:rsidR="0062422D" w:rsidRPr="0062422D" w:rsidRDefault="0062422D" w:rsidP="0062422D">
      <w:pPr>
        <w:tabs>
          <w:tab w:val="left" w:pos="709"/>
        </w:tabs>
        <w:ind w:firstLine="709"/>
        <w:jc w:val="left"/>
        <w:rPr>
          <w:rFonts w:eastAsia="Times New Roman"/>
          <w:color w:val="auto"/>
          <w:sz w:val="22"/>
          <w:szCs w:val="22"/>
          <w:shd w:val="clear" w:color="auto" w:fill="auto"/>
        </w:rPr>
      </w:pPr>
    </w:p>
    <w:p w14:paraId="53857CAD" w14:textId="77777777" w:rsidR="0062422D" w:rsidRPr="0062422D" w:rsidRDefault="0062422D" w:rsidP="0062422D">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62422D">
        <w:rPr>
          <w:rFonts w:eastAsia="Calibri"/>
          <w:b/>
          <w:bCs/>
          <w:color w:val="auto"/>
          <w:sz w:val="22"/>
          <w:szCs w:val="22"/>
          <w:shd w:val="clear" w:color="auto" w:fill="auto"/>
          <w:lang w:eastAsia="zh-CN"/>
        </w:rPr>
        <w:lastRenderedPageBreak/>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62422D" w:rsidRPr="0062422D" w14:paraId="1EBD35C9" w14:textId="77777777" w:rsidTr="00DC277A">
        <w:trPr>
          <w:trHeight w:val="4513"/>
        </w:trPr>
        <w:tc>
          <w:tcPr>
            <w:tcW w:w="4961" w:type="dxa"/>
            <w:shd w:val="clear" w:color="auto" w:fill="auto"/>
          </w:tcPr>
          <w:p w14:paraId="430CCDBE" w14:textId="77777777" w:rsidR="0062422D" w:rsidRPr="0062422D" w:rsidRDefault="0062422D" w:rsidP="0062422D">
            <w:pPr>
              <w:suppressAutoHyphens/>
              <w:spacing w:line="216" w:lineRule="auto"/>
              <w:ind w:left="459"/>
              <w:jc w:val="left"/>
              <w:rPr>
                <w:rFonts w:eastAsia="Calibri"/>
                <w:b/>
                <w:bCs/>
                <w:color w:val="auto"/>
                <w:shd w:val="clear" w:color="auto" w:fill="auto"/>
                <w:lang w:eastAsia="zh-CN"/>
              </w:rPr>
            </w:pPr>
            <w:r w:rsidRPr="0062422D">
              <w:rPr>
                <w:rFonts w:eastAsia="Calibri"/>
                <w:b/>
                <w:bCs/>
                <w:color w:val="auto"/>
                <w:sz w:val="22"/>
                <w:szCs w:val="22"/>
                <w:shd w:val="clear" w:color="auto" w:fill="auto"/>
                <w:lang w:eastAsia="zh-CN"/>
              </w:rPr>
              <w:t>Заказчик:</w:t>
            </w:r>
          </w:p>
          <w:p w14:paraId="5D3DC425" w14:textId="77777777" w:rsidR="0062422D" w:rsidRPr="0062422D" w:rsidRDefault="0062422D" w:rsidP="0062422D">
            <w:pPr>
              <w:suppressAutoHyphens/>
              <w:spacing w:line="216" w:lineRule="auto"/>
              <w:ind w:left="459"/>
              <w:jc w:val="left"/>
              <w:rPr>
                <w:rFonts w:eastAsia="Calibri"/>
                <w:b/>
                <w:bCs/>
                <w:color w:val="auto"/>
                <w:shd w:val="clear" w:color="auto" w:fill="auto"/>
                <w:lang w:eastAsia="zh-CN"/>
              </w:rPr>
            </w:pPr>
          </w:p>
          <w:p w14:paraId="259A9C48" w14:textId="77777777" w:rsidR="0062422D" w:rsidRPr="0062422D" w:rsidRDefault="0062422D" w:rsidP="0062422D">
            <w:pPr>
              <w:suppressAutoHyphens/>
              <w:spacing w:line="216" w:lineRule="auto"/>
              <w:ind w:firstLine="425"/>
              <w:jc w:val="left"/>
              <w:rPr>
                <w:rFonts w:eastAsia="Calibri"/>
                <w:color w:val="auto"/>
                <w:spacing w:val="-3"/>
                <w:shd w:val="clear" w:color="auto" w:fill="auto"/>
                <w:lang w:eastAsia="zh-CN"/>
              </w:rPr>
            </w:pPr>
            <w:r w:rsidRPr="0062422D">
              <w:rPr>
                <w:rFonts w:eastAsia="Calibri"/>
                <w:color w:val="auto"/>
                <w:spacing w:val="-3"/>
                <w:sz w:val="22"/>
                <w:szCs w:val="22"/>
                <w:shd w:val="clear" w:color="auto" w:fill="auto"/>
                <w:lang w:eastAsia="zh-CN"/>
              </w:rPr>
              <w:t xml:space="preserve">МУП «Водоканал» </w:t>
            </w:r>
          </w:p>
          <w:p w14:paraId="376A2BA8" w14:textId="77777777" w:rsidR="0062422D" w:rsidRPr="0062422D" w:rsidRDefault="0062422D" w:rsidP="0062422D">
            <w:pPr>
              <w:suppressAutoHyphens/>
              <w:spacing w:line="216" w:lineRule="auto"/>
              <w:ind w:firstLine="425"/>
              <w:jc w:val="left"/>
              <w:rPr>
                <w:rFonts w:eastAsia="Calibri"/>
                <w:color w:val="auto"/>
                <w:spacing w:val="-3"/>
                <w:shd w:val="clear" w:color="auto" w:fill="auto"/>
                <w:lang w:eastAsia="zh-CN"/>
              </w:rPr>
            </w:pPr>
            <w:r w:rsidRPr="0062422D">
              <w:rPr>
                <w:rFonts w:eastAsia="Calibri"/>
                <w:color w:val="auto"/>
                <w:spacing w:val="-3"/>
                <w:sz w:val="22"/>
                <w:szCs w:val="22"/>
                <w:shd w:val="clear" w:color="auto" w:fill="auto"/>
                <w:lang w:eastAsia="zh-CN"/>
              </w:rPr>
              <w:t xml:space="preserve">ИНН/КПП:1215020390/121501001 </w:t>
            </w:r>
          </w:p>
          <w:p w14:paraId="7F199A07" w14:textId="77777777" w:rsidR="0062422D" w:rsidRPr="0062422D" w:rsidRDefault="0062422D" w:rsidP="0062422D">
            <w:pPr>
              <w:suppressAutoHyphens/>
              <w:spacing w:line="216" w:lineRule="auto"/>
              <w:ind w:firstLine="425"/>
              <w:jc w:val="left"/>
              <w:rPr>
                <w:rFonts w:eastAsia="Calibri"/>
                <w:color w:val="auto"/>
                <w:spacing w:val="-3"/>
                <w:shd w:val="clear" w:color="auto" w:fill="auto"/>
                <w:lang w:eastAsia="zh-CN"/>
              </w:rPr>
            </w:pPr>
            <w:r w:rsidRPr="0062422D">
              <w:rPr>
                <w:rFonts w:eastAsia="Calibri"/>
                <w:color w:val="auto"/>
                <w:spacing w:val="-3"/>
                <w:sz w:val="22"/>
                <w:szCs w:val="22"/>
                <w:shd w:val="clear" w:color="auto" w:fill="auto"/>
                <w:lang w:eastAsia="zh-CN"/>
              </w:rPr>
              <w:t>Адрес:424039, Республика Марий Эл,</w:t>
            </w:r>
          </w:p>
          <w:p w14:paraId="1437021F" w14:textId="77777777" w:rsidR="0062422D" w:rsidRPr="0062422D" w:rsidRDefault="0062422D" w:rsidP="0062422D">
            <w:pPr>
              <w:suppressAutoHyphens/>
              <w:spacing w:line="216" w:lineRule="auto"/>
              <w:ind w:firstLine="425"/>
              <w:jc w:val="left"/>
              <w:rPr>
                <w:rFonts w:eastAsia="Calibri"/>
                <w:color w:val="auto"/>
                <w:spacing w:val="-3"/>
                <w:shd w:val="clear" w:color="auto" w:fill="auto"/>
                <w:lang w:eastAsia="zh-CN"/>
              </w:rPr>
            </w:pPr>
            <w:r w:rsidRPr="0062422D">
              <w:rPr>
                <w:rFonts w:eastAsia="Calibri"/>
                <w:color w:val="auto"/>
                <w:spacing w:val="-3"/>
                <w:sz w:val="22"/>
                <w:szCs w:val="22"/>
                <w:shd w:val="clear" w:color="auto" w:fill="auto"/>
                <w:lang w:eastAsia="zh-CN"/>
              </w:rPr>
              <w:t xml:space="preserve">г. Йошкар-Ола, ул. Дружбы, д.2 </w:t>
            </w:r>
          </w:p>
          <w:p w14:paraId="1D59113E" w14:textId="77777777" w:rsidR="0062422D" w:rsidRPr="0062422D" w:rsidRDefault="0062422D" w:rsidP="0062422D">
            <w:pPr>
              <w:suppressAutoHyphens/>
              <w:spacing w:line="216" w:lineRule="auto"/>
              <w:ind w:firstLine="425"/>
              <w:jc w:val="left"/>
              <w:rPr>
                <w:rFonts w:eastAsia="Calibri"/>
                <w:color w:val="auto"/>
                <w:spacing w:val="-3"/>
                <w:shd w:val="clear" w:color="auto" w:fill="auto"/>
                <w:lang w:eastAsia="zh-CN"/>
              </w:rPr>
            </w:pPr>
            <w:r w:rsidRPr="0062422D">
              <w:rPr>
                <w:rFonts w:eastAsia="Calibri"/>
                <w:color w:val="auto"/>
                <w:spacing w:val="-3"/>
                <w:sz w:val="22"/>
                <w:szCs w:val="22"/>
                <w:shd w:val="clear" w:color="auto" w:fill="auto"/>
                <w:lang w:eastAsia="zh-CN"/>
              </w:rPr>
              <w:t>р/с 40702810300000050227</w:t>
            </w:r>
          </w:p>
          <w:p w14:paraId="7CF730EA" w14:textId="77777777" w:rsidR="0062422D" w:rsidRPr="0062422D" w:rsidRDefault="0062422D" w:rsidP="0062422D">
            <w:pPr>
              <w:suppressAutoHyphens/>
              <w:spacing w:line="216" w:lineRule="auto"/>
              <w:ind w:firstLine="425"/>
              <w:jc w:val="left"/>
              <w:rPr>
                <w:rFonts w:eastAsia="Calibri"/>
                <w:color w:val="auto"/>
                <w:spacing w:val="-3"/>
                <w:sz w:val="22"/>
                <w:szCs w:val="22"/>
                <w:shd w:val="clear" w:color="auto" w:fill="auto"/>
                <w:lang w:eastAsia="zh-CN"/>
              </w:rPr>
            </w:pPr>
            <w:r w:rsidRPr="0062422D">
              <w:rPr>
                <w:rFonts w:eastAsia="Calibri"/>
                <w:color w:val="auto"/>
                <w:spacing w:val="-3"/>
                <w:sz w:val="22"/>
                <w:szCs w:val="22"/>
                <w:shd w:val="clear" w:color="auto" w:fill="auto"/>
                <w:lang w:eastAsia="zh-CN"/>
              </w:rPr>
              <w:t>Банк ГПБ (АО)</w:t>
            </w:r>
          </w:p>
          <w:p w14:paraId="321C8675" w14:textId="77777777" w:rsidR="0062422D" w:rsidRPr="0062422D" w:rsidRDefault="0062422D" w:rsidP="0062422D">
            <w:pPr>
              <w:suppressAutoHyphens/>
              <w:spacing w:line="216" w:lineRule="auto"/>
              <w:ind w:firstLine="425"/>
              <w:jc w:val="left"/>
              <w:rPr>
                <w:rFonts w:eastAsia="Calibri"/>
                <w:color w:val="auto"/>
                <w:spacing w:val="-3"/>
                <w:shd w:val="clear" w:color="auto" w:fill="auto"/>
                <w:lang w:eastAsia="zh-CN"/>
              </w:rPr>
            </w:pPr>
            <w:r w:rsidRPr="0062422D">
              <w:rPr>
                <w:rFonts w:eastAsia="Calibri"/>
                <w:color w:val="auto"/>
                <w:spacing w:val="-3"/>
                <w:sz w:val="22"/>
                <w:szCs w:val="22"/>
                <w:shd w:val="clear" w:color="auto" w:fill="auto"/>
                <w:lang w:eastAsia="zh-CN"/>
              </w:rPr>
              <w:t>БИК 044525823,</w:t>
            </w:r>
          </w:p>
          <w:p w14:paraId="0B5EFD51" w14:textId="77777777" w:rsidR="0062422D" w:rsidRPr="0062422D" w:rsidRDefault="0062422D" w:rsidP="0062422D">
            <w:pPr>
              <w:suppressAutoHyphens/>
              <w:spacing w:line="216" w:lineRule="auto"/>
              <w:ind w:firstLine="425"/>
              <w:jc w:val="left"/>
              <w:rPr>
                <w:rFonts w:eastAsia="Calibri"/>
                <w:color w:val="000000"/>
                <w:shd w:val="clear" w:color="auto" w:fill="auto"/>
                <w:lang w:eastAsia="zh-CN"/>
              </w:rPr>
            </w:pPr>
            <w:r w:rsidRPr="0062422D">
              <w:rPr>
                <w:rFonts w:eastAsia="Calibri"/>
                <w:color w:val="auto"/>
                <w:spacing w:val="-3"/>
                <w:sz w:val="22"/>
                <w:szCs w:val="22"/>
                <w:shd w:val="clear" w:color="auto" w:fill="auto"/>
                <w:lang w:eastAsia="zh-CN"/>
              </w:rPr>
              <w:t>к/с 30101810200000000823,</w:t>
            </w:r>
          </w:p>
          <w:p w14:paraId="5628B27D" w14:textId="77777777" w:rsidR="0062422D" w:rsidRPr="0062422D" w:rsidRDefault="0062422D" w:rsidP="0062422D">
            <w:pPr>
              <w:suppressAutoHyphens/>
              <w:spacing w:line="216" w:lineRule="auto"/>
              <w:ind w:firstLine="425"/>
              <w:jc w:val="left"/>
              <w:rPr>
                <w:rFonts w:eastAsia="Calibri"/>
                <w:color w:val="000000"/>
                <w:shd w:val="clear" w:color="auto" w:fill="auto"/>
                <w:lang w:eastAsia="zh-CN"/>
              </w:rPr>
            </w:pPr>
            <w:r w:rsidRPr="0062422D">
              <w:rPr>
                <w:rFonts w:eastAsia="Calibri"/>
                <w:color w:val="000000"/>
                <w:sz w:val="22"/>
                <w:szCs w:val="22"/>
                <w:shd w:val="clear" w:color="auto" w:fill="auto"/>
                <w:lang w:eastAsia="zh-CN"/>
              </w:rPr>
              <w:t>ОКПО 03220481,</w:t>
            </w:r>
          </w:p>
          <w:p w14:paraId="725449BD" w14:textId="77777777" w:rsidR="0062422D" w:rsidRPr="0062422D" w:rsidRDefault="0062422D" w:rsidP="0062422D">
            <w:pPr>
              <w:suppressAutoHyphens/>
              <w:spacing w:line="216" w:lineRule="auto"/>
              <w:ind w:firstLine="425"/>
              <w:jc w:val="left"/>
              <w:rPr>
                <w:rFonts w:eastAsia="Calibri"/>
                <w:color w:val="000000"/>
                <w:shd w:val="clear" w:color="auto" w:fill="auto"/>
                <w:lang w:eastAsia="zh-CN"/>
              </w:rPr>
            </w:pPr>
            <w:r w:rsidRPr="0062422D">
              <w:rPr>
                <w:rFonts w:eastAsia="Calibri"/>
                <w:color w:val="000000"/>
                <w:sz w:val="22"/>
                <w:szCs w:val="22"/>
                <w:shd w:val="clear" w:color="auto" w:fill="auto"/>
                <w:lang w:eastAsia="zh-CN"/>
              </w:rPr>
              <w:t>Тел. (8362) 64-57-62</w:t>
            </w:r>
          </w:p>
          <w:p w14:paraId="269DB9D1" w14:textId="77777777" w:rsidR="0062422D" w:rsidRPr="0062422D" w:rsidRDefault="0062422D" w:rsidP="0062422D">
            <w:pPr>
              <w:suppressAutoHyphens/>
              <w:spacing w:line="216" w:lineRule="auto"/>
              <w:ind w:firstLine="425"/>
              <w:jc w:val="left"/>
              <w:rPr>
                <w:rFonts w:eastAsia="Calibri"/>
                <w:color w:val="000000"/>
                <w:shd w:val="clear" w:color="auto" w:fill="auto"/>
                <w:lang w:val="en-US" w:eastAsia="zh-CN"/>
              </w:rPr>
            </w:pPr>
            <w:r w:rsidRPr="0062422D">
              <w:rPr>
                <w:rFonts w:eastAsia="Calibri"/>
                <w:color w:val="000000"/>
                <w:sz w:val="22"/>
                <w:szCs w:val="22"/>
                <w:shd w:val="clear" w:color="auto" w:fill="auto"/>
                <w:lang w:val="en-US" w:eastAsia="zh-CN"/>
              </w:rPr>
              <w:t>E-mail: krivaksina@vod12.ru</w:t>
            </w:r>
          </w:p>
          <w:p w14:paraId="0BEE5EF8" w14:textId="77777777" w:rsidR="0062422D" w:rsidRPr="0062422D" w:rsidRDefault="0062422D" w:rsidP="0062422D">
            <w:pPr>
              <w:suppressAutoHyphens/>
              <w:spacing w:line="216" w:lineRule="auto"/>
              <w:ind w:firstLine="425"/>
              <w:jc w:val="left"/>
              <w:rPr>
                <w:rFonts w:eastAsia="Calibri"/>
                <w:color w:val="000000"/>
                <w:shd w:val="clear" w:color="auto" w:fill="auto"/>
                <w:lang w:val="en-US" w:eastAsia="zh-CN"/>
              </w:rPr>
            </w:pPr>
          </w:p>
          <w:p w14:paraId="52BE13FA" w14:textId="77777777" w:rsidR="0062422D" w:rsidRPr="0062422D" w:rsidRDefault="0062422D" w:rsidP="0062422D">
            <w:pPr>
              <w:suppressAutoHyphens/>
              <w:spacing w:line="216" w:lineRule="auto"/>
              <w:ind w:firstLine="425"/>
              <w:jc w:val="left"/>
              <w:rPr>
                <w:rFonts w:eastAsia="Calibri"/>
                <w:color w:val="000000"/>
                <w:shd w:val="clear" w:color="auto" w:fill="auto"/>
                <w:lang w:val="en-US" w:eastAsia="zh-CN"/>
              </w:rPr>
            </w:pPr>
          </w:p>
          <w:p w14:paraId="61114D63" w14:textId="77777777" w:rsidR="0062422D" w:rsidRPr="0062422D" w:rsidRDefault="0062422D" w:rsidP="0062422D">
            <w:pPr>
              <w:suppressAutoHyphens/>
              <w:spacing w:line="216" w:lineRule="auto"/>
              <w:ind w:left="459"/>
              <w:jc w:val="left"/>
              <w:rPr>
                <w:rFonts w:eastAsia="Times New Roman"/>
                <w:b/>
                <w:bCs/>
                <w:color w:val="auto"/>
                <w:shd w:val="clear" w:color="auto" w:fill="auto"/>
                <w:lang w:val="en-US" w:eastAsia="zh-CN"/>
              </w:rPr>
            </w:pPr>
            <w:r w:rsidRPr="0062422D">
              <w:rPr>
                <w:rFonts w:eastAsia="Calibri"/>
                <w:color w:val="000000"/>
                <w:sz w:val="22"/>
                <w:szCs w:val="22"/>
                <w:shd w:val="clear" w:color="auto" w:fill="auto"/>
                <w:lang w:val="en-US" w:eastAsia="zh-CN"/>
              </w:rPr>
              <w:t>____________________ / _____________</w:t>
            </w:r>
          </w:p>
          <w:p w14:paraId="6FD2BA8F" w14:textId="77777777" w:rsidR="0062422D" w:rsidRPr="0062422D" w:rsidRDefault="0062422D" w:rsidP="0062422D">
            <w:pPr>
              <w:keepNext/>
              <w:keepLines/>
              <w:shd w:val="clear" w:color="auto" w:fill="FFFFFF"/>
              <w:suppressAutoHyphens/>
              <w:spacing w:line="216" w:lineRule="auto"/>
              <w:ind w:firstLine="425"/>
              <w:rPr>
                <w:rFonts w:eastAsia="Arial"/>
                <w:bCs/>
                <w:color w:val="auto"/>
                <w:shd w:val="clear" w:color="auto" w:fill="auto"/>
                <w:lang w:eastAsia="zh-CN"/>
              </w:rPr>
            </w:pPr>
            <w:r w:rsidRPr="0062422D">
              <w:rPr>
                <w:rFonts w:eastAsia="Arial"/>
                <w:bCs/>
                <w:color w:val="auto"/>
                <w:sz w:val="22"/>
                <w:szCs w:val="22"/>
                <w:shd w:val="clear" w:color="auto" w:fill="auto"/>
                <w:lang w:eastAsia="zh-CN"/>
              </w:rPr>
              <w:t>М.П.</w:t>
            </w:r>
          </w:p>
          <w:p w14:paraId="024BF9DD" w14:textId="77777777" w:rsidR="0062422D" w:rsidRPr="0062422D" w:rsidRDefault="0062422D" w:rsidP="0062422D">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14:paraId="37BD34C7" w14:textId="77777777" w:rsidR="0062422D" w:rsidRPr="0062422D" w:rsidRDefault="0062422D" w:rsidP="0062422D">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62422D">
              <w:rPr>
                <w:rFonts w:eastAsia="Arial"/>
                <w:b/>
                <w:bCs/>
                <w:color w:val="auto"/>
                <w:sz w:val="22"/>
                <w:szCs w:val="22"/>
                <w:shd w:val="clear" w:color="auto" w:fill="auto"/>
                <w:lang w:eastAsia="zh-CN"/>
              </w:rPr>
              <w:t>Поставщик:</w:t>
            </w:r>
          </w:p>
          <w:p w14:paraId="709E978D" w14:textId="77777777" w:rsidR="0062422D" w:rsidRPr="0062422D" w:rsidRDefault="0062422D" w:rsidP="0062422D">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0F28E43A" w14:textId="77777777" w:rsidR="0062422D" w:rsidRPr="0062422D" w:rsidRDefault="0062422D" w:rsidP="0062422D">
            <w:pPr>
              <w:keepNext/>
              <w:keepLines/>
              <w:shd w:val="clear" w:color="auto" w:fill="FFFFFF"/>
              <w:suppressAutoHyphens/>
              <w:spacing w:line="216" w:lineRule="auto"/>
              <w:ind w:firstLine="425"/>
              <w:rPr>
                <w:rFonts w:eastAsia="Arial"/>
                <w:bCs/>
                <w:color w:val="auto"/>
                <w:shd w:val="clear" w:color="auto" w:fill="auto"/>
                <w:lang w:eastAsia="zh-CN"/>
              </w:rPr>
            </w:pPr>
          </w:p>
          <w:p w14:paraId="2EC83D0B" w14:textId="77777777" w:rsidR="0062422D" w:rsidRPr="0062422D" w:rsidRDefault="0062422D" w:rsidP="0062422D">
            <w:pPr>
              <w:keepNext/>
              <w:keepLines/>
              <w:shd w:val="clear" w:color="auto" w:fill="FFFFFF"/>
              <w:suppressAutoHyphens/>
              <w:spacing w:line="216" w:lineRule="auto"/>
              <w:ind w:firstLine="425"/>
              <w:rPr>
                <w:rFonts w:eastAsia="Arial"/>
                <w:bCs/>
                <w:color w:val="auto"/>
                <w:shd w:val="clear" w:color="auto" w:fill="auto"/>
                <w:lang w:eastAsia="zh-CN"/>
              </w:rPr>
            </w:pPr>
          </w:p>
          <w:p w14:paraId="52DA9CC5" w14:textId="77777777" w:rsidR="0062422D" w:rsidRPr="0062422D" w:rsidRDefault="0062422D" w:rsidP="0062422D">
            <w:pPr>
              <w:keepNext/>
              <w:keepLines/>
              <w:shd w:val="clear" w:color="auto" w:fill="FFFFFF"/>
              <w:suppressAutoHyphens/>
              <w:spacing w:line="216" w:lineRule="auto"/>
              <w:ind w:firstLine="425"/>
              <w:rPr>
                <w:rFonts w:eastAsia="Arial"/>
                <w:bCs/>
                <w:color w:val="auto"/>
                <w:shd w:val="clear" w:color="auto" w:fill="auto"/>
                <w:lang w:eastAsia="zh-CN"/>
              </w:rPr>
            </w:pPr>
          </w:p>
          <w:p w14:paraId="27BD203D" w14:textId="77777777" w:rsidR="0062422D" w:rsidRPr="0062422D" w:rsidRDefault="0062422D" w:rsidP="0062422D">
            <w:pPr>
              <w:keepNext/>
              <w:keepLines/>
              <w:shd w:val="clear" w:color="auto" w:fill="FFFFFF"/>
              <w:suppressAutoHyphens/>
              <w:spacing w:line="216" w:lineRule="auto"/>
              <w:ind w:firstLine="425"/>
              <w:rPr>
                <w:rFonts w:eastAsia="Arial"/>
                <w:bCs/>
                <w:color w:val="auto"/>
                <w:shd w:val="clear" w:color="auto" w:fill="auto"/>
                <w:lang w:eastAsia="zh-CN"/>
              </w:rPr>
            </w:pPr>
          </w:p>
          <w:p w14:paraId="1D8A8281" w14:textId="77777777" w:rsidR="0062422D" w:rsidRPr="0062422D" w:rsidRDefault="0062422D" w:rsidP="0062422D">
            <w:pPr>
              <w:keepNext/>
              <w:keepLines/>
              <w:shd w:val="clear" w:color="auto" w:fill="FFFFFF"/>
              <w:suppressAutoHyphens/>
              <w:spacing w:line="216" w:lineRule="auto"/>
              <w:ind w:firstLine="425"/>
              <w:rPr>
                <w:rFonts w:eastAsia="Arial"/>
                <w:bCs/>
                <w:color w:val="auto"/>
                <w:shd w:val="clear" w:color="auto" w:fill="auto"/>
                <w:lang w:eastAsia="zh-CN"/>
              </w:rPr>
            </w:pPr>
          </w:p>
          <w:p w14:paraId="65BD4722" w14:textId="77777777" w:rsidR="0062422D" w:rsidRPr="0062422D" w:rsidRDefault="0062422D" w:rsidP="0062422D">
            <w:pPr>
              <w:keepNext/>
              <w:keepLines/>
              <w:shd w:val="clear" w:color="auto" w:fill="FFFFFF"/>
              <w:suppressAutoHyphens/>
              <w:spacing w:line="216" w:lineRule="auto"/>
              <w:ind w:firstLine="425"/>
              <w:rPr>
                <w:rFonts w:eastAsia="Arial"/>
                <w:bCs/>
                <w:color w:val="auto"/>
                <w:shd w:val="clear" w:color="auto" w:fill="auto"/>
                <w:lang w:eastAsia="zh-CN"/>
              </w:rPr>
            </w:pPr>
          </w:p>
          <w:p w14:paraId="295ECD01" w14:textId="77777777" w:rsidR="0062422D" w:rsidRPr="0062422D" w:rsidRDefault="0062422D" w:rsidP="0062422D">
            <w:pPr>
              <w:keepNext/>
              <w:keepLines/>
              <w:shd w:val="clear" w:color="auto" w:fill="FFFFFF"/>
              <w:suppressAutoHyphens/>
              <w:spacing w:line="216" w:lineRule="auto"/>
              <w:ind w:firstLine="425"/>
              <w:rPr>
                <w:rFonts w:eastAsia="Arial"/>
                <w:bCs/>
                <w:color w:val="auto"/>
                <w:shd w:val="clear" w:color="auto" w:fill="auto"/>
                <w:lang w:eastAsia="zh-CN"/>
              </w:rPr>
            </w:pPr>
          </w:p>
          <w:p w14:paraId="34EB5730" w14:textId="77777777" w:rsidR="0062422D" w:rsidRPr="0062422D" w:rsidRDefault="0062422D" w:rsidP="0062422D">
            <w:pPr>
              <w:keepNext/>
              <w:keepLines/>
              <w:shd w:val="clear" w:color="auto" w:fill="FFFFFF"/>
              <w:suppressAutoHyphens/>
              <w:spacing w:line="216" w:lineRule="auto"/>
              <w:ind w:firstLine="425"/>
              <w:rPr>
                <w:rFonts w:eastAsia="Arial"/>
                <w:bCs/>
                <w:color w:val="auto"/>
                <w:shd w:val="clear" w:color="auto" w:fill="auto"/>
                <w:lang w:eastAsia="zh-CN"/>
              </w:rPr>
            </w:pPr>
          </w:p>
          <w:p w14:paraId="437C8C47" w14:textId="77777777" w:rsidR="0062422D" w:rsidRPr="0062422D" w:rsidRDefault="0062422D" w:rsidP="0062422D">
            <w:pPr>
              <w:keepNext/>
              <w:keepLines/>
              <w:shd w:val="clear" w:color="auto" w:fill="FFFFFF"/>
              <w:suppressAutoHyphens/>
              <w:spacing w:line="216" w:lineRule="auto"/>
              <w:ind w:firstLine="425"/>
              <w:rPr>
                <w:rFonts w:eastAsia="Arial"/>
                <w:bCs/>
                <w:color w:val="auto"/>
                <w:shd w:val="clear" w:color="auto" w:fill="auto"/>
                <w:lang w:eastAsia="zh-CN"/>
              </w:rPr>
            </w:pPr>
          </w:p>
          <w:p w14:paraId="1C1E5058" w14:textId="77777777" w:rsidR="0062422D" w:rsidRPr="0062422D" w:rsidRDefault="0062422D" w:rsidP="0062422D">
            <w:pPr>
              <w:shd w:val="clear" w:color="auto" w:fill="FFFFFF"/>
              <w:suppressAutoHyphens/>
              <w:spacing w:line="216" w:lineRule="auto"/>
              <w:rPr>
                <w:rFonts w:eastAsia="Arial"/>
                <w:bCs/>
                <w:color w:val="auto"/>
                <w:shd w:val="clear" w:color="auto" w:fill="auto"/>
                <w:lang w:eastAsia="zh-CN"/>
              </w:rPr>
            </w:pPr>
          </w:p>
          <w:p w14:paraId="51FCFD8F" w14:textId="77777777" w:rsidR="0062422D" w:rsidRPr="0062422D" w:rsidRDefault="0062422D" w:rsidP="0062422D">
            <w:pPr>
              <w:shd w:val="clear" w:color="auto" w:fill="FFFFFF"/>
              <w:suppressAutoHyphens/>
              <w:spacing w:line="216" w:lineRule="auto"/>
              <w:ind w:firstLine="425"/>
              <w:rPr>
                <w:rFonts w:eastAsia="Arial"/>
                <w:bCs/>
                <w:color w:val="auto"/>
                <w:shd w:val="clear" w:color="auto" w:fill="auto"/>
                <w:lang w:eastAsia="zh-CN"/>
              </w:rPr>
            </w:pPr>
          </w:p>
          <w:p w14:paraId="71983CA0" w14:textId="77777777" w:rsidR="0062422D" w:rsidRPr="0062422D" w:rsidRDefault="0062422D" w:rsidP="0062422D">
            <w:pPr>
              <w:shd w:val="clear" w:color="auto" w:fill="FFFFFF"/>
              <w:suppressAutoHyphens/>
              <w:spacing w:line="216" w:lineRule="auto"/>
              <w:ind w:firstLine="425"/>
              <w:rPr>
                <w:rFonts w:eastAsia="Arial"/>
                <w:bCs/>
                <w:color w:val="auto"/>
                <w:shd w:val="clear" w:color="auto" w:fill="auto"/>
                <w:lang w:eastAsia="zh-CN"/>
              </w:rPr>
            </w:pPr>
          </w:p>
          <w:p w14:paraId="785AB29E" w14:textId="77777777" w:rsidR="0062422D" w:rsidRPr="0062422D" w:rsidRDefault="0062422D" w:rsidP="0062422D">
            <w:pPr>
              <w:keepNext/>
              <w:keepLines/>
              <w:shd w:val="clear" w:color="auto" w:fill="FFFFFF"/>
              <w:suppressAutoHyphens/>
              <w:spacing w:line="216" w:lineRule="auto"/>
              <w:ind w:left="34"/>
              <w:rPr>
                <w:rFonts w:eastAsia="Times New Roman"/>
                <w:b/>
                <w:bCs/>
                <w:color w:val="auto"/>
                <w:shd w:val="clear" w:color="auto" w:fill="auto"/>
                <w:lang w:eastAsia="zh-CN"/>
              </w:rPr>
            </w:pPr>
            <w:r w:rsidRPr="0062422D">
              <w:rPr>
                <w:rFonts w:eastAsia="Arial"/>
                <w:bCs/>
                <w:color w:val="auto"/>
                <w:sz w:val="22"/>
                <w:szCs w:val="22"/>
                <w:shd w:val="clear" w:color="auto" w:fill="auto"/>
                <w:lang w:eastAsia="zh-CN"/>
              </w:rPr>
              <w:t xml:space="preserve">_________________ </w:t>
            </w:r>
            <w:r w:rsidRPr="0062422D">
              <w:rPr>
                <w:rFonts w:eastAsia="Arial"/>
                <w:b/>
                <w:bCs/>
                <w:color w:val="auto"/>
                <w:sz w:val="22"/>
                <w:szCs w:val="22"/>
                <w:shd w:val="clear" w:color="auto" w:fill="auto"/>
                <w:lang w:eastAsia="zh-CN"/>
              </w:rPr>
              <w:t>/</w:t>
            </w:r>
            <w:r w:rsidRPr="0062422D">
              <w:rPr>
                <w:rFonts w:eastAsia="Arial"/>
                <w:bCs/>
                <w:color w:val="auto"/>
                <w:sz w:val="22"/>
                <w:szCs w:val="22"/>
                <w:shd w:val="clear" w:color="auto" w:fill="auto"/>
                <w:lang w:eastAsia="zh-CN"/>
              </w:rPr>
              <w:t>________________</w:t>
            </w:r>
          </w:p>
          <w:p w14:paraId="4A835833" w14:textId="77777777" w:rsidR="0062422D" w:rsidRPr="0062422D" w:rsidRDefault="0062422D" w:rsidP="0062422D">
            <w:pPr>
              <w:keepNext/>
              <w:keepLines/>
              <w:shd w:val="clear" w:color="auto" w:fill="FFFFFF"/>
              <w:suppressAutoHyphens/>
              <w:spacing w:line="216" w:lineRule="auto"/>
              <w:ind w:firstLine="425"/>
              <w:rPr>
                <w:rFonts w:eastAsia="Arial"/>
                <w:bCs/>
                <w:color w:val="auto"/>
                <w:shd w:val="clear" w:color="auto" w:fill="auto"/>
                <w:lang w:eastAsia="zh-CN"/>
              </w:rPr>
            </w:pPr>
            <w:r w:rsidRPr="0062422D">
              <w:rPr>
                <w:rFonts w:eastAsia="Arial"/>
                <w:bCs/>
                <w:color w:val="auto"/>
                <w:sz w:val="22"/>
                <w:szCs w:val="22"/>
                <w:shd w:val="clear" w:color="auto" w:fill="auto"/>
                <w:lang w:eastAsia="zh-CN"/>
              </w:rPr>
              <w:t>М.П.</w:t>
            </w:r>
          </w:p>
          <w:p w14:paraId="2BDB7FA9" w14:textId="77777777" w:rsidR="0062422D" w:rsidRPr="0062422D" w:rsidRDefault="0062422D" w:rsidP="0062422D">
            <w:pPr>
              <w:keepNext/>
              <w:keepLines/>
              <w:shd w:val="clear" w:color="auto" w:fill="FFFFFF"/>
              <w:suppressAutoHyphens/>
              <w:spacing w:line="216" w:lineRule="auto"/>
              <w:ind w:firstLine="425"/>
              <w:rPr>
                <w:rFonts w:eastAsia="Arial"/>
                <w:color w:val="auto"/>
                <w:shd w:val="clear" w:color="auto" w:fill="auto"/>
                <w:lang w:eastAsia="zh-CN"/>
              </w:rPr>
            </w:pPr>
          </w:p>
        </w:tc>
      </w:tr>
    </w:tbl>
    <w:p w14:paraId="5BC52D1F" w14:textId="77777777" w:rsidR="0062422D" w:rsidRPr="0062422D" w:rsidRDefault="0062422D" w:rsidP="0062422D">
      <w:pPr>
        <w:rPr>
          <w:rFonts w:eastAsia="Times New Roman"/>
          <w:color w:val="auto"/>
          <w:sz w:val="20"/>
          <w:szCs w:val="20"/>
          <w:shd w:val="clear" w:color="auto" w:fill="auto"/>
        </w:rPr>
      </w:pPr>
    </w:p>
    <w:p w14:paraId="3660D494" w14:textId="77777777" w:rsidR="0062422D" w:rsidRPr="0062422D" w:rsidRDefault="0062422D" w:rsidP="0062422D">
      <w:pPr>
        <w:ind w:left="1276" w:firstLine="6095"/>
        <w:rPr>
          <w:rFonts w:eastAsia="Times New Roman"/>
          <w:color w:val="auto"/>
          <w:sz w:val="20"/>
          <w:szCs w:val="20"/>
          <w:shd w:val="clear" w:color="auto" w:fill="auto"/>
        </w:rPr>
      </w:pPr>
    </w:p>
    <w:p w14:paraId="3BC81532" w14:textId="77777777" w:rsidR="0062422D" w:rsidRPr="0062422D" w:rsidRDefault="0062422D" w:rsidP="0062422D">
      <w:pPr>
        <w:ind w:left="1276" w:firstLine="6095"/>
        <w:rPr>
          <w:rFonts w:eastAsia="Times New Roman"/>
          <w:color w:val="auto"/>
          <w:sz w:val="20"/>
          <w:szCs w:val="20"/>
          <w:shd w:val="clear" w:color="auto" w:fill="auto"/>
        </w:rPr>
      </w:pPr>
      <w:r w:rsidRPr="0062422D">
        <w:rPr>
          <w:rFonts w:eastAsia="Times New Roman"/>
          <w:color w:val="auto"/>
          <w:sz w:val="20"/>
          <w:szCs w:val="20"/>
          <w:shd w:val="clear" w:color="auto" w:fill="auto"/>
        </w:rPr>
        <w:t>Приложение № 1</w:t>
      </w:r>
    </w:p>
    <w:p w14:paraId="05E1FA6E" w14:textId="77777777" w:rsidR="0062422D" w:rsidRPr="0062422D" w:rsidRDefault="0062422D" w:rsidP="0062422D">
      <w:pPr>
        <w:ind w:left="7371"/>
        <w:jc w:val="left"/>
        <w:rPr>
          <w:rFonts w:eastAsia="Times New Roman"/>
          <w:color w:val="auto"/>
          <w:sz w:val="20"/>
          <w:szCs w:val="20"/>
          <w:shd w:val="clear" w:color="auto" w:fill="auto"/>
        </w:rPr>
      </w:pPr>
      <w:r w:rsidRPr="0062422D">
        <w:rPr>
          <w:rFonts w:eastAsia="Times New Roman"/>
          <w:color w:val="auto"/>
          <w:sz w:val="20"/>
          <w:szCs w:val="20"/>
          <w:shd w:val="clear" w:color="auto" w:fill="auto"/>
        </w:rPr>
        <w:t>к Договору на поставку насосов погружных фекальных №______от____________2025 г.</w:t>
      </w:r>
    </w:p>
    <w:p w14:paraId="49510A94" w14:textId="77777777" w:rsidR="0062422D" w:rsidRPr="0062422D" w:rsidRDefault="0062422D" w:rsidP="0062422D">
      <w:pPr>
        <w:ind w:left="1276" w:firstLine="8363"/>
        <w:rPr>
          <w:rFonts w:eastAsia="Times New Roman"/>
          <w:color w:val="auto"/>
          <w:sz w:val="20"/>
          <w:szCs w:val="20"/>
          <w:shd w:val="clear" w:color="auto" w:fill="auto"/>
        </w:rPr>
      </w:pPr>
    </w:p>
    <w:p w14:paraId="450FA795" w14:textId="77777777" w:rsidR="0062422D" w:rsidRPr="0062422D" w:rsidRDefault="0062422D" w:rsidP="0062422D">
      <w:pPr>
        <w:ind w:left="7082"/>
        <w:rPr>
          <w:rFonts w:eastAsia="Times New Roman"/>
          <w:color w:val="auto"/>
          <w:sz w:val="20"/>
          <w:szCs w:val="20"/>
          <w:shd w:val="clear" w:color="auto" w:fill="auto"/>
        </w:rPr>
      </w:pPr>
    </w:p>
    <w:p w14:paraId="049CD47A" w14:textId="77777777" w:rsidR="0062422D" w:rsidRPr="0062422D" w:rsidRDefault="0062422D" w:rsidP="0062422D">
      <w:pPr>
        <w:jc w:val="center"/>
        <w:rPr>
          <w:rFonts w:eastAsia="Times New Roman"/>
          <w:b/>
          <w:color w:val="auto"/>
          <w:sz w:val="20"/>
          <w:szCs w:val="20"/>
          <w:shd w:val="clear" w:color="auto" w:fill="auto"/>
        </w:rPr>
      </w:pPr>
    </w:p>
    <w:p w14:paraId="0F8FFB87" w14:textId="77777777" w:rsidR="0062422D" w:rsidRPr="0062422D" w:rsidRDefault="0062422D" w:rsidP="0062422D">
      <w:pPr>
        <w:spacing w:line="216" w:lineRule="auto"/>
        <w:jc w:val="center"/>
        <w:rPr>
          <w:rFonts w:eastAsia="Times New Roman"/>
          <w:color w:val="auto"/>
          <w:sz w:val="22"/>
          <w:szCs w:val="22"/>
          <w:shd w:val="clear" w:color="auto" w:fill="auto"/>
        </w:rPr>
      </w:pPr>
      <w:r w:rsidRPr="0062422D">
        <w:rPr>
          <w:rFonts w:eastAsia="Times New Roman"/>
          <w:b/>
          <w:color w:val="auto"/>
          <w:sz w:val="22"/>
          <w:szCs w:val="22"/>
          <w:shd w:val="clear" w:color="auto" w:fill="auto"/>
        </w:rPr>
        <w:t xml:space="preserve">Спецификация </w:t>
      </w:r>
    </w:p>
    <w:p w14:paraId="21B12E28" w14:textId="77777777" w:rsidR="0062422D" w:rsidRPr="0062422D" w:rsidRDefault="0062422D" w:rsidP="0062422D">
      <w:pPr>
        <w:shd w:val="clear" w:color="auto" w:fill="FFFFFF"/>
        <w:spacing w:line="216" w:lineRule="auto"/>
        <w:ind w:left="851" w:firstLine="425"/>
        <w:jc w:val="right"/>
        <w:rPr>
          <w:rFonts w:eastAsia="Times New Roman"/>
          <w:color w:val="auto"/>
          <w:sz w:val="22"/>
          <w:szCs w:val="22"/>
          <w:shd w:val="clear" w:color="auto" w:fill="auto"/>
        </w:rPr>
      </w:pPr>
    </w:p>
    <w:p w14:paraId="25446C48" w14:textId="77777777" w:rsidR="0062422D" w:rsidRPr="0062422D" w:rsidRDefault="0062422D" w:rsidP="0062422D">
      <w:pPr>
        <w:widowControl w:val="0"/>
        <w:spacing w:line="216" w:lineRule="auto"/>
        <w:ind w:left="851" w:firstLine="425"/>
        <w:rPr>
          <w:rFonts w:eastAsia="Times New Roman"/>
          <w:b/>
          <w:color w:val="auto"/>
          <w:sz w:val="22"/>
          <w:szCs w:val="22"/>
          <w:shd w:val="clear" w:color="auto" w:fill="auto"/>
        </w:rPr>
      </w:pPr>
      <w:r w:rsidRPr="0062422D">
        <w:rPr>
          <w:rFonts w:eastAsia="Times New Roman"/>
          <w:b/>
          <w:color w:val="auto"/>
          <w:sz w:val="22"/>
          <w:szCs w:val="22"/>
          <w:shd w:val="clear" w:color="auto" w:fill="auto"/>
        </w:rPr>
        <w:t xml:space="preserve">1. Наименование объекта закупки: </w:t>
      </w:r>
      <w:r w:rsidRPr="0062422D">
        <w:rPr>
          <w:rFonts w:eastAsia="Times New Roman"/>
          <w:color w:val="auto"/>
          <w:sz w:val="22"/>
          <w:szCs w:val="22"/>
          <w:shd w:val="clear" w:color="auto" w:fill="auto"/>
        </w:rPr>
        <w:t>Поставка насосов погружных фекальных.</w:t>
      </w:r>
    </w:p>
    <w:p w14:paraId="4CFABF07" w14:textId="77777777" w:rsidR="0062422D" w:rsidRPr="0062422D" w:rsidRDefault="0062422D" w:rsidP="0062422D">
      <w:pPr>
        <w:widowControl w:val="0"/>
        <w:spacing w:line="216" w:lineRule="auto"/>
        <w:ind w:left="851" w:firstLine="425"/>
        <w:rPr>
          <w:rFonts w:eastAsia="Times New Roman"/>
          <w:b/>
          <w:color w:val="auto"/>
          <w:sz w:val="22"/>
          <w:szCs w:val="22"/>
          <w:shd w:val="clear" w:color="auto" w:fill="auto"/>
        </w:rPr>
      </w:pPr>
      <w:r w:rsidRPr="0062422D">
        <w:rPr>
          <w:rFonts w:eastAsia="Times New Roman"/>
          <w:b/>
          <w:color w:val="auto"/>
          <w:sz w:val="22"/>
          <w:szCs w:val="22"/>
          <w:shd w:val="clear" w:color="auto" w:fill="auto"/>
        </w:rPr>
        <w:t>2. Описание объекта закупки:</w:t>
      </w:r>
    </w:p>
    <w:p w14:paraId="4A7F4436" w14:textId="77777777" w:rsidR="0062422D" w:rsidRPr="0062422D" w:rsidRDefault="0062422D" w:rsidP="0062422D">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62422D" w:rsidRPr="0062422D" w14:paraId="0ADD3BAB" w14:textId="77777777" w:rsidTr="00DC277A">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0F68AF33" w14:textId="77777777" w:rsidR="0062422D" w:rsidRPr="0062422D" w:rsidRDefault="0062422D" w:rsidP="0062422D">
            <w:pPr>
              <w:jc w:val="center"/>
              <w:rPr>
                <w:rFonts w:eastAsia="Times New Roman"/>
                <w:color w:val="auto"/>
                <w:shd w:val="clear" w:color="auto" w:fill="auto"/>
              </w:rPr>
            </w:pPr>
            <w:r w:rsidRPr="0062422D">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3E15FA5D" w14:textId="77777777" w:rsidR="0062422D" w:rsidRPr="0062422D" w:rsidRDefault="0062422D" w:rsidP="0062422D">
            <w:pPr>
              <w:jc w:val="center"/>
              <w:rPr>
                <w:rFonts w:eastAsia="Times New Roman"/>
                <w:color w:val="auto"/>
                <w:shd w:val="clear" w:color="auto" w:fill="auto"/>
              </w:rPr>
            </w:pPr>
            <w:r w:rsidRPr="0062422D">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6C329C85" w14:textId="77777777" w:rsidR="0062422D" w:rsidRPr="0062422D" w:rsidRDefault="0062422D" w:rsidP="0062422D">
            <w:pPr>
              <w:jc w:val="center"/>
              <w:rPr>
                <w:rFonts w:eastAsia="Times New Roman"/>
                <w:color w:val="auto"/>
                <w:shd w:val="clear" w:color="auto" w:fill="auto"/>
              </w:rPr>
            </w:pPr>
            <w:r w:rsidRPr="0062422D">
              <w:rPr>
                <w:rFonts w:eastAsia="Times New Roman"/>
                <w:color w:val="auto"/>
                <w:sz w:val="22"/>
                <w:szCs w:val="22"/>
                <w:shd w:val="clear" w:color="auto" w:fill="auto"/>
              </w:rPr>
              <w:t>Состав и характеристики товара (потребительские, качественные, технические)</w:t>
            </w:r>
          </w:p>
          <w:p w14:paraId="6CAB993E" w14:textId="77777777" w:rsidR="0062422D" w:rsidRPr="0062422D" w:rsidRDefault="0062422D" w:rsidP="0062422D">
            <w:pPr>
              <w:jc w:val="center"/>
              <w:rPr>
                <w:rFonts w:eastAsia="Times New Roman"/>
                <w:color w:val="auto"/>
                <w:shd w:val="clear" w:color="auto" w:fill="auto"/>
              </w:rPr>
            </w:pPr>
            <w:r w:rsidRPr="0062422D">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0E22D457" w14:textId="77777777" w:rsidR="0062422D" w:rsidRPr="0062422D" w:rsidRDefault="0062422D" w:rsidP="0062422D">
            <w:pPr>
              <w:jc w:val="center"/>
              <w:rPr>
                <w:rFonts w:eastAsia="Times New Roman"/>
                <w:color w:val="auto"/>
                <w:shd w:val="clear" w:color="auto" w:fill="auto"/>
              </w:rPr>
            </w:pPr>
            <w:r w:rsidRPr="0062422D">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6938C7F9" w14:textId="77777777" w:rsidR="0062422D" w:rsidRPr="0062422D" w:rsidRDefault="0062422D" w:rsidP="0062422D">
            <w:pPr>
              <w:jc w:val="center"/>
              <w:rPr>
                <w:rFonts w:eastAsia="Times New Roman"/>
                <w:color w:val="auto"/>
                <w:shd w:val="clear" w:color="auto" w:fill="auto"/>
              </w:rPr>
            </w:pPr>
            <w:r w:rsidRPr="0062422D">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25C8867" w14:textId="77777777" w:rsidR="0062422D" w:rsidRPr="0062422D" w:rsidRDefault="0062422D" w:rsidP="0062422D">
            <w:pPr>
              <w:jc w:val="center"/>
              <w:rPr>
                <w:rFonts w:eastAsia="Times New Roman"/>
                <w:color w:val="auto"/>
                <w:shd w:val="clear" w:color="auto" w:fill="auto"/>
              </w:rPr>
            </w:pPr>
            <w:r w:rsidRPr="0062422D">
              <w:rPr>
                <w:rFonts w:eastAsia="Times New Roman"/>
                <w:color w:val="auto"/>
                <w:sz w:val="22"/>
                <w:szCs w:val="22"/>
                <w:shd w:val="clear" w:color="auto" w:fill="auto"/>
              </w:rPr>
              <w:t xml:space="preserve">Сумма </w:t>
            </w:r>
          </w:p>
          <w:p w14:paraId="72E9B54D" w14:textId="77777777" w:rsidR="0062422D" w:rsidRPr="0062422D" w:rsidRDefault="0062422D" w:rsidP="0062422D">
            <w:pPr>
              <w:spacing w:line="216" w:lineRule="auto"/>
              <w:jc w:val="center"/>
              <w:rPr>
                <w:rFonts w:eastAsia="Times New Roman"/>
                <w:color w:val="auto"/>
                <w:shd w:val="clear" w:color="auto" w:fill="auto"/>
              </w:rPr>
            </w:pPr>
            <w:r w:rsidRPr="0062422D">
              <w:rPr>
                <w:rFonts w:eastAsia="Times New Roman"/>
                <w:color w:val="auto"/>
                <w:sz w:val="22"/>
                <w:szCs w:val="22"/>
                <w:shd w:val="clear" w:color="auto" w:fill="auto"/>
              </w:rPr>
              <w:t>(в руб. с НДС)</w:t>
            </w:r>
          </w:p>
        </w:tc>
      </w:tr>
      <w:tr w:rsidR="0062422D" w:rsidRPr="0062422D" w14:paraId="221D6804" w14:textId="77777777" w:rsidTr="00DC277A">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6446C9CA" w14:textId="77777777" w:rsidR="0062422D" w:rsidRPr="0062422D" w:rsidRDefault="0062422D" w:rsidP="0062422D">
            <w:pPr>
              <w:jc w:val="center"/>
              <w:rPr>
                <w:rFonts w:eastAsia="Times New Roman"/>
                <w:color w:val="000000"/>
                <w:shd w:val="clear" w:color="auto" w:fill="auto"/>
              </w:rPr>
            </w:pPr>
            <w:r w:rsidRPr="0062422D">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0AB82CD8" w14:textId="77777777" w:rsidR="0062422D" w:rsidRPr="0062422D" w:rsidRDefault="0062422D" w:rsidP="0062422D">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569D0181" w14:textId="77777777" w:rsidR="0062422D" w:rsidRPr="0062422D" w:rsidRDefault="0062422D" w:rsidP="0062422D">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604FA40D" w14:textId="77777777" w:rsidR="0062422D" w:rsidRPr="0062422D" w:rsidRDefault="0062422D" w:rsidP="0062422D">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6A558008" w14:textId="77777777" w:rsidR="0062422D" w:rsidRPr="0062422D" w:rsidRDefault="0062422D" w:rsidP="0062422D">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D8FAA" w14:textId="77777777" w:rsidR="0062422D" w:rsidRPr="0062422D" w:rsidRDefault="0062422D" w:rsidP="0062422D">
            <w:pPr>
              <w:jc w:val="center"/>
              <w:rPr>
                <w:rFonts w:eastAsia="Times New Roman"/>
                <w:color w:val="000000"/>
                <w:shd w:val="clear" w:color="auto" w:fill="auto"/>
              </w:rPr>
            </w:pPr>
          </w:p>
        </w:tc>
      </w:tr>
      <w:tr w:rsidR="0062422D" w:rsidRPr="0062422D" w14:paraId="3D0432D1" w14:textId="77777777" w:rsidTr="00DC277A">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5D2C33A6" w14:textId="77777777" w:rsidR="0062422D" w:rsidRPr="0062422D" w:rsidRDefault="0062422D" w:rsidP="0062422D">
            <w:pPr>
              <w:jc w:val="center"/>
              <w:rPr>
                <w:rFonts w:eastAsia="Times New Roman"/>
                <w:color w:val="000000"/>
                <w:sz w:val="22"/>
                <w:szCs w:val="22"/>
                <w:shd w:val="clear" w:color="auto" w:fill="auto"/>
              </w:rPr>
            </w:pPr>
            <w:r w:rsidRPr="0062422D">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03C64B1D" w14:textId="77777777" w:rsidR="0062422D" w:rsidRPr="0062422D" w:rsidRDefault="0062422D" w:rsidP="0062422D">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693C48E9" w14:textId="77777777" w:rsidR="0062422D" w:rsidRPr="0062422D" w:rsidRDefault="0062422D" w:rsidP="0062422D">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48C60762" w14:textId="77777777" w:rsidR="0062422D" w:rsidRPr="0062422D" w:rsidRDefault="0062422D" w:rsidP="0062422D">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016144A" w14:textId="77777777" w:rsidR="0062422D" w:rsidRPr="0062422D" w:rsidRDefault="0062422D" w:rsidP="0062422D">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544FC" w14:textId="77777777" w:rsidR="0062422D" w:rsidRPr="0062422D" w:rsidRDefault="0062422D" w:rsidP="0062422D">
            <w:pPr>
              <w:jc w:val="center"/>
              <w:rPr>
                <w:rFonts w:eastAsia="Times New Roman"/>
                <w:color w:val="000000"/>
                <w:shd w:val="clear" w:color="auto" w:fill="auto"/>
              </w:rPr>
            </w:pPr>
          </w:p>
        </w:tc>
      </w:tr>
      <w:tr w:rsidR="0062422D" w:rsidRPr="0062422D" w14:paraId="5DD157CE" w14:textId="77777777" w:rsidTr="00DC277A">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651E4966" w14:textId="77777777" w:rsidR="0062422D" w:rsidRPr="0062422D" w:rsidRDefault="0062422D" w:rsidP="0062422D">
            <w:pPr>
              <w:jc w:val="right"/>
              <w:rPr>
                <w:rFonts w:eastAsia="Times New Roman"/>
                <w:color w:val="000000"/>
                <w:shd w:val="clear" w:color="auto" w:fill="auto"/>
              </w:rPr>
            </w:pPr>
            <w:r w:rsidRPr="0062422D">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2C736" w14:textId="77777777" w:rsidR="0062422D" w:rsidRPr="0062422D" w:rsidRDefault="0062422D" w:rsidP="0062422D">
            <w:pPr>
              <w:jc w:val="center"/>
              <w:rPr>
                <w:rFonts w:eastAsia="Times New Roman"/>
                <w:color w:val="000000"/>
                <w:shd w:val="clear" w:color="auto" w:fill="auto"/>
              </w:rPr>
            </w:pPr>
          </w:p>
        </w:tc>
      </w:tr>
      <w:tr w:rsidR="0062422D" w:rsidRPr="0062422D" w14:paraId="26BC2BE6" w14:textId="77777777" w:rsidTr="00DC277A">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432256F9" w14:textId="77777777" w:rsidR="0062422D" w:rsidRPr="0062422D" w:rsidRDefault="0062422D" w:rsidP="0062422D">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176F5FD5" w14:textId="77777777" w:rsidR="0062422D" w:rsidRPr="0062422D" w:rsidRDefault="0062422D" w:rsidP="0062422D">
            <w:pPr>
              <w:jc w:val="center"/>
              <w:rPr>
                <w:rFonts w:eastAsia="Times New Roman"/>
                <w:color w:val="000000"/>
                <w:sz w:val="32"/>
                <w:szCs w:val="32"/>
                <w:shd w:val="clear" w:color="auto" w:fill="auto"/>
              </w:rPr>
            </w:pPr>
          </w:p>
        </w:tc>
      </w:tr>
      <w:tr w:rsidR="0062422D" w:rsidRPr="0062422D" w14:paraId="65C52649" w14:textId="77777777" w:rsidTr="00DC277A">
        <w:tblPrEx>
          <w:tblLook w:val="01E0" w:firstRow="1" w:lastRow="1" w:firstColumn="1" w:lastColumn="1" w:noHBand="0" w:noVBand="0"/>
        </w:tblPrEx>
        <w:trPr>
          <w:gridAfter w:val="1"/>
          <w:wAfter w:w="323" w:type="dxa"/>
          <w:trHeight w:val="522"/>
        </w:trPr>
        <w:tc>
          <w:tcPr>
            <w:tcW w:w="5068" w:type="dxa"/>
            <w:gridSpan w:val="6"/>
          </w:tcPr>
          <w:p w14:paraId="1BECCEE7" w14:textId="77777777" w:rsidR="0062422D" w:rsidRPr="0062422D" w:rsidRDefault="0062422D" w:rsidP="0062422D">
            <w:pPr>
              <w:widowControl w:val="0"/>
              <w:autoSpaceDE w:val="0"/>
              <w:autoSpaceDN w:val="0"/>
              <w:adjustRightInd w:val="0"/>
              <w:ind w:firstLine="709"/>
              <w:jc w:val="center"/>
              <w:rPr>
                <w:rFonts w:eastAsia="Times New Roman"/>
                <w:b/>
                <w:bCs/>
                <w:color w:val="auto"/>
                <w:shd w:val="clear" w:color="auto" w:fill="auto"/>
                <w:lang w:eastAsia="en-US"/>
              </w:rPr>
            </w:pPr>
          </w:p>
          <w:p w14:paraId="66CA3E2B" w14:textId="77777777" w:rsidR="0062422D" w:rsidRPr="0062422D" w:rsidRDefault="0062422D" w:rsidP="0062422D">
            <w:pPr>
              <w:widowControl w:val="0"/>
              <w:autoSpaceDE w:val="0"/>
              <w:autoSpaceDN w:val="0"/>
              <w:adjustRightInd w:val="0"/>
              <w:ind w:firstLine="709"/>
              <w:jc w:val="left"/>
              <w:rPr>
                <w:rFonts w:eastAsia="Times New Roman"/>
                <w:b/>
                <w:bCs/>
                <w:color w:val="auto"/>
                <w:shd w:val="clear" w:color="auto" w:fill="auto"/>
                <w:lang w:eastAsia="en-US"/>
              </w:rPr>
            </w:pPr>
            <w:r w:rsidRPr="0062422D">
              <w:rPr>
                <w:rFonts w:eastAsia="Times New Roman"/>
                <w:b/>
                <w:bCs/>
                <w:color w:val="auto"/>
                <w:sz w:val="22"/>
                <w:szCs w:val="22"/>
                <w:shd w:val="clear" w:color="auto" w:fill="auto"/>
                <w:lang w:eastAsia="en-US"/>
              </w:rPr>
              <w:t>Заказчик:</w:t>
            </w:r>
          </w:p>
        </w:tc>
        <w:tc>
          <w:tcPr>
            <w:tcW w:w="5386" w:type="dxa"/>
            <w:gridSpan w:val="4"/>
          </w:tcPr>
          <w:p w14:paraId="77BFF80C" w14:textId="77777777" w:rsidR="0062422D" w:rsidRPr="0062422D" w:rsidRDefault="0062422D" w:rsidP="0062422D">
            <w:pPr>
              <w:ind w:firstLine="709"/>
              <w:jc w:val="left"/>
              <w:rPr>
                <w:rFonts w:eastAsia="Times New Roman"/>
                <w:b/>
                <w:bCs/>
                <w:color w:val="auto"/>
                <w:shd w:val="clear" w:color="auto" w:fill="auto"/>
                <w:lang w:eastAsia="en-US"/>
              </w:rPr>
            </w:pPr>
          </w:p>
          <w:p w14:paraId="1A9BCAF0" w14:textId="77777777" w:rsidR="0062422D" w:rsidRPr="0062422D" w:rsidRDefault="0062422D" w:rsidP="0062422D">
            <w:pPr>
              <w:ind w:firstLine="709"/>
              <w:jc w:val="left"/>
              <w:rPr>
                <w:rFonts w:eastAsia="Times New Roman"/>
                <w:b/>
                <w:bCs/>
                <w:color w:val="auto"/>
                <w:shd w:val="clear" w:color="auto" w:fill="auto"/>
                <w:lang w:eastAsia="en-US"/>
              </w:rPr>
            </w:pPr>
            <w:r w:rsidRPr="0062422D">
              <w:rPr>
                <w:rFonts w:eastAsia="Times New Roman"/>
                <w:b/>
                <w:bCs/>
                <w:color w:val="auto"/>
                <w:sz w:val="22"/>
                <w:szCs w:val="22"/>
                <w:shd w:val="clear" w:color="auto" w:fill="auto"/>
                <w:lang w:eastAsia="en-US"/>
              </w:rPr>
              <w:t xml:space="preserve">                  Поставщик:</w:t>
            </w:r>
          </w:p>
        </w:tc>
      </w:tr>
    </w:tbl>
    <w:p w14:paraId="575ABB33" w14:textId="77777777" w:rsidR="0062422D" w:rsidRPr="0062422D" w:rsidRDefault="0062422D" w:rsidP="0062422D">
      <w:pPr>
        <w:widowControl w:val="0"/>
        <w:spacing w:line="216" w:lineRule="auto"/>
        <w:ind w:left="851" w:firstLine="425"/>
        <w:jc w:val="center"/>
        <w:rPr>
          <w:rFonts w:eastAsia="Times New Roman"/>
          <w:b/>
          <w:sz w:val="22"/>
          <w:szCs w:val="22"/>
          <w:shd w:val="clear" w:color="auto" w:fill="auto"/>
          <w:lang w:eastAsia="ar-SA"/>
        </w:rPr>
      </w:pPr>
    </w:p>
    <w:p w14:paraId="4ECC76F5" w14:textId="77777777" w:rsidR="0062422D" w:rsidRPr="0062422D" w:rsidRDefault="0062422D" w:rsidP="0062422D">
      <w:pPr>
        <w:spacing w:line="216" w:lineRule="auto"/>
        <w:ind w:left="459"/>
        <w:jc w:val="left"/>
        <w:rPr>
          <w:rFonts w:eastAsia="Times New Roman"/>
          <w:b/>
          <w:bCs/>
          <w:color w:val="auto"/>
          <w:sz w:val="22"/>
          <w:szCs w:val="22"/>
          <w:shd w:val="clear" w:color="auto" w:fill="auto"/>
        </w:rPr>
      </w:pPr>
      <w:r w:rsidRPr="0062422D">
        <w:rPr>
          <w:rFonts w:eastAsia="Times New Roman"/>
          <w:color w:val="000000"/>
          <w:sz w:val="22"/>
          <w:szCs w:val="22"/>
          <w:shd w:val="clear" w:color="auto" w:fill="auto"/>
        </w:rPr>
        <w:t xml:space="preserve">    ____________________ / ____________/                              _________________/_____________/</w:t>
      </w:r>
    </w:p>
    <w:p w14:paraId="14FC7045" w14:textId="77777777" w:rsidR="0062422D" w:rsidRPr="0062422D" w:rsidRDefault="0062422D" w:rsidP="0062422D">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62422D">
        <w:rPr>
          <w:rFonts w:eastAsia="Arial"/>
          <w:bCs/>
          <w:color w:val="auto"/>
          <w:sz w:val="22"/>
          <w:szCs w:val="22"/>
          <w:shd w:val="clear" w:color="auto" w:fill="auto"/>
          <w:lang w:eastAsia="zh-CN"/>
        </w:rPr>
        <w:t xml:space="preserve">      М.П.</w:t>
      </w:r>
      <w:r w:rsidRPr="0062422D">
        <w:rPr>
          <w:rFonts w:eastAsia="Arial"/>
          <w:bCs/>
          <w:color w:val="auto"/>
          <w:sz w:val="22"/>
          <w:szCs w:val="22"/>
          <w:shd w:val="clear" w:color="auto" w:fill="auto"/>
          <w:lang w:eastAsia="zh-CN"/>
        </w:rPr>
        <w:tab/>
      </w:r>
      <w:r w:rsidRPr="0062422D">
        <w:rPr>
          <w:rFonts w:eastAsia="Arial"/>
          <w:bCs/>
          <w:color w:val="auto"/>
          <w:sz w:val="22"/>
          <w:szCs w:val="22"/>
          <w:shd w:val="clear" w:color="auto" w:fill="auto"/>
          <w:lang w:eastAsia="zh-CN"/>
        </w:rPr>
        <w:tab/>
      </w:r>
      <w:r w:rsidRPr="0062422D">
        <w:rPr>
          <w:rFonts w:eastAsia="Arial"/>
          <w:bCs/>
          <w:color w:val="auto"/>
          <w:sz w:val="22"/>
          <w:szCs w:val="22"/>
          <w:shd w:val="clear" w:color="auto" w:fill="auto"/>
          <w:lang w:eastAsia="zh-CN"/>
        </w:rPr>
        <w:tab/>
      </w:r>
      <w:r w:rsidRPr="0062422D">
        <w:rPr>
          <w:rFonts w:eastAsia="Arial"/>
          <w:bCs/>
          <w:color w:val="auto"/>
          <w:sz w:val="22"/>
          <w:szCs w:val="22"/>
          <w:shd w:val="clear" w:color="auto" w:fill="auto"/>
          <w:lang w:eastAsia="zh-CN"/>
        </w:rPr>
        <w:tab/>
      </w:r>
      <w:r w:rsidRPr="0062422D">
        <w:rPr>
          <w:rFonts w:eastAsia="Arial"/>
          <w:bCs/>
          <w:color w:val="auto"/>
          <w:sz w:val="22"/>
          <w:szCs w:val="22"/>
          <w:shd w:val="clear" w:color="auto" w:fill="auto"/>
          <w:lang w:eastAsia="zh-CN"/>
        </w:rPr>
        <w:tab/>
      </w:r>
      <w:r w:rsidRPr="0062422D">
        <w:rPr>
          <w:rFonts w:eastAsia="Arial"/>
          <w:bCs/>
          <w:color w:val="auto"/>
          <w:sz w:val="22"/>
          <w:szCs w:val="22"/>
          <w:shd w:val="clear" w:color="auto" w:fill="auto"/>
          <w:lang w:eastAsia="zh-CN"/>
        </w:rPr>
        <w:tab/>
        <w:t xml:space="preserve">                      М.П.</w:t>
      </w:r>
    </w:p>
    <w:p w14:paraId="336BC3AF" w14:textId="77777777" w:rsidR="0062422D" w:rsidRPr="0062422D" w:rsidRDefault="0062422D" w:rsidP="0062422D">
      <w:pPr>
        <w:widowControl w:val="0"/>
        <w:spacing w:line="216" w:lineRule="auto"/>
        <w:ind w:firstLine="425"/>
        <w:rPr>
          <w:rFonts w:eastAsia="Times New Roman"/>
          <w:b/>
          <w:bCs/>
          <w:color w:val="auto"/>
          <w:shd w:val="clear" w:color="auto" w:fill="auto"/>
        </w:rPr>
      </w:pPr>
    </w:p>
    <w:p w14:paraId="483EE864" w14:textId="77777777" w:rsidR="0062422D" w:rsidRPr="0062422D" w:rsidRDefault="0062422D" w:rsidP="0062422D">
      <w:pPr>
        <w:jc w:val="center"/>
        <w:rPr>
          <w:rFonts w:eastAsia="Times New Roman"/>
          <w:b/>
          <w:color w:val="auto"/>
          <w:sz w:val="20"/>
          <w:szCs w:val="20"/>
          <w:shd w:val="clear" w:color="auto" w:fill="auto"/>
        </w:rPr>
      </w:pPr>
    </w:p>
    <w:p w14:paraId="19D22DCE" w14:textId="77777777" w:rsidR="0062422D" w:rsidRDefault="0062422D" w:rsidP="00881E89">
      <w:pPr>
        <w:jc w:val="center"/>
        <w:rPr>
          <w:rFonts w:eastAsia="Calibri"/>
          <w:b/>
          <w:color w:val="auto"/>
          <w:shd w:val="clear" w:color="auto" w:fill="auto"/>
          <w:lang w:eastAsia="en-US"/>
        </w:rPr>
      </w:pPr>
    </w:p>
    <w:p w14:paraId="768C4595" w14:textId="77777777" w:rsidR="0062422D" w:rsidRDefault="0062422D" w:rsidP="00881E89">
      <w:pPr>
        <w:jc w:val="center"/>
        <w:rPr>
          <w:rFonts w:eastAsia="Calibri"/>
          <w:b/>
          <w:color w:val="auto"/>
          <w:shd w:val="clear" w:color="auto" w:fill="auto"/>
          <w:lang w:eastAsia="en-US"/>
        </w:rPr>
      </w:pPr>
    </w:p>
    <w:p w14:paraId="54BF10F0" w14:textId="77777777" w:rsidR="0062422D" w:rsidRDefault="0062422D" w:rsidP="00881E89">
      <w:pPr>
        <w:jc w:val="center"/>
        <w:rPr>
          <w:rFonts w:eastAsia="Calibri"/>
          <w:b/>
          <w:color w:val="auto"/>
          <w:shd w:val="clear" w:color="auto" w:fill="auto"/>
          <w:lang w:eastAsia="en-US"/>
        </w:rPr>
      </w:pPr>
    </w:p>
    <w:p w14:paraId="42C8E50B" w14:textId="77777777" w:rsidR="0062422D" w:rsidRDefault="0062422D" w:rsidP="00881E89">
      <w:pPr>
        <w:jc w:val="center"/>
        <w:rPr>
          <w:rFonts w:eastAsia="Calibri"/>
          <w:b/>
          <w:color w:val="auto"/>
          <w:shd w:val="clear" w:color="auto" w:fill="auto"/>
          <w:lang w:eastAsia="en-US"/>
        </w:rPr>
      </w:pPr>
    </w:p>
    <w:p w14:paraId="32F80954" w14:textId="77777777" w:rsidR="0062422D" w:rsidRDefault="0062422D" w:rsidP="00881E89">
      <w:pPr>
        <w:jc w:val="center"/>
        <w:rPr>
          <w:rFonts w:eastAsia="Calibri"/>
          <w:b/>
          <w:color w:val="auto"/>
          <w:shd w:val="clear" w:color="auto" w:fill="auto"/>
          <w:lang w:eastAsia="en-US"/>
        </w:rPr>
      </w:pPr>
    </w:p>
    <w:p w14:paraId="121D4F99" w14:textId="77777777" w:rsidR="0062422D" w:rsidRDefault="0062422D" w:rsidP="00881E89">
      <w:pPr>
        <w:jc w:val="center"/>
        <w:rPr>
          <w:rFonts w:eastAsia="Calibri"/>
          <w:b/>
          <w:color w:val="auto"/>
          <w:shd w:val="clear" w:color="auto" w:fill="auto"/>
          <w:lang w:eastAsia="en-US"/>
        </w:rPr>
      </w:pPr>
    </w:p>
    <w:p w14:paraId="10F9F592" w14:textId="77777777" w:rsidR="0062422D" w:rsidRDefault="0062422D" w:rsidP="00881E89">
      <w:pPr>
        <w:jc w:val="center"/>
        <w:rPr>
          <w:rFonts w:eastAsia="Calibri"/>
          <w:b/>
          <w:color w:val="auto"/>
          <w:shd w:val="clear" w:color="auto" w:fill="auto"/>
          <w:lang w:eastAsia="en-US"/>
        </w:rPr>
      </w:pPr>
    </w:p>
    <w:p w14:paraId="4083095E" w14:textId="77777777" w:rsidR="0062422D" w:rsidRDefault="0062422D"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a"/>
          <w:rFonts w:ascii="Times New Roman" w:hAnsi="Times New Roman"/>
          <w:b w:val="0"/>
          <w:sz w:val="22"/>
        </w:rPr>
      </w:pPr>
    </w:p>
    <w:tbl>
      <w:tblPr>
        <w:tblW w:w="11199" w:type="dxa"/>
        <w:tblInd w:w="-572" w:type="dxa"/>
        <w:tblLayout w:type="fixed"/>
        <w:tblLook w:val="04A0" w:firstRow="1" w:lastRow="0" w:firstColumn="1" w:lastColumn="0" w:noHBand="0" w:noVBand="1"/>
      </w:tblPr>
      <w:tblGrid>
        <w:gridCol w:w="493"/>
        <w:gridCol w:w="1697"/>
        <w:gridCol w:w="646"/>
        <w:gridCol w:w="866"/>
        <w:gridCol w:w="1345"/>
        <w:gridCol w:w="1346"/>
        <w:gridCol w:w="1348"/>
        <w:gridCol w:w="1190"/>
        <w:gridCol w:w="2268"/>
      </w:tblGrid>
      <w:tr w:rsidR="00E46E59" w:rsidRPr="00E46E59" w14:paraId="789EE6A5" w14:textId="77777777" w:rsidTr="00DB2F55">
        <w:trPr>
          <w:trHeight w:val="1238"/>
        </w:trPr>
        <w:tc>
          <w:tcPr>
            <w:tcW w:w="4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B8D592E"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п/п</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A32F6C" w14:textId="1AA6CBC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Наименование товара (работ,</w:t>
            </w:r>
            <w:r>
              <w:rPr>
                <w:rFonts w:eastAsia="Times New Roman"/>
                <w:color w:val="000000"/>
                <w:sz w:val="20"/>
                <w:szCs w:val="20"/>
                <w:shd w:val="clear" w:color="auto" w:fill="auto"/>
              </w:rPr>
              <w:t xml:space="preserve"> </w:t>
            </w:r>
            <w:r w:rsidRPr="00E46E59">
              <w:rPr>
                <w:rFonts w:eastAsia="Times New Roman"/>
                <w:color w:val="000000"/>
                <w:sz w:val="20"/>
                <w:szCs w:val="20"/>
                <w:shd w:val="clear" w:color="auto" w:fill="auto"/>
              </w:rPr>
              <w:t>услуг)</w:t>
            </w:r>
          </w:p>
        </w:tc>
        <w:tc>
          <w:tcPr>
            <w:tcW w:w="6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5F29CA" w14:textId="7321E75F"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Ед</w:t>
            </w:r>
            <w:r>
              <w:rPr>
                <w:rFonts w:eastAsia="Times New Roman"/>
                <w:color w:val="000000"/>
                <w:sz w:val="20"/>
                <w:szCs w:val="20"/>
                <w:shd w:val="clear" w:color="auto" w:fill="auto"/>
              </w:rPr>
              <w:t>.</w:t>
            </w:r>
            <w:r w:rsidRPr="00E46E59">
              <w:rPr>
                <w:rFonts w:eastAsia="Times New Roman"/>
                <w:color w:val="000000"/>
                <w:sz w:val="20"/>
                <w:szCs w:val="20"/>
                <w:shd w:val="clear" w:color="auto" w:fill="auto"/>
              </w:rPr>
              <w:t xml:space="preserve"> изм</w:t>
            </w:r>
            <w:r>
              <w:rPr>
                <w:rFonts w:eastAsia="Times New Roman"/>
                <w:color w:val="000000"/>
                <w:sz w:val="20"/>
                <w:szCs w:val="20"/>
                <w:shd w:val="clear" w:color="auto" w:fill="auto"/>
              </w:rPr>
              <w:t>.</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D2DEE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Кол-во</w:t>
            </w:r>
          </w:p>
        </w:tc>
        <w:tc>
          <w:tcPr>
            <w:tcW w:w="4039" w:type="dxa"/>
            <w:gridSpan w:val="3"/>
            <w:tcBorders>
              <w:top w:val="single" w:sz="4" w:space="0" w:color="auto"/>
              <w:left w:val="nil"/>
              <w:bottom w:val="single" w:sz="4" w:space="0" w:color="auto"/>
              <w:right w:val="single" w:sz="4" w:space="0" w:color="auto"/>
            </w:tcBorders>
            <w:shd w:val="clear" w:color="auto" w:fill="auto"/>
            <w:vAlign w:val="center"/>
            <w:hideMark/>
          </w:tcPr>
          <w:p w14:paraId="7CBE50C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9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C2DF514"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Средняя арифметическая цена за единицу  </w:t>
            </w:r>
            <w:proofErr w:type="gramStart"/>
            <w:r w:rsidRPr="00E46E59">
              <w:rPr>
                <w:rFonts w:eastAsia="Times New Roman"/>
                <w:color w:val="000000"/>
                <w:sz w:val="20"/>
                <w:szCs w:val="20"/>
                <w:shd w:val="clear" w:color="auto" w:fill="auto"/>
              </w:rPr>
              <w:t xml:space="preserve">   &lt;</w:t>
            </w:r>
            <w:proofErr w:type="gramEnd"/>
            <w:r w:rsidRPr="00E46E59">
              <w:rPr>
                <w:rFonts w:eastAsia="Times New Roman"/>
                <w:color w:val="000000"/>
                <w:sz w:val="20"/>
                <w:szCs w:val="20"/>
                <w:shd w:val="clear" w:color="auto" w:fill="auto"/>
              </w:rPr>
              <w:t xml:space="preserve">ц&gt;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96044" w14:textId="08993415" w:rsidR="00E46E59" w:rsidRPr="00E46E59" w:rsidRDefault="00E46E59" w:rsidP="00E46E59">
            <w:pPr>
              <w:jc w:val="left"/>
              <w:rPr>
                <w:rFonts w:ascii="Calibri" w:eastAsia="Times New Roman" w:hAnsi="Calibri" w:cs="Calibri"/>
                <w:color w:val="000000"/>
                <w:sz w:val="18"/>
                <w:szCs w:val="18"/>
                <w:shd w:val="clear" w:color="auto" w:fill="auto"/>
              </w:rPr>
            </w:pPr>
            <w:r w:rsidRPr="00E46E59">
              <w:rPr>
                <w:rFonts w:ascii="Calibri" w:eastAsia="Times New Roman" w:hAnsi="Calibri" w:cs="Calibri"/>
                <w:noProof/>
                <w:color w:val="000000"/>
                <w:sz w:val="22"/>
                <w:szCs w:val="22"/>
                <w:shd w:val="clear" w:color="auto" w:fill="auto"/>
              </w:rPr>
              <w:drawing>
                <wp:anchor distT="0" distB="0" distL="114300" distR="114300" simplePos="0" relativeHeight="251671552" behindDoc="0" locked="0" layoutInCell="1" allowOverlap="1" wp14:anchorId="278CAF45" wp14:editId="4A7E9933">
                  <wp:simplePos x="0" y="0"/>
                  <wp:positionH relativeFrom="column">
                    <wp:posOffset>0</wp:posOffset>
                  </wp:positionH>
                  <wp:positionV relativeFrom="paragraph">
                    <wp:posOffset>781050</wp:posOffset>
                  </wp:positionV>
                  <wp:extent cx="0" cy="0"/>
                  <wp:effectExtent l="0" t="0" r="0" b="0"/>
                  <wp:wrapNone/>
                  <wp:docPr id="1474" name="Рисунок 2">
                    <a:extLst xmlns:a="http://schemas.openxmlformats.org/drawingml/2006/main">
                      <a:ext uri="{FF2B5EF4-FFF2-40B4-BE49-F238E27FC236}">
                        <a16:creationId xmlns:a16="http://schemas.microsoft.com/office/drawing/2014/main" id="{695D6414-D953-36FA-0601-DCA9DD7ACA81}"/>
                      </a:ext>
                    </a:extLst>
                  </wp:docPr>
                  <wp:cNvGraphicFramePr/>
                  <a:graphic xmlns:a="http://schemas.openxmlformats.org/drawingml/2006/main">
                    <a:graphicData uri="http://schemas.openxmlformats.org/drawingml/2006/picture">
                      <pic:pic xmlns:pic="http://schemas.openxmlformats.org/drawingml/2006/picture">
                        <pic:nvPicPr>
                          <pic:cNvPr id="1474" name="Picture 2">
                            <a:extLst>
                              <a:ext uri="{FF2B5EF4-FFF2-40B4-BE49-F238E27FC236}">
                                <a16:creationId xmlns:a16="http://schemas.microsoft.com/office/drawing/2014/main" id="{695D6414-D953-36FA-0601-DCA9DD7ACA8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ascii="Calibri" w:eastAsia="Times New Roman" w:hAnsi="Calibri" w:cs="Calibri"/>
                <w:noProof/>
                <w:color w:val="000000"/>
                <w:sz w:val="22"/>
                <w:szCs w:val="22"/>
                <w:shd w:val="clear" w:color="auto" w:fill="auto"/>
              </w:rPr>
              <w:drawing>
                <wp:anchor distT="0" distB="0" distL="114300" distR="114300" simplePos="0" relativeHeight="251672576" behindDoc="0" locked="0" layoutInCell="1" allowOverlap="1" wp14:anchorId="5B2CAA47" wp14:editId="6F8FC1D2">
                  <wp:simplePos x="0" y="0"/>
                  <wp:positionH relativeFrom="column">
                    <wp:posOffset>0</wp:posOffset>
                  </wp:positionH>
                  <wp:positionV relativeFrom="paragraph">
                    <wp:posOffset>781050</wp:posOffset>
                  </wp:positionV>
                  <wp:extent cx="47625" cy="0"/>
                  <wp:effectExtent l="0" t="0" r="0" b="0"/>
                  <wp:wrapNone/>
                  <wp:docPr id="1475" name="Рисунок 1">
                    <a:extLst xmlns:a="http://schemas.openxmlformats.org/drawingml/2006/main">
                      <a:ext uri="{FF2B5EF4-FFF2-40B4-BE49-F238E27FC236}">
                        <a16:creationId xmlns:a16="http://schemas.microsoft.com/office/drawing/2014/main" id="{65656864-0392-23F2-1BDB-2A86C3695D43}"/>
                      </a:ext>
                    </a:extLst>
                  </wp:docPr>
                  <wp:cNvGraphicFramePr/>
                  <a:graphic xmlns:a="http://schemas.openxmlformats.org/drawingml/2006/main">
                    <a:graphicData uri="http://schemas.openxmlformats.org/drawingml/2006/picture">
                      <pic:pic xmlns:pic="http://schemas.openxmlformats.org/drawingml/2006/picture">
                        <pic:nvPicPr>
                          <pic:cNvPr id="1475" name="Picture 1">
                            <a:extLst>
                              <a:ext uri="{FF2B5EF4-FFF2-40B4-BE49-F238E27FC236}">
                                <a16:creationId xmlns:a16="http://schemas.microsoft.com/office/drawing/2014/main" id="{65656864-0392-23F2-1BDB-2A86C3695D43}"/>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eastAsia="Times New Roman"/>
                <w:color w:val="000000"/>
                <w:sz w:val="18"/>
                <w:szCs w:val="18"/>
                <w:shd w:val="clear" w:color="auto" w:fill="auto"/>
              </w:rPr>
              <w:t xml:space="preserve">НМЦД рынка = </w:t>
            </w:r>
            <w:proofErr w:type="spellStart"/>
            <w:r w:rsidRPr="00E46E59">
              <w:rPr>
                <w:rFonts w:eastAsia="Times New Roman"/>
                <w:color w:val="000000"/>
                <w:sz w:val="18"/>
                <w:szCs w:val="18"/>
                <w:shd w:val="clear" w:color="auto" w:fill="auto"/>
              </w:rPr>
              <w:t>SЦi</w:t>
            </w:r>
            <w:proofErr w:type="spellEnd"/>
            <w:r w:rsidRPr="00E46E59">
              <w:rPr>
                <w:rFonts w:eastAsia="Times New Roman"/>
                <w:color w:val="000000"/>
                <w:sz w:val="18"/>
                <w:szCs w:val="18"/>
                <w:shd w:val="clear" w:color="auto" w:fill="auto"/>
              </w:rPr>
              <w:t xml:space="preserve"> / N</w:t>
            </w:r>
            <w:r w:rsidRPr="00E46E59">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46E59">
              <w:rPr>
                <w:rFonts w:eastAsia="Times New Roman"/>
                <w:color w:val="000000"/>
                <w:sz w:val="18"/>
                <w:szCs w:val="18"/>
                <w:shd w:val="clear" w:color="auto" w:fill="auto"/>
              </w:rPr>
              <w:br/>
              <w:t>N — количество значений, используемых в расчёте;</w:t>
            </w:r>
            <w:r w:rsidRPr="00E46E59">
              <w:rPr>
                <w:rFonts w:eastAsia="Times New Roman"/>
                <w:color w:val="000000"/>
                <w:sz w:val="18"/>
                <w:szCs w:val="18"/>
                <w:shd w:val="clear" w:color="auto" w:fill="auto"/>
              </w:rPr>
              <w:br/>
              <w:t>i — номер источника ценовой информации;</w:t>
            </w:r>
            <w:r w:rsidRPr="00E46E59">
              <w:rPr>
                <w:rFonts w:eastAsia="Times New Roman"/>
                <w:color w:val="000000"/>
                <w:sz w:val="18"/>
                <w:szCs w:val="18"/>
                <w:shd w:val="clear" w:color="auto" w:fill="auto"/>
              </w:rPr>
              <w:br/>
            </w:r>
            <w:proofErr w:type="spellStart"/>
            <w:r w:rsidRPr="00E46E59">
              <w:rPr>
                <w:rFonts w:eastAsia="Times New Roman"/>
                <w:color w:val="000000"/>
                <w:sz w:val="18"/>
                <w:szCs w:val="18"/>
                <w:shd w:val="clear" w:color="auto" w:fill="auto"/>
              </w:rPr>
              <w:t>SЦi</w:t>
            </w:r>
            <w:proofErr w:type="spellEnd"/>
            <w:r w:rsidRPr="00E46E59">
              <w:rPr>
                <w:rFonts w:eastAsia="Times New Roman"/>
                <w:color w:val="000000"/>
                <w:sz w:val="18"/>
                <w:szCs w:val="18"/>
                <w:shd w:val="clear" w:color="auto" w:fill="auto"/>
              </w:rPr>
              <w:t xml:space="preserve"> — сумма товаров, работ, услуг </w:t>
            </w:r>
            <w:proofErr w:type="spellStart"/>
            <w:r w:rsidRPr="00E46E59">
              <w:rPr>
                <w:rFonts w:eastAsia="Times New Roman"/>
                <w:color w:val="000000"/>
                <w:sz w:val="18"/>
                <w:szCs w:val="18"/>
                <w:shd w:val="clear" w:color="auto" w:fill="auto"/>
              </w:rPr>
              <w:t>Цi</w:t>
            </w:r>
            <w:proofErr w:type="spellEnd"/>
            <w:r w:rsidRPr="00E46E59">
              <w:rPr>
                <w:rFonts w:eastAsia="Times New Roman"/>
                <w:color w:val="000000"/>
                <w:sz w:val="18"/>
                <w:szCs w:val="18"/>
                <w:shd w:val="clear" w:color="auto" w:fill="auto"/>
              </w:rPr>
              <w:br/>
            </w:r>
            <w:proofErr w:type="spellStart"/>
            <w:r w:rsidRPr="00E46E59">
              <w:rPr>
                <w:rFonts w:eastAsia="Times New Roman"/>
                <w:color w:val="000000"/>
                <w:sz w:val="18"/>
                <w:szCs w:val="18"/>
                <w:shd w:val="clear" w:color="auto" w:fill="auto"/>
              </w:rPr>
              <w:t>Цi</w:t>
            </w:r>
            <w:proofErr w:type="spellEnd"/>
            <w:r w:rsidRPr="00E46E59">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E46E59" w:rsidRPr="00E46E59" w14:paraId="59F49095" w14:textId="77777777" w:rsidTr="00DB2F55">
        <w:trPr>
          <w:trHeight w:val="1680"/>
        </w:trPr>
        <w:tc>
          <w:tcPr>
            <w:tcW w:w="493" w:type="dxa"/>
            <w:vMerge/>
            <w:tcBorders>
              <w:top w:val="single" w:sz="4" w:space="0" w:color="auto"/>
              <w:left w:val="single" w:sz="4" w:space="0" w:color="auto"/>
              <w:bottom w:val="single" w:sz="4" w:space="0" w:color="auto"/>
              <w:right w:val="single" w:sz="4" w:space="0" w:color="auto"/>
            </w:tcBorders>
            <w:vAlign w:val="center"/>
            <w:hideMark/>
          </w:tcPr>
          <w:p w14:paraId="03032EE6" w14:textId="77777777" w:rsidR="00E46E59" w:rsidRPr="00E46E59" w:rsidRDefault="00E46E59" w:rsidP="00E46E59">
            <w:pPr>
              <w:jc w:val="left"/>
              <w:rPr>
                <w:rFonts w:eastAsia="Times New Roman"/>
                <w:color w:val="000000"/>
                <w:sz w:val="20"/>
                <w:szCs w:val="20"/>
                <w:shd w:val="clear" w:color="auto" w:fill="auto"/>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14:paraId="2C2AD0D9" w14:textId="77777777" w:rsidR="00E46E59" w:rsidRPr="00E46E59" w:rsidRDefault="00E46E59" w:rsidP="00E46E59">
            <w:pPr>
              <w:jc w:val="left"/>
              <w:rPr>
                <w:rFonts w:eastAsia="Times New Roman"/>
                <w:color w:val="000000"/>
                <w:sz w:val="20"/>
                <w:szCs w:val="20"/>
                <w:shd w:val="clear" w:color="auto" w:fill="auto"/>
              </w:rPr>
            </w:pPr>
          </w:p>
        </w:tc>
        <w:tc>
          <w:tcPr>
            <w:tcW w:w="646" w:type="dxa"/>
            <w:vMerge/>
            <w:tcBorders>
              <w:top w:val="single" w:sz="4" w:space="0" w:color="auto"/>
              <w:left w:val="single" w:sz="4" w:space="0" w:color="auto"/>
              <w:bottom w:val="single" w:sz="4" w:space="0" w:color="auto"/>
              <w:right w:val="single" w:sz="4" w:space="0" w:color="auto"/>
            </w:tcBorders>
            <w:vAlign w:val="center"/>
            <w:hideMark/>
          </w:tcPr>
          <w:p w14:paraId="019ADD85" w14:textId="77777777" w:rsidR="00E46E59" w:rsidRPr="00E46E59" w:rsidRDefault="00E46E59" w:rsidP="00E46E59">
            <w:pPr>
              <w:jc w:val="left"/>
              <w:rPr>
                <w:rFonts w:eastAsia="Times New Roman"/>
                <w:color w:val="000000"/>
                <w:sz w:val="20"/>
                <w:szCs w:val="20"/>
                <w:shd w:val="clear" w:color="auto" w:fill="auto"/>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2D30E2C7" w14:textId="77777777" w:rsidR="00E46E59" w:rsidRPr="00E46E59" w:rsidRDefault="00E46E59" w:rsidP="00E46E59">
            <w:pPr>
              <w:jc w:val="left"/>
              <w:rPr>
                <w:rFonts w:eastAsia="Times New Roman"/>
                <w:color w:val="000000"/>
                <w:sz w:val="20"/>
                <w:szCs w:val="20"/>
                <w:shd w:val="clear" w:color="auto" w:fill="auto"/>
              </w:rPr>
            </w:pPr>
          </w:p>
        </w:tc>
        <w:tc>
          <w:tcPr>
            <w:tcW w:w="1345" w:type="dxa"/>
            <w:tcBorders>
              <w:top w:val="nil"/>
              <w:left w:val="nil"/>
              <w:bottom w:val="single" w:sz="4" w:space="0" w:color="auto"/>
              <w:right w:val="single" w:sz="4" w:space="0" w:color="auto"/>
            </w:tcBorders>
            <w:shd w:val="clear" w:color="auto" w:fill="auto"/>
            <w:hideMark/>
          </w:tcPr>
          <w:p w14:paraId="4778AD42" w14:textId="4B957F57"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№1  </w:t>
            </w:r>
          </w:p>
        </w:tc>
        <w:tc>
          <w:tcPr>
            <w:tcW w:w="1346" w:type="dxa"/>
            <w:tcBorders>
              <w:top w:val="nil"/>
              <w:left w:val="nil"/>
              <w:bottom w:val="single" w:sz="4" w:space="0" w:color="auto"/>
              <w:right w:val="single" w:sz="4" w:space="0" w:color="auto"/>
            </w:tcBorders>
            <w:shd w:val="clear" w:color="auto" w:fill="auto"/>
            <w:hideMark/>
          </w:tcPr>
          <w:p w14:paraId="7B9B8E75" w14:textId="4143185A"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№2  </w:t>
            </w:r>
          </w:p>
        </w:tc>
        <w:tc>
          <w:tcPr>
            <w:tcW w:w="1348" w:type="dxa"/>
            <w:tcBorders>
              <w:top w:val="nil"/>
              <w:left w:val="nil"/>
              <w:bottom w:val="single" w:sz="4" w:space="0" w:color="auto"/>
              <w:right w:val="single" w:sz="4" w:space="0" w:color="auto"/>
            </w:tcBorders>
            <w:shd w:val="clear" w:color="auto" w:fill="auto"/>
            <w:hideMark/>
          </w:tcPr>
          <w:p w14:paraId="19B51FFC" w14:textId="460A162D"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 3  </w:t>
            </w:r>
          </w:p>
        </w:tc>
        <w:tc>
          <w:tcPr>
            <w:tcW w:w="1190" w:type="dxa"/>
            <w:vMerge/>
            <w:tcBorders>
              <w:top w:val="single" w:sz="4" w:space="0" w:color="auto"/>
              <w:left w:val="single" w:sz="4" w:space="0" w:color="auto"/>
              <w:bottom w:val="single" w:sz="4" w:space="0" w:color="auto"/>
              <w:right w:val="single" w:sz="4" w:space="0" w:color="auto"/>
            </w:tcBorders>
            <w:vAlign w:val="center"/>
            <w:hideMark/>
          </w:tcPr>
          <w:p w14:paraId="5498B53A" w14:textId="77777777" w:rsidR="00E46E59" w:rsidRPr="00E46E59" w:rsidRDefault="00E46E59" w:rsidP="00E46E59">
            <w:pPr>
              <w:jc w:val="left"/>
              <w:rPr>
                <w:rFonts w:eastAsia="Times New Roman"/>
                <w:color w:val="000000"/>
                <w:sz w:val="20"/>
                <w:szCs w:val="20"/>
                <w:shd w:val="clear" w:color="auto" w:fill="auto"/>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16D5222" w14:textId="77777777" w:rsidR="00E46E59" w:rsidRPr="00E46E59" w:rsidRDefault="00E46E59" w:rsidP="00E46E59">
            <w:pPr>
              <w:jc w:val="left"/>
              <w:rPr>
                <w:rFonts w:ascii="Calibri" w:eastAsia="Times New Roman" w:hAnsi="Calibri" w:cs="Calibri"/>
                <w:color w:val="000000"/>
                <w:sz w:val="22"/>
                <w:szCs w:val="22"/>
                <w:shd w:val="clear" w:color="auto" w:fill="auto"/>
              </w:rPr>
            </w:pPr>
          </w:p>
        </w:tc>
      </w:tr>
      <w:tr w:rsidR="00E46E59" w:rsidRPr="00E46E59" w14:paraId="4587FB6D" w14:textId="77777777" w:rsidTr="00DB2F55">
        <w:trPr>
          <w:trHeight w:val="1035"/>
        </w:trPr>
        <w:tc>
          <w:tcPr>
            <w:tcW w:w="493" w:type="dxa"/>
            <w:tcBorders>
              <w:top w:val="nil"/>
              <w:left w:val="single" w:sz="4" w:space="0" w:color="auto"/>
              <w:bottom w:val="single" w:sz="4" w:space="0" w:color="auto"/>
              <w:right w:val="single" w:sz="4" w:space="0" w:color="auto"/>
            </w:tcBorders>
            <w:shd w:val="clear" w:color="auto" w:fill="auto"/>
            <w:hideMark/>
          </w:tcPr>
          <w:p w14:paraId="165B80BF"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1</w:t>
            </w:r>
          </w:p>
        </w:tc>
        <w:tc>
          <w:tcPr>
            <w:tcW w:w="1697" w:type="dxa"/>
            <w:tcBorders>
              <w:top w:val="nil"/>
              <w:left w:val="nil"/>
              <w:bottom w:val="nil"/>
              <w:right w:val="nil"/>
            </w:tcBorders>
            <w:shd w:val="clear" w:color="auto" w:fill="auto"/>
            <w:vAlign w:val="bottom"/>
            <w:hideMark/>
          </w:tcPr>
          <w:p w14:paraId="4F66CB72" w14:textId="4E5DA352" w:rsidR="00E46E59" w:rsidRPr="00E46E59" w:rsidRDefault="00076B5F" w:rsidP="00E46E59">
            <w:pPr>
              <w:jc w:val="left"/>
              <w:rPr>
                <w:rFonts w:eastAsia="Times New Roman"/>
                <w:color w:val="000000"/>
                <w:sz w:val="20"/>
                <w:szCs w:val="20"/>
                <w:shd w:val="clear" w:color="auto" w:fill="auto"/>
              </w:rPr>
            </w:pPr>
            <w:r>
              <w:rPr>
                <w:rFonts w:eastAsia="Times New Roman"/>
                <w:color w:val="000000"/>
                <w:sz w:val="20"/>
                <w:szCs w:val="20"/>
                <w:shd w:val="clear" w:color="auto" w:fill="auto"/>
              </w:rPr>
              <w:t xml:space="preserve">Насос погружной фекальный </w:t>
            </w:r>
            <w:r w:rsidRPr="00076B5F">
              <w:rPr>
                <w:rFonts w:eastAsia="Times New Roman"/>
                <w:color w:val="000000"/>
                <w:sz w:val="20"/>
                <w:szCs w:val="20"/>
                <w:shd w:val="clear" w:color="auto" w:fill="auto"/>
              </w:rPr>
              <w:t>Иртыш ПФС 80/140.137-7,5/2</w:t>
            </w:r>
          </w:p>
        </w:tc>
        <w:tc>
          <w:tcPr>
            <w:tcW w:w="646" w:type="dxa"/>
            <w:tcBorders>
              <w:top w:val="nil"/>
              <w:left w:val="single" w:sz="4" w:space="0" w:color="auto"/>
              <w:bottom w:val="single" w:sz="4" w:space="0" w:color="auto"/>
              <w:right w:val="single" w:sz="4" w:space="0" w:color="auto"/>
            </w:tcBorders>
            <w:shd w:val="clear" w:color="auto" w:fill="auto"/>
            <w:vAlign w:val="center"/>
            <w:hideMark/>
          </w:tcPr>
          <w:p w14:paraId="3597A6C3" w14:textId="52A0F2A0" w:rsidR="00E46E59" w:rsidRPr="00E46E59" w:rsidRDefault="00DB2F55" w:rsidP="00E46E59">
            <w:pPr>
              <w:jc w:val="center"/>
              <w:rPr>
                <w:rFonts w:eastAsia="Times New Roman"/>
                <w:color w:val="000000"/>
                <w:sz w:val="20"/>
                <w:szCs w:val="20"/>
                <w:shd w:val="clear" w:color="auto" w:fill="auto"/>
              </w:rPr>
            </w:pPr>
            <w:proofErr w:type="spellStart"/>
            <w:r>
              <w:rPr>
                <w:rFonts w:eastAsia="Times New Roman"/>
                <w:color w:val="000000"/>
                <w:sz w:val="20"/>
                <w:szCs w:val="20"/>
                <w:shd w:val="clear" w:color="auto" w:fill="auto"/>
              </w:rPr>
              <w:t>шт</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15E55238" w14:textId="77991E86" w:rsidR="00E46E59" w:rsidRPr="00E46E59" w:rsidRDefault="00076B5F" w:rsidP="00E46E59">
            <w:pPr>
              <w:jc w:val="center"/>
              <w:rPr>
                <w:rFonts w:ascii="Liberation Serif" w:eastAsia="Times New Roman" w:hAnsi="Liberation Serif" w:cs="Liberation Serif"/>
                <w:color w:val="000000"/>
                <w:sz w:val="20"/>
                <w:szCs w:val="20"/>
                <w:shd w:val="clear" w:color="auto" w:fill="auto"/>
              </w:rPr>
            </w:pPr>
            <w:r>
              <w:rPr>
                <w:rFonts w:ascii="Liberation Serif" w:eastAsia="Times New Roman" w:hAnsi="Liberation Serif" w:cs="Liberation Serif"/>
                <w:color w:val="000000"/>
                <w:sz w:val="20"/>
                <w:szCs w:val="20"/>
                <w:shd w:val="clear" w:color="auto" w:fill="auto"/>
              </w:rPr>
              <w:t>2</w:t>
            </w:r>
          </w:p>
        </w:tc>
        <w:tc>
          <w:tcPr>
            <w:tcW w:w="1345" w:type="dxa"/>
            <w:tcBorders>
              <w:top w:val="nil"/>
              <w:left w:val="nil"/>
              <w:bottom w:val="single" w:sz="4" w:space="0" w:color="auto"/>
              <w:right w:val="single" w:sz="4" w:space="0" w:color="auto"/>
            </w:tcBorders>
            <w:shd w:val="clear" w:color="auto" w:fill="auto"/>
            <w:vAlign w:val="center"/>
          </w:tcPr>
          <w:p w14:paraId="198FFDD8" w14:textId="35118BAB" w:rsidR="00E46E59" w:rsidRPr="00E46E59" w:rsidRDefault="00076B5F"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900 200,00</w:t>
            </w:r>
          </w:p>
        </w:tc>
        <w:tc>
          <w:tcPr>
            <w:tcW w:w="1346" w:type="dxa"/>
            <w:tcBorders>
              <w:top w:val="nil"/>
              <w:left w:val="nil"/>
              <w:bottom w:val="single" w:sz="4" w:space="0" w:color="auto"/>
              <w:right w:val="single" w:sz="4" w:space="0" w:color="auto"/>
            </w:tcBorders>
            <w:shd w:val="clear" w:color="auto" w:fill="auto"/>
            <w:vAlign w:val="center"/>
          </w:tcPr>
          <w:p w14:paraId="440A1698" w14:textId="7F792803" w:rsidR="00E46E59" w:rsidRPr="00E46E59" w:rsidRDefault="00076B5F"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667 200,00</w:t>
            </w:r>
          </w:p>
        </w:tc>
        <w:tc>
          <w:tcPr>
            <w:tcW w:w="1348" w:type="dxa"/>
            <w:tcBorders>
              <w:top w:val="nil"/>
              <w:left w:val="nil"/>
              <w:bottom w:val="single" w:sz="4" w:space="0" w:color="auto"/>
              <w:right w:val="single" w:sz="4" w:space="0" w:color="auto"/>
            </w:tcBorders>
            <w:shd w:val="clear" w:color="auto" w:fill="auto"/>
            <w:vAlign w:val="center"/>
          </w:tcPr>
          <w:p w14:paraId="521197DD" w14:textId="4C860AE4" w:rsidR="00E46E59" w:rsidRPr="00E46E59" w:rsidRDefault="00076B5F"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667 200,00</w:t>
            </w:r>
          </w:p>
        </w:tc>
        <w:tc>
          <w:tcPr>
            <w:tcW w:w="1190" w:type="dxa"/>
            <w:tcBorders>
              <w:top w:val="nil"/>
              <w:left w:val="nil"/>
              <w:bottom w:val="single" w:sz="4" w:space="0" w:color="auto"/>
              <w:right w:val="nil"/>
            </w:tcBorders>
            <w:shd w:val="clear" w:color="auto" w:fill="auto"/>
            <w:vAlign w:val="center"/>
          </w:tcPr>
          <w:p w14:paraId="07FBE08A" w14:textId="773FDB82" w:rsidR="00E46E59" w:rsidRPr="00E46E59" w:rsidRDefault="00076B5F"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744 866,67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4E1CD25" w14:textId="338D2FAF" w:rsidR="00E46E59" w:rsidRPr="00E46E59" w:rsidRDefault="00076B5F"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1 489 733,34</w:t>
            </w:r>
          </w:p>
        </w:tc>
      </w:tr>
      <w:tr w:rsidR="00E46E59" w:rsidRPr="00E46E59" w14:paraId="2128F6A1" w14:textId="77777777" w:rsidTr="00DB2F55">
        <w:trPr>
          <w:trHeight w:val="363"/>
        </w:trPr>
        <w:tc>
          <w:tcPr>
            <w:tcW w:w="8931" w:type="dxa"/>
            <w:gridSpan w:val="8"/>
            <w:tcBorders>
              <w:top w:val="single" w:sz="4" w:space="0" w:color="auto"/>
              <w:left w:val="single" w:sz="4" w:space="0" w:color="auto"/>
              <w:bottom w:val="single" w:sz="4" w:space="0" w:color="auto"/>
              <w:right w:val="single" w:sz="4" w:space="0" w:color="auto"/>
            </w:tcBorders>
            <w:shd w:val="clear" w:color="auto" w:fill="auto"/>
          </w:tcPr>
          <w:p w14:paraId="054569CC" w14:textId="1DF2A934" w:rsidR="00E46E59" w:rsidRPr="00E46E59" w:rsidRDefault="00E46E59" w:rsidP="00E46E59">
            <w:pPr>
              <w:jc w:val="right"/>
              <w:rPr>
                <w:rFonts w:eastAsia="Times New Roman"/>
                <w:color w:val="000000"/>
                <w:sz w:val="20"/>
                <w:szCs w:val="20"/>
                <w:shd w:val="clear" w:color="auto" w:fill="auto"/>
              </w:rPr>
            </w:pPr>
            <w:r>
              <w:rPr>
                <w:rFonts w:eastAsia="Times New Roman"/>
                <w:color w:val="000000"/>
                <w:sz w:val="20"/>
                <w:szCs w:val="20"/>
                <w:shd w:val="clear" w:color="auto" w:fill="auto"/>
              </w:rPr>
              <w:t>ИТОГО: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2F87839" w14:textId="24211A34" w:rsidR="00E46E59" w:rsidRPr="00E46E59" w:rsidRDefault="00076B5F" w:rsidP="00E46E59">
            <w:pPr>
              <w:jc w:val="center"/>
              <w:rPr>
                <w:rFonts w:eastAsia="Times New Roman"/>
                <w:color w:val="000000"/>
                <w:sz w:val="20"/>
                <w:szCs w:val="20"/>
                <w:shd w:val="clear" w:color="auto" w:fill="auto"/>
              </w:rPr>
            </w:pPr>
            <w:r w:rsidRPr="00076B5F">
              <w:rPr>
                <w:rFonts w:eastAsia="Times New Roman"/>
                <w:color w:val="000000"/>
                <w:sz w:val="20"/>
                <w:szCs w:val="20"/>
                <w:shd w:val="clear" w:color="auto" w:fill="auto"/>
              </w:rPr>
              <w:t>1 489 733,34</w:t>
            </w:r>
          </w:p>
        </w:tc>
      </w:tr>
    </w:tbl>
    <w:p w14:paraId="19AC76DD" w14:textId="77777777" w:rsidR="00E46E59" w:rsidRDefault="00E46E59" w:rsidP="00977E2A">
      <w:pPr>
        <w:pStyle w:val="ConsPlusNormal"/>
        <w:rPr>
          <w:rStyle w:val="aa"/>
          <w:rFonts w:ascii="Times New Roman" w:hAnsi="Times New Roman"/>
          <w:b w:val="0"/>
          <w:sz w:val="22"/>
        </w:rPr>
      </w:pPr>
    </w:p>
    <w:p w14:paraId="4F52A6E1" w14:textId="77777777" w:rsidR="00E46E59" w:rsidRDefault="00E46E59" w:rsidP="00977E2A">
      <w:pPr>
        <w:pStyle w:val="ConsPlusNormal"/>
        <w:rPr>
          <w:rStyle w:val="aa"/>
          <w:rFonts w:ascii="Times New Roman" w:hAnsi="Times New Roman"/>
          <w:b w:val="0"/>
          <w:sz w:val="22"/>
        </w:rPr>
      </w:pPr>
    </w:p>
    <w:p w14:paraId="24D308BA" w14:textId="304685E6" w:rsidR="009E2206" w:rsidRPr="00AD35E6" w:rsidRDefault="00D004C1" w:rsidP="00977E2A">
      <w:pPr>
        <w:pStyle w:val="ConsPlusNormal"/>
        <w:rPr>
          <w:rStyle w:val="aa"/>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076B5F" w:rsidRPr="00076B5F">
        <w:rPr>
          <w:rFonts w:ascii="Times New Roman" w:hAnsi="Times New Roman"/>
          <w:bCs/>
          <w:sz w:val="22"/>
        </w:rPr>
        <w:t>1 489 733 (Один миллион четыреста восемьдесят девять тысяч семьсот тридцать три) руб. 34 коп.</w:t>
      </w:r>
      <w:r w:rsidR="00E46E59" w:rsidRPr="00E46E59">
        <w:rPr>
          <w:rFonts w:ascii="Times New Roman" w:hAnsi="Times New Roman"/>
          <w:bCs/>
          <w:sz w:val="22"/>
        </w:rPr>
        <w:t xml:space="preserve">  </w:t>
      </w:r>
      <w:r w:rsidR="00076B5F">
        <w:rPr>
          <w:rFonts w:ascii="Times New Roman" w:hAnsi="Times New Roman"/>
          <w:bCs/>
          <w:sz w:val="22"/>
        </w:rPr>
        <w:t>с учетом</w:t>
      </w:r>
      <w:r w:rsidR="00E46E59" w:rsidRPr="00E46E59">
        <w:rPr>
          <w:rFonts w:ascii="Times New Roman" w:hAnsi="Times New Roman"/>
          <w:bCs/>
          <w:sz w:val="22"/>
        </w:rPr>
        <w:t xml:space="preserve">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50650024" w14:textId="77777777" w:rsidR="0014422A" w:rsidRDefault="0014422A" w:rsidP="00977E2A">
      <w:pPr>
        <w:pStyle w:val="ConsPlusNormal"/>
        <w:rPr>
          <w:rStyle w:val="aa"/>
          <w:rFonts w:ascii="Times New Roman" w:hAnsi="Times New Roman"/>
          <w:b w:val="0"/>
          <w:sz w:val="22"/>
        </w:rPr>
      </w:pPr>
    </w:p>
    <w:p w14:paraId="57DE3D32" w14:textId="77777777" w:rsidR="0014422A" w:rsidRDefault="0014422A" w:rsidP="00977E2A">
      <w:pPr>
        <w:pStyle w:val="ConsPlusNormal"/>
        <w:rPr>
          <w:rStyle w:val="aa"/>
          <w:rFonts w:ascii="Times New Roman" w:hAnsi="Times New Roman"/>
          <w:b w:val="0"/>
          <w:sz w:val="22"/>
        </w:rPr>
      </w:pPr>
    </w:p>
    <w:p w14:paraId="0AF94A2D" w14:textId="77777777" w:rsidR="0014422A" w:rsidRDefault="0014422A" w:rsidP="00977E2A">
      <w:pPr>
        <w:pStyle w:val="ConsPlusNormal"/>
        <w:rPr>
          <w:rStyle w:val="aa"/>
          <w:rFonts w:ascii="Times New Roman" w:hAnsi="Times New Roman"/>
          <w:b w:val="0"/>
          <w:sz w:val="22"/>
        </w:rPr>
      </w:pPr>
    </w:p>
    <w:p w14:paraId="332BD9A7" w14:textId="77777777" w:rsidR="0014422A" w:rsidRDefault="0014422A" w:rsidP="00977E2A">
      <w:pPr>
        <w:pStyle w:val="ConsPlusNormal"/>
        <w:rPr>
          <w:rStyle w:val="aa"/>
          <w:rFonts w:ascii="Times New Roman" w:hAnsi="Times New Roman"/>
          <w:b w:val="0"/>
          <w:sz w:val="22"/>
        </w:rPr>
      </w:pPr>
    </w:p>
    <w:p w14:paraId="4ED0FACB" w14:textId="77777777" w:rsidR="00DB2F55" w:rsidRDefault="00DB2F55" w:rsidP="00977E2A">
      <w:pPr>
        <w:pStyle w:val="ConsPlusNormal"/>
        <w:rPr>
          <w:rStyle w:val="aa"/>
          <w:rFonts w:ascii="Times New Roman" w:hAnsi="Times New Roman"/>
          <w:b w:val="0"/>
          <w:sz w:val="22"/>
        </w:rPr>
      </w:pPr>
    </w:p>
    <w:p w14:paraId="1715E349" w14:textId="77777777" w:rsidR="00DB2F55" w:rsidRDefault="00DB2F55" w:rsidP="00977E2A">
      <w:pPr>
        <w:pStyle w:val="ConsPlusNormal"/>
        <w:rPr>
          <w:rStyle w:val="aa"/>
          <w:rFonts w:ascii="Times New Roman" w:hAnsi="Times New Roman"/>
          <w:b w:val="0"/>
          <w:sz w:val="22"/>
        </w:rPr>
      </w:pPr>
    </w:p>
    <w:p w14:paraId="1F28479D" w14:textId="77777777" w:rsidR="00DB2F55" w:rsidRDefault="00DB2F55" w:rsidP="00977E2A">
      <w:pPr>
        <w:pStyle w:val="ConsPlusNormal"/>
        <w:rPr>
          <w:rStyle w:val="aa"/>
          <w:rFonts w:ascii="Times New Roman" w:hAnsi="Times New Roman"/>
          <w:b w:val="0"/>
          <w:sz w:val="22"/>
        </w:rPr>
      </w:pPr>
    </w:p>
    <w:p w14:paraId="08FDCA12" w14:textId="77777777" w:rsidR="00DB2F55" w:rsidRDefault="00DB2F55" w:rsidP="00977E2A">
      <w:pPr>
        <w:pStyle w:val="ConsPlusNormal"/>
        <w:rPr>
          <w:rStyle w:val="aa"/>
          <w:rFonts w:ascii="Times New Roman" w:hAnsi="Times New Roman"/>
          <w:b w:val="0"/>
          <w:sz w:val="22"/>
        </w:rPr>
      </w:pPr>
    </w:p>
    <w:p w14:paraId="5A29AA67" w14:textId="77777777" w:rsidR="00DB2F55" w:rsidRDefault="00DB2F55" w:rsidP="00977E2A">
      <w:pPr>
        <w:pStyle w:val="ConsPlusNormal"/>
        <w:rPr>
          <w:rStyle w:val="aa"/>
          <w:rFonts w:ascii="Times New Roman" w:hAnsi="Times New Roman"/>
          <w:b w:val="0"/>
          <w:sz w:val="22"/>
        </w:rPr>
      </w:pPr>
    </w:p>
    <w:p w14:paraId="0C48DF2F" w14:textId="77777777" w:rsidR="00DB2F55" w:rsidRDefault="00DB2F55" w:rsidP="00977E2A">
      <w:pPr>
        <w:pStyle w:val="ConsPlusNormal"/>
        <w:rPr>
          <w:rStyle w:val="aa"/>
          <w:rFonts w:ascii="Times New Roman" w:hAnsi="Times New Roman"/>
          <w:b w:val="0"/>
          <w:sz w:val="22"/>
        </w:rPr>
      </w:pPr>
    </w:p>
    <w:p w14:paraId="0A521313" w14:textId="77777777" w:rsidR="0014422A" w:rsidRDefault="0014422A" w:rsidP="00977E2A">
      <w:pPr>
        <w:pStyle w:val="ConsPlusNormal"/>
        <w:rPr>
          <w:rStyle w:val="aa"/>
          <w:rFonts w:ascii="Times New Roman" w:hAnsi="Times New Roman"/>
          <w:b w:val="0"/>
          <w:sz w:val="22"/>
        </w:rPr>
      </w:pPr>
    </w:p>
    <w:p w14:paraId="33C50FA8" w14:textId="77777777" w:rsidR="00076B5F" w:rsidRDefault="00076B5F" w:rsidP="00977E2A">
      <w:pPr>
        <w:pStyle w:val="ConsPlusNormal"/>
        <w:rPr>
          <w:rStyle w:val="aa"/>
          <w:rFonts w:ascii="Times New Roman" w:hAnsi="Times New Roman"/>
          <w:b w:val="0"/>
          <w:sz w:val="22"/>
        </w:rPr>
      </w:pPr>
    </w:p>
    <w:p w14:paraId="1FA4CF08" w14:textId="77777777" w:rsidR="0014422A" w:rsidRDefault="0014422A" w:rsidP="00977E2A">
      <w:pPr>
        <w:pStyle w:val="ConsPlusNormal"/>
        <w:rPr>
          <w:rStyle w:val="aa"/>
          <w:rFonts w:ascii="Times New Roman" w:hAnsi="Times New Roman"/>
          <w:b w:val="0"/>
          <w:sz w:val="22"/>
        </w:rPr>
      </w:pPr>
    </w:p>
    <w:p w14:paraId="77460218" w14:textId="77777777" w:rsidR="0014422A" w:rsidRDefault="0014422A"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4A16CE1A" w14:textId="659E6DE6"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35D52272" w14:textId="05540265" w:rsidR="007C4C7F" w:rsidRPr="00154339" w:rsidRDefault="007C4C7F" w:rsidP="00154339">
      <w:pPr>
        <w:numPr>
          <w:ilvl w:val="0"/>
          <w:numId w:val="3"/>
        </w:numPr>
        <w:suppressAutoHyphens/>
        <w:ind w:left="142" w:firstLine="425"/>
        <w:contextualSpacing/>
        <w:rPr>
          <w:rFonts w:eastAsia="Times New Roman"/>
          <w:color w:val="auto"/>
          <w:sz w:val="22"/>
          <w:szCs w:val="22"/>
          <w:shd w:val="clear" w:color="auto" w:fill="auto"/>
        </w:rPr>
      </w:pPr>
      <w:r w:rsidRPr="007C4C7F">
        <w:rPr>
          <w:rFonts w:eastAsia="Times New Roman"/>
          <w:color w:val="auto"/>
          <w:sz w:val="22"/>
          <w:szCs w:val="22"/>
          <w:shd w:val="clear" w:color="auto" w:fill="auto"/>
        </w:rPr>
        <w:t>символ «тире»</w:t>
      </w:r>
      <w:r>
        <w:rPr>
          <w:rFonts w:eastAsia="Times New Roman"/>
          <w:color w:val="auto"/>
          <w:sz w:val="22"/>
          <w:szCs w:val="22"/>
          <w:shd w:val="clear" w:color="auto" w:fill="auto"/>
        </w:rPr>
        <w:t xml:space="preserve"> или «дефис»</w:t>
      </w:r>
      <w:r w:rsidRPr="007C4C7F">
        <w:rPr>
          <w:rFonts w:eastAsia="Times New Roman"/>
          <w:color w:val="auto"/>
          <w:sz w:val="22"/>
          <w:szCs w:val="22"/>
          <w:shd w:val="clear" w:color="auto" w:fill="auto"/>
        </w:rPr>
        <w:t>, установленн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между значениями</w:t>
      </w:r>
      <w:r>
        <w:rPr>
          <w:rFonts w:eastAsia="Times New Roman"/>
          <w:color w:val="auto"/>
          <w:sz w:val="22"/>
          <w:szCs w:val="22"/>
          <w:shd w:val="clear" w:color="auto" w:fill="auto"/>
        </w:rPr>
        <w:t>,</w:t>
      </w:r>
      <w:r w:rsidRPr="007C4C7F">
        <w:rPr>
          <w:rFonts w:eastAsia="Times New Roman"/>
          <w:color w:val="auto"/>
          <w:sz w:val="22"/>
          <w:szCs w:val="22"/>
          <w:shd w:val="clear" w:color="auto" w:fill="auto"/>
        </w:rPr>
        <w:t xml:space="preserve"> означа</w:t>
      </w:r>
      <w:r>
        <w:rPr>
          <w:rFonts w:eastAsia="Times New Roman"/>
          <w:color w:val="auto"/>
          <w:sz w:val="22"/>
          <w:szCs w:val="22"/>
          <w:shd w:val="clear" w:color="auto" w:fill="auto"/>
        </w:rPr>
        <w:t>е</w:t>
      </w:r>
      <w:r w:rsidRPr="007C4C7F">
        <w:rPr>
          <w:rFonts w:eastAsia="Times New Roman"/>
          <w:color w:val="auto"/>
          <w:sz w:val="22"/>
          <w:szCs w:val="22"/>
          <w:shd w:val="clear" w:color="auto" w:fill="auto"/>
        </w:rPr>
        <w:t>т что, участнику следует предоставить в заявке конкретн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показател</w:t>
      </w:r>
      <w:r>
        <w:rPr>
          <w:rFonts w:eastAsia="Times New Roman"/>
          <w:color w:val="auto"/>
          <w:sz w:val="22"/>
          <w:szCs w:val="22"/>
          <w:shd w:val="clear" w:color="auto" w:fill="auto"/>
        </w:rPr>
        <w:t>ь</w:t>
      </w:r>
      <w:r w:rsidRPr="007C4C7F">
        <w:rPr>
          <w:rFonts w:eastAsia="Times New Roman"/>
          <w:color w:val="auto"/>
          <w:sz w:val="22"/>
          <w:szCs w:val="22"/>
          <w:shd w:val="clear" w:color="auto" w:fill="auto"/>
        </w:rPr>
        <w:t xml:space="preserve"> из предоставленного диапазона, включая крайние значения</w:t>
      </w:r>
      <w:r>
        <w:rPr>
          <w:rFonts w:eastAsia="Times New Roman"/>
          <w:color w:val="auto"/>
          <w:sz w:val="22"/>
          <w:szCs w:val="22"/>
          <w:shd w:val="clear" w:color="auto" w:fill="auto"/>
        </w:rPr>
        <w:t>.</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E4E888" w14:textId="77777777" w:rsidR="00FE2A8C" w:rsidRDefault="00FE2A8C" w:rsidP="00A55106">
      <w:r>
        <w:separator/>
      </w:r>
    </w:p>
  </w:endnote>
  <w:endnote w:type="continuationSeparator" w:id="0">
    <w:p w14:paraId="5EA785A4" w14:textId="77777777" w:rsidR="00FE2A8C" w:rsidRDefault="00FE2A8C"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2C8EB" w14:textId="77777777" w:rsidR="00FE2A8C" w:rsidRDefault="00FE2A8C" w:rsidP="00A55106">
      <w:r>
        <w:separator/>
      </w:r>
    </w:p>
  </w:footnote>
  <w:footnote w:type="continuationSeparator" w:id="0">
    <w:p w14:paraId="00664BFC" w14:textId="77777777" w:rsidR="00FE2A8C" w:rsidRDefault="00FE2A8C"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15:restartNumberingAfterBreak="0">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2"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5"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7"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9"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0"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29"/>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9"/>
  </w:num>
  <w:num w:numId="7" w16cid:durableId="73016079">
    <w:abstractNumId w:val="18"/>
  </w:num>
  <w:num w:numId="8" w16cid:durableId="29649176">
    <w:abstractNumId w:val="24"/>
  </w:num>
  <w:num w:numId="9" w16cid:durableId="1289967032">
    <w:abstractNumId w:val="17"/>
  </w:num>
  <w:num w:numId="10" w16cid:durableId="942758864">
    <w:abstractNumId w:val="26"/>
  </w:num>
  <w:num w:numId="11" w16cid:durableId="1933927183">
    <w:abstractNumId w:val="9"/>
  </w:num>
  <w:num w:numId="12" w16cid:durableId="681401223">
    <w:abstractNumId w:val="13"/>
  </w:num>
  <w:num w:numId="13" w16cid:durableId="1102921264">
    <w:abstractNumId w:val="36"/>
  </w:num>
  <w:num w:numId="14" w16cid:durableId="307513567">
    <w:abstractNumId w:val="23"/>
  </w:num>
  <w:num w:numId="15" w16cid:durableId="282225727">
    <w:abstractNumId w:val="22"/>
  </w:num>
  <w:num w:numId="16" w16cid:durableId="777673933">
    <w:abstractNumId w:val="40"/>
  </w:num>
  <w:num w:numId="17" w16cid:durableId="1237399007">
    <w:abstractNumId w:val="33"/>
  </w:num>
  <w:num w:numId="18" w16cid:durableId="1238638365">
    <w:abstractNumId w:val="38"/>
  </w:num>
  <w:num w:numId="19" w16cid:durableId="318853394">
    <w:abstractNumId w:val="27"/>
  </w:num>
  <w:num w:numId="20" w16cid:durableId="1285886050">
    <w:abstractNumId w:val="35"/>
  </w:num>
  <w:num w:numId="21" w16cid:durableId="667100915">
    <w:abstractNumId w:val="14"/>
  </w:num>
  <w:num w:numId="22" w16cid:durableId="1099446636">
    <w:abstractNumId w:val="8"/>
  </w:num>
  <w:num w:numId="23" w16cid:durableId="537475853">
    <w:abstractNumId w:val="37"/>
  </w:num>
  <w:num w:numId="24" w16cid:durableId="507796810">
    <w:abstractNumId w:val="10"/>
  </w:num>
  <w:num w:numId="25" w16cid:durableId="1560697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4"/>
  </w:num>
  <w:num w:numId="29" w16cid:durableId="32925347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5"/>
  </w:num>
  <w:num w:numId="32" w16cid:durableId="1108425609">
    <w:abstractNumId w:val="34"/>
  </w:num>
  <w:num w:numId="33" w16cid:durableId="502280583">
    <w:abstractNumId w:val="20"/>
  </w:num>
  <w:num w:numId="34" w16cid:durableId="412436053">
    <w:abstractNumId w:val="21"/>
  </w:num>
  <w:num w:numId="35" w16cid:durableId="1264726753">
    <w:abstractNumId w:val="28"/>
  </w:num>
  <w:num w:numId="36" w16cid:durableId="899251470">
    <w:abstractNumId w:val="12"/>
  </w:num>
  <w:num w:numId="37" w16cid:durableId="1628200401">
    <w:abstractNumId w:val="4"/>
  </w:num>
  <w:num w:numId="38" w16cid:durableId="570311447">
    <w:abstractNumId w:val="11"/>
  </w:num>
  <w:num w:numId="39" w16cid:durableId="473328512">
    <w:abstractNumId w:val="32"/>
  </w:num>
  <w:num w:numId="40" w16cid:durableId="594173925">
    <w:abstractNumId w:val="25"/>
  </w:num>
  <w:num w:numId="41" w16cid:durableId="1662196569">
    <w:abstractNumId w:val="5"/>
  </w:num>
  <w:num w:numId="42" w16cid:durableId="809711548">
    <w:abstractNumId w:val="16"/>
  </w:num>
  <w:num w:numId="43" w16cid:durableId="2103837509">
    <w:abstractNumId w:val="7"/>
  </w:num>
  <w:num w:numId="44" w16cid:durableId="1116287937">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3549"/>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B5F"/>
    <w:rsid w:val="00076DB7"/>
    <w:rsid w:val="000774D8"/>
    <w:rsid w:val="0008238C"/>
    <w:rsid w:val="000844FB"/>
    <w:rsid w:val="00085A5D"/>
    <w:rsid w:val="000876F8"/>
    <w:rsid w:val="0008781A"/>
    <w:rsid w:val="00090528"/>
    <w:rsid w:val="00092037"/>
    <w:rsid w:val="00093C02"/>
    <w:rsid w:val="000941FF"/>
    <w:rsid w:val="00094BAF"/>
    <w:rsid w:val="00097E1B"/>
    <w:rsid w:val="000A1B49"/>
    <w:rsid w:val="000A286B"/>
    <w:rsid w:val="000A346A"/>
    <w:rsid w:val="000A5FCB"/>
    <w:rsid w:val="000A636F"/>
    <w:rsid w:val="000A6C22"/>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33A0"/>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37C5D"/>
    <w:rsid w:val="00240A1A"/>
    <w:rsid w:val="00240E7C"/>
    <w:rsid w:val="002427CE"/>
    <w:rsid w:val="002444A9"/>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5DF6"/>
    <w:rsid w:val="002A6523"/>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611"/>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0FBC"/>
    <w:rsid w:val="00391C3E"/>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3B56"/>
    <w:rsid w:val="0041484E"/>
    <w:rsid w:val="00414CC7"/>
    <w:rsid w:val="00416855"/>
    <w:rsid w:val="00423A11"/>
    <w:rsid w:val="004242FC"/>
    <w:rsid w:val="00425C2C"/>
    <w:rsid w:val="0042668E"/>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28D"/>
    <w:rsid w:val="00472967"/>
    <w:rsid w:val="0047590F"/>
    <w:rsid w:val="00480285"/>
    <w:rsid w:val="004809BD"/>
    <w:rsid w:val="0048159E"/>
    <w:rsid w:val="00481818"/>
    <w:rsid w:val="00481860"/>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B5E"/>
    <w:rsid w:val="004A7F38"/>
    <w:rsid w:val="004B21E4"/>
    <w:rsid w:val="004B3069"/>
    <w:rsid w:val="004B42C2"/>
    <w:rsid w:val="004B60BD"/>
    <w:rsid w:val="004B6AD7"/>
    <w:rsid w:val="004B7401"/>
    <w:rsid w:val="004C0222"/>
    <w:rsid w:val="004C228A"/>
    <w:rsid w:val="004C238F"/>
    <w:rsid w:val="004C25A7"/>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ACA"/>
    <w:rsid w:val="00564DC4"/>
    <w:rsid w:val="00564F7D"/>
    <w:rsid w:val="005651ED"/>
    <w:rsid w:val="00565851"/>
    <w:rsid w:val="00565903"/>
    <w:rsid w:val="005676A0"/>
    <w:rsid w:val="00571345"/>
    <w:rsid w:val="005728A6"/>
    <w:rsid w:val="00573BF0"/>
    <w:rsid w:val="00574AF7"/>
    <w:rsid w:val="00574C7E"/>
    <w:rsid w:val="00574CA3"/>
    <w:rsid w:val="005758AE"/>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6F23"/>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22D"/>
    <w:rsid w:val="0062492C"/>
    <w:rsid w:val="00625CAD"/>
    <w:rsid w:val="006270BB"/>
    <w:rsid w:val="00627B50"/>
    <w:rsid w:val="0063034A"/>
    <w:rsid w:val="00630D04"/>
    <w:rsid w:val="0063112F"/>
    <w:rsid w:val="006325F1"/>
    <w:rsid w:val="00633009"/>
    <w:rsid w:val="006339A7"/>
    <w:rsid w:val="0064150B"/>
    <w:rsid w:val="00641A5A"/>
    <w:rsid w:val="00641BBA"/>
    <w:rsid w:val="00643828"/>
    <w:rsid w:val="00645D84"/>
    <w:rsid w:val="006462E0"/>
    <w:rsid w:val="00646844"/>
    <w:rsid w:val="006520E9"/>
    <w:rsid w:val="0065273E"/>
    <w:rsid w:val="006541F0"/>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05C"/>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56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37B79"/>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1CFD"/>
    <w:rsid w:val="009948FC"/>
    <w:rsid w:val="0099574B"/>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0533"/>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0960"/>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0E2B"/>
    <w:rsid w:val="00BF437E"/>
    <w:rsid w:val="00BF4BBB"/>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27369"/>
    <w:rsid w:val="00C305E5"/>
    <w:rsid w:val="00C306DC"/>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2B0"/>
    <w:rsid w:val="00C55E26"/>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675F"/>
    <w:rsid w:val="00C87452"/>
    <w:rsid w:val="00C87C3B"/>
    <w:rsid w:val="00C9095E"/>
    <w:rsid w:val="00C91668"/>
    <w:rsid w:val="00C930DA"/>
    <w:rsid w:val="00C93304"/>
    <w:rsid w:val="00C9352D"/>
    <w:rsid w:val="00C93FC5"/>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B6F43"/>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6654"/>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2F55"/>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2489"/>
    <w:rsid w:val="00E4341E"/>
    <w:rsid w:val="00E43EB7"/>
    <w:rsid w:val="00E46E59"/>
    <w:rsid w:val="00E4725F"/>
    <w:rsid w:val="00E535C5"/>
    <w:rsid w:val="00E53993"/>
    <w:rsid w:val="00E53A91"/>
    <w:rsid w:val="00E54CEA"/>
    <w:rsid w:val="00E55358"/>
    <w:rsid w:val="00E55C54"/>
    <w:rsid w:val="00E5684D"/>
    <w:rsid w:val="00E576E5"/>
    <w:rsid w:val="00E612EC"/>
    <w:rsid w:val="00E6261E"/>
    <w:rsid w:val="00E6405A"/>
    <w:rsid w:val="00E6442A"/>
    <w:rsid w:val="00E64821"/>
    <w:rsid w:val="00E65176"/>
    <w:rsid w:val="00E7079B"/>
    <w:rsid w:val="00E71DBA"/>
    <w:rsid w:val="00E72295"/>
    <w:rsid w:val="00E7485E"/>
    <w:rsid w:val="00E75127"/>
    <w:rsid w:val="00E75624"/>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1347"/>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1DCD"/>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2A8C"/>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37C5D"/>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19888952">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22518</Words>
  <Characters>128356</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2024-11-14T06:03:00Z</cp:lastPrinted>
  <dcterms:created xsi:type="dcterms:W3CDTF">2025-05-27T10:30:00Z</dcterms:created>
  <dcterms:modified xsi:type="dcterms:W3CDTF">2025-05-27T10:30:00Z</dcterms:modified>
</cp:coreProperties>
</file>