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671E3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8F2492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8F2492">
              <w:rPr>
                <w:b/>
                <w:bCs/>
              </w:rPr>
              <w:t>27.09</w:t>
            </w:r>
            <w:r w:rsidR="0043510A">
              <w:rPr>
                <w:b/>
                <w:bCs/>
              </w:rPr>
              <w:t>.2023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F35F2" w:rsidRPr="00E671E3" w:rsidRDefault="00546745" w:rsidP="00E671E3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E65F5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E65F5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E65F5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E65F58">
        <w:rPr>
          <w:sz w:val="24"/>
          <w:szCs w:val="24"/>
        </w:rPr>
        <w:t>202</w:t>
      </w:r>
      <w:r w:rsidR="00B92339">
        <w:rPr>
          <w:sz w:val="24"/>
          <w:szCs w:val="24"/>
        </w:rPr>
        <w:t>3</w:t>
      </w:r>
      <w:r w:rsidRPr="00E65F58">
        <w:rPr>
          <w:sz w:val="24"/>
          <w:szCs w:val="24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:rsidR="008F2492" w:rsidRPr="008F2492" w:rsidRDefault="008F2492" w:rsidP="008F2492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44389016"/>
      <w:r w:rsidRPr="008F2492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8F2492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8F2492">
        <w:rPr>
          <w:bCs/>
          <w:sz w:val="24"/>
          <w:szCs w:val="24"/>
        </w:rPr>
        <w:t xml:space="preserve"> на Поставку моноблоков с предустановленным программным обеспечением в комплекте с клавиатурой и мышью с начальной (максимальной) ценой договора 646 265,00  рублей,  способ определения поставщика – «Аукцион в электронной форме МСП»;</w:t>
      </w:r>
    </w:p>
    <w:bookmarkEnd w:id="8"/>
    <w:p w:rsidR="00FF35F2" w:rsidRPr="00FF35F2" w:rsidRDefault="008F2492" w:rsidP="008F2492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8F2492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8F2492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8F2492">
        <w:rPr>
          <w:bCs/>
          <w:sz w:val="24"/>
          <w:szCs w:val="24"/>
        </w:rPr>
        <w:t xml:space="preserve"> на Поставку аппарата для сварки полиэтиленовых электросварных муфт с начальной (максимальной) ценой договора 180 265,00  рублей,  способ определения поставщика – «Аукцион в электронной форме МСП»;</w:t>
      </w:r>
    </w:p>
    <w:bookmarkEnd w:id="3"/>
    <w:bookmarkEnd w:id="4"/>
    <w:bookmarkEnd w:id="5"/>
    <w:bookmarkEnd w:id="6"/>
    <w:bookmarkEnd w:id="7"/>
    <w:p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:rsidR="000129CD" w:rsidRPr="000129CD" w:rsidRDefault="000129CD" w:rsidP="003D6D3E">
      <w:pPr>
        <w:suppressAutoHyphens w:val="0"/>
        <w:spacing w:line="276" w:lineRule="auto"/>
        <w:ind w:left="568"/>
        <w:jc w:val="both"/>
        <w:rPr>
          <w:bCs/>
          <w:sz w:val="24"/>
          <w:szCs w:val="24"/>
        </w:rPr>
      </w:pPr>
    </w:p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E99" w:rsidRDefault="008B3E99" w:rsidP="00A75518">
      <w:r>
        <w:separator/>
      </w:r>
    </w:p>
  </w:endnote>
  <w:endnote w:type="continuationSeparator" w:id="1">
    <w:p w:rsidR="008B3E99" w:rsidRDefault="008B3E99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E99" w:rsidRDefault="008B3E99" w:rsidP="00A75518">
      <w:r>
        <w:separator/>
      </w:r>
    </w:p>
  </w:footnote>
  <w:footnote w:type="continuationSeparator" w:id="1">
    <w:p w:rsidR="008B3E99" w:rsidRDefault="008B3E99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6230F"/>
    <w:rsid w:val="00166463"/>
    <w:rsid w:val="0017273D"/>
    <w:rsid w:val="00176795"/>
    <w:rsid w:val="00180F7B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5EA7"/>
    <w:rsid w:val="0021099C"/>
    <w:rsid w:val="00210D16"/>
    <w:rsid w:val="00211647"/>
    <w:rsid w:val="00211E10"/>
    <w:rsid w:val="00211E1F"/>
    <w:rsid w:val="00212B41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1A40"/>
    <w:rsid w:val="00431C68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67BB"/>
    <w:rsid w:val="006044C4"/>
    <w:rsid w:val="00605529"/>
    <w:rsid w:val="00605D11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F0A"/>
    <w:rsid w:val="00887F23"/>
    <w:rsid w:val="0089491E"/>
    <w:rsid w:val="008A1F90"/>
    <w:rsid w:val="008A41BE"/>
    <w:rsid w:val="008A4510"/>
    <w:rsid w:val="008A5F54"/>
    <w:rsid w:val="008B3E99"/>
    <w:rsid w:val="008B648B"/>
    <w:rsid w:val="008B6A30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4515"/>
    <w:rsid w:val="00C56C5B"/>
    <w:rsid w:val="00C632BC"/>
    <w:rsid w:val="00C66C60"/>
    <w:rsid w:val="00C741CA"/>
    <w:rsid w:val="00C81FA3"/>
    <w:rsid w:val="00C83083"/>
    <w:rsid w:val="00C832D0"/>
    <w:rsid w:val="00C8518D"/>
    <w:rsid w:val="00C91E97"/>
    <w:rsid w:val="00C93D1A"/>
    <w:rsid w:val="00C94123"/>
    <w:rsid w:val="00CA1700"/>
    <w:rsid w:val="00CB0F35"/>
    <w:rsid w:val="00CB79CC"/>
    <w:rsid w:val="00CC1AEA"/>
    <w:rsid w:val="00CC4442"/>
    <w:rsid w:val="00CC5C55"/>
    <w:rsid w:val="00CD100D"/>
    <w:rsid w:val="00CD5B32"/>
    <w:rsid w:val="00CD674B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519C"/>
    <w:rsid w:val="00EB0478"/>
    <w:rsid w:val="00EB0818"/>
    <w:rsid w:val="00EB0A12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404B5"/>
    <w:rsid w:val="00F46D9C"/>
    <w:rsid w:val="00F549E6"/>
    <w:rsid w:val="00F54DF1"/>
    <w:rsid w:val="00F55A5B"/>
    <w:rsid w:val="00F571A4"/>
    <w:rsid w:val="00F62A7F"/>
    <w:rsid w:val="00F66052"/>
    <w:rsid w:val="00F74169"/>
    <w:rsid w:val="00F76739"/>
    <w:rsid w:val="00F9046B"/>
    <w:rsid w:val="00F978E7"/>
    <w:rsid w:val="00FA0C0E"/>
    <w:rsid w:val="00FA217E"/>
    <w:rsid w:val="00FB28AA"/>
    <w:rsid w:val="00FB2C03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6F15"/>
    <w:pPr>
      <w:jc w:val="both"/>
    </w:pPr>
    <w:rPr>
      <w:sz w:val="28"/>
    </w:rPr>
  </w:style>
  <w:style w:type="paragraph" w:styleId="a8">
    <w:name w:val="List"/>
    <w:basedOn w:val="a7"/>
    <w:rsid w:val="003D6F15"/>
    <w:rPr>
      <w:rFonts w:cs="Tahoma"/>
    </w:rPr>
  </w:style>
  <w:style w:type="paragraph" w:customStyle="1" w:styleId="11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D6F15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3D6F15"/>
    <w:pPr>
      <w:jc w:val="center"/>
    </w:pPr>
    <w:rPr>
      <w:sz w:val="28"/>
    </w:rPr>
  </w:style>
  <w:style w:type="paragraph" w:styleId="aa">
    <w:name w:val="Subtitle"/>
    <w:basedOn w:val="a"/>
    <w:next w:val="a7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b">
    <w:name w:val="Содержимое таблицы"/>
    <w:basedOn w:val="a"/>
    <w:rsid w:val="003D6F15"/>
    <w:pPr>
      <w:suppressLineNumbers/>
    </w:pPr>
  </w:style>
  <w:style w:type="paragraph" w:customStyle="1" w:styleId="ac">
    <w:name w:val="Заголовок таблицы"/>
    <w:basedOn w:val="ab"/>
    <w:rsid w:val="003D6F15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75518"/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A75518"/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1568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2023-01-13T10:14:00Z</cp:lastPrinted>
  <dcterms:created xsi:type="dcterms:W3CDTF">2023-09-28T08:29:00Z</dcterms:created>
  <dcterms:modified xsi:type="dcterms:W3CDTF">2023-09-28T08:29:00Z</dcterms:modified>
</cp:coreProperties>
</file>