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0A9B419A"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805212">
        <w:rPr>
          <w:b/>
          <w:bCs/>
        </w:rPr>
        <w:t>1434</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6265534E"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805212">
        <w:t>28.02.</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6558FD25"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800C7D" w:rsidRPr="00800C7D">
        <w:rPr>
          <w:b/>
          <w:bCs/>
          <w:sz w:val="22"/>
          <w:szCs w:val="22"/>
          <w:u w:val="single"/>
          <w:lang w:val="ru-RU"/>
        </w:rPr>
        <w:t>Поставка буровой головки для установки управляемого прокола</w:t>
      </w:r>
      <w:r w:rsidR="002C3864" w:rsidRPr="002C3864">
        <w:rPr>
          <w:b/>
          <w:sz w:val="22"/>
          <w:szCs w:val="22"/>
          <w:u w:val="single"/>
          <w:lang w:val="ru-RU"/>
        </w:rPr>
        <w:t>;</w:t>
      </w:r>
    </w:p>
    <w:p w14:paraId="13D05595" w14:textId="5874A345" w:rsidR="006175A4" w:rsidRPr="002C3864" w:rsidRDefault="00800C7D" w:rsidP="00402A9D">
      <w:pPr>
        <w:pStyle w:val="af1"/>
        <w:spacing w:line="276" w:lineRule="auto"/>
        <w:ind w:firstLine="567"/>
        <w:jc w:val="both"/>
        <w:rPr>
          <w:sz w:val="22"/>
          <w:szCs w:val="22"/>
          <w:lang w:val="ru-RU"/>
        </w:rPr>
      </w:pPr>
      <w:r w:rsidRPr="00800C7D">
        <w:rPr>
          <w:b/>
          <w:bCs/>
          <w:sz w:val="22"/>
          <w:szCs w:val="22"/>
          <w:lang w:val="ru-RU"/>
        </w:rPr>
        <w:t>Количество (объем) товара, работ, услуг:</w:t>
      </w:r>
      <w:r w:rsidR="00BF254F" w:rsidRPr="00BF254F">
        <w:rPr>
          <w:b/>
          <w:bCs/>
          <w:sz w:val="22"/>
          <w:szCs w:val="22"/>
          <w:lang w:val="ru-RU"/>
        </w:rPr>
        <w:t xml:space="preserve"> </w:t>
      </w:r>
      <w:r w:rsidRPr="00800C7D">
        <w:rPr>
          <w:bCs/>
          <w:sz w:val="22"/>
          <w:szCs w:val="22"/>
          <w:lang w:val="ru-RU"/>
        </w:rPr>
        <w:t>1 штука</w:t>
      </w:r>
      <w:r w:rsidR="00BF254F" w:rsidRPr="00CC4B9C">
        <w:rPr>
          <w:bCs/>
          <w:sz w:val="22"/>
          <w:szCs w:val="22"/>
          <w:lang w:val="ru-RU"/>
        </w:rPr>
        <w:t>;</w:t>
      </w:r>
    </w:p>
    <w:p w14:paraId="72F5BA29" w14:textId="5646028C" w:rsidR="00F375D2" w:rsidRDefault="00CC4B9C" w:rsidP="00823BC6">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r w:rsidR="00800C7D" w:rsidRPr="00800C7D">
        <w:rPr>
          <w:bCs/>
          <w:sz w:val="22"/>
          <w:szCs w:val="22"/>
          <w:lang w:val="ru-RU"/>
        </w:rPr>
        <w:t>г.Йошкар-Ола, ул. Дружбы, д. 2</w:t>
      </w:r>
    </w:p>
    <w:p w14:paraId="62812B77" w14:textId="4E6D1FC1" w:rsidR="00F375D2" w:rsidRPr="006A432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800C7D" w:rsidRPr="00800C7D">
        <w:rPr>
          <w:bCs/>
          <w:sz w:val="22"/>
          <w:szCs w:val="22"/>
          <w:lang w:val="ru-RU"/>
        </w:rPr>
        <w:t>Поставка Товара осуществляется в течение 80-и рабочих дней с момента получения Поставщиком предоплаты 100%.</w:t>
      </w:r>
    </w:p>
    <w:p w14:paraId="0CA3E6E7" w14:textId="11BEEC85" w:rsidR="00373381" w:rsidRPr="00F7308E"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800C7D" w:rsidRPr="00800C7D">
        <w:rPr>
          <w:sz w:val="22"/>
          <w:szCs w:val="22"/>
          <w:lang w:val="ru-RU"/>
        </w:rPr>
        <w:t>Поставка Товара осуществляется силами и за счет Заказчика.</w:t>
      </w:r>
    </w:p>
    <w:p w14:paraId="06DDE132" w14:textId="1B139E0A"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800C7D" w:rsidRPr="00800C7D">
        <w:rPr>
          <w:bCs/>
          <w:sz w:val="22"/>
          <w:szCs w:val="22"/>
          <w:lang w:val="ru-RU"/>
        </w:rPr>
        <w:t>161 392 (Сто шестьдесят одна тысяча триста девяносто два) руб. 00 коп.</w:t>
      </w:r>
    </w:p>
    <w:p w14:paraId="7A700570" w14:textId="3548E6CD"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800C7D" w:rsidRPr="00800C7D">
        <w:rPr>
          <w:bCs/>
          <w:sz w:val="22"/>
          <w:szCs w:val="22"/>
          <w:lang w:bidi="ru-RU"/>
        </w:rPr>
        <w:t>Оплата по Договору осуществляется по безналичному   расчету платежным поручением путем перечисления Заказчиком денежных средств на расчетный счет Поставщика. Предоплата 100%.</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5B4C4D89" w:rsidR="00106CA7" w:rsidRPr="00365B18" w:rsidRDefault="00B7396E" w:rsidP="00365B18">
                  <w:pPr>
                    <w:ind w:firstLine="155"/>
                    <w:jc w:val="both"/>
                    <w:rPr>
                      <w:sz w:val="21"/>
                      <w:szCs w:val="21"/>
                    </w:rPr>
                  </w:pPr>
                  <w:r w:rsidRPr="00B7396E">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7777777"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B143CB">
        <w:rPr>
          <w:sz w:val="22"/>
          <w:szCs w:val="22"/>
          <w:lang w:val="ru-RU"/>
        </w:rPr>
        <w:t>19</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453275A0" w14:textId="77777777" w:rsidR="00B143CB" w:rsidRDefault="00B143CB" w:rsidP="00C153E8">
      <w:pPr>
        <w:pStyle w:val="af1"/>
        <w:spacing w:line="276" w:lineRule="auto"/>
        <w:ind w:firstLine="851"/>
        <w:jc w:val="both"/>
        <w:rPr>
          <w:sz w:val="22"/>
          <w:szCs w:val="22"/>
          <w:lang w:val="ru-RU"/>
        </w:rPr>
      </w:pPr>
    </w:p>
    <w:p w14:paraId="71955A0F" w14:textId="207BB88F" w:rsidR="00D86320"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800C7D">
        <w:rPr>
          <w:sz w:val="22"/>
          <w:szCs w:val="22"/>
          <w:lang w:val="ru-RU"/>
        </w:rPr>
        <w:t xml:space="preserve">поставку </w:t>
      </w:r>
      <w:r w:rsidR="00800C7D" w:rsidRPr="00800C7D">
        <w:rPr>
          <w:bCs/>
          <w:sz w:val="22"/>
          <w:szCs w:val="22"/>
          <w:lang w:val="ru-RU"/>
        </w:rPr>
        <w:t>буровой головки для установки управляемого прокола</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2A3EBB6C" w14:textId="77777777" w:rsidR="00800C7D" w:rsidRDefault="00800C7D" w:rsidP="00D02F81">
      <w:pPr>
        <w:spacing w:line="276" w:lineRule="auto"/>
        <w:ind w:left="426" w:right="-77"/>
        <w:jc w:val="center"/>
        <w:rPr>
          <w:b/>
          <w:bCs/>
          <w:sz w:val="22"/>
          <w:szCs w:val="22"/>
        </w:rPr>
      </w:pPr>
    </w:p>
    <w:p w14:paraId="428CD63B" w14:textId="77777777" w:rsidR="00800C7D" w:rsidRDefault="00800C7D" w:rsidP="00D02F81">
      <w:pPr>
        <w:spacing w:line="276" w:lineRule="auto"/>
        <w:ind w:left="426" w:right="-77"/>
        <w:jc w:val="center"/>
        <w:rPr>
          <w:b/>
          <w:bCs/>
          <w:sz w:val="22"/>
          <w:szCs w:val="22"/>
        </w:rPr>
      </w:pPr>
    </w:p>
    <w:p w14:paraId="5F7A6C22" w14:textId="77777777" w:rsidR="00800C7D" w:rsidRDefault="00800C7D" w:rsidP="00800C7D">
      <w:pPr>
        <w:spacing w:line="276" w:lineRule="auto"/>
        <w:ind w:left="426" w:right="-77"/>
        <w:jc w:val="center"/>
        <w:rPr>
          <w:b/>
          <w:bCs/>
          <w:sz w:val="22"/>
          <w:szCs w:val="22"/>
        </w:rPr>
      </w:pPr>
      <w:r w:rsidRPr="00800C7D">
        <w:rPr>
          <w:b/>
          <w:bCs/>
          <w:sz w:val="22"/>
          <w:szCs w:val="22"/>
        </w:rPr>
        <w:lastRenderedPageBreak/>
        <w:t>ОБЩЕСТВО С ОГРАНИЧЕННОЙ</w:t>
      </w:r>
      <w:r>
        <w:rPr>
          <w:b/>
          <w:bCs/>
          <w:sz w:val="22"/>
          <w:szCs w:val="22"/>
        </w:rPr>
        <w:t xml:space="preserve"> </w:t>
      </w:r>
      <w:r w:rsidRPr="00800C7D">
        <w:rPr>
          <w:b/>
          <w:bCs/>
          <w:sz w:val="22"/>
          <w:szCs w:val="22"/>
        </w:rPr>
        <w:t xml:space="preserve">ОТВЕТСТВЕННОСТЬЮ </w:t>
      </w:r>
    </w:p>
    <w:p w14:paraId="77A1F0DA" w14:textId="09C703CD" w:rsidR="006D7B6C" w:rsidRDefault="00800C7D" w:rsidP="00800C7D">
      <w:pPr>
        <w:spacing w:line="276" w:lineRule="auto"/>
        <w:ind w:left="426" w:right="-77"/>
        <w:jc w:val="center"/>
        <w:rPr>
          <w:b/>
          <w:bCs/>
          <w:sz w:val="22"/>
          <w:szCs w:val="22"/>
        </w:rPr>
      </w:pPr>
      <w:r w:rsidRPr="00800C7D">
        <w:rPr>
          <w:b/>
          <w:bCs/>
          <w:sz w:val="22"/>
          <w:szCs w:val="22"/>
        </w:rPr>
        <w:t>"СИСТЕМЫ</w:t>
      </w:r>
      <w:r>
        <w:rPr>
          <w:b/>
          <w:bCs/>
          <w:sz w:val="22"/>
          <w:szCs w:val="22"/>
        </w:rPr>
        <w:t xml:space="preserve"> </w:t>
      </w:r>
      <w:r w:rsidRPr="00800C7D">
        <w:rPr>
          <w:b/>
          <w:bCs/>
          <w:sz w:val="22"/>
          <w:szCs w:val="22"/>
        </w:rPr>
        <w:t>ДИТЧ ВИТЧ"</w:t>
      </w:r>
      <w:r w:rsidR="00F375D2" w:rsidRPr="00F375D2">
        <w:rPr>
          <w:b/>
          <w:bCs/>
          <w:sz w:val="22"/>
          <w:szCs w:val="22"/>
        </w:rPr>
        <w:cr/>
      </w:r>
    </w:p>
    <w:p w14:paraId="1AA1E1FE" w14:textId="5748ABA7"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800C7D" w:rsidRPr="00800C7D">
        <w:rPr>
          <w:b/>
          <w:bCs/>
          <w:sz w:val="22"/>
          <w:szCs w:val="22"/>
        </w:rPr>
        <w:t xml:space="preserve">7703710374 </w:t>
      </w:r>
      <w:r w:rsidR="001D3991">
        <w:rPr>
          <w:b/>
          <w:bCs/>
          <w:sz w:val="22"/>
          <w:szCs w:val="22"/>
        </w:rPr>
        <w:t>/</w:t>
      </w:r>
      <w:r w:rsidR="00800C7D" w:rsidRPr="00800C7D">
        <w:t xml:space="preserve"> </w:t>
      </w:r>
      <w:r w:rsidR="00800C7D" w:rsidRPr="00800C7D">
        <w:rPr>
          <w:b/>
          <w:bCs/>
          <w:sz w:val="22"/>
          <w:szCs w:val="22"/>
        </w:rPr>
        <w:t>774301001</w:t>
      </w:r>
    </w:p>
    <w:p w14:paraId="782005EE" w14:textId="191D24C8" w:rsidR="00800C7D" w:rsidRPr="00800C7D" w:rsidRDefault="001D3991" w:rsidP="00800C7D">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800C7D" w:rsidRPr="00800C7D">
        <w:rPr>
          <w:bCs/>
          <w:iCs/>
          <w:sz w:val="22"/>
          <w:szCs w:val="22"/>
        </w:rPr>
        <w:t>125438,</w:t>
      </w:r>
      <w:r w:rsidR="00800C7D">
        <w:rPr>
          <w:bCs/>
          <w:iCs/>
          <w:sz w:val="22"/>
          <w:szCs w:val="22"/>
        </w:rPr>
        <w:t xml:space="preserve"> </w:t>
      </w:r>
      <w:r w:rsidR="00800C7D" w:rsidRPr="00800C7D">
        <w:rPr>
          <w:bCs/>
          <w:iCs/>
          <w:sz w:val="22"/>
          <w:szCs w:val="22"/>
        </w:rPr>
        <w:t>Г.МОСКВА,</w:t>
      </w:r>
      <w:r w:rsidR="00800C7D">
        <w:rPr>
          <w:bCs/>
          <w:iCs/>
          <w:sz w:val="22"/>
          <w:szCs w:val="22"/>
        </w:rPr>
        <w:t xml:space="preserve"> </w:t>
      </w:r>
      <w:r w:rsidR="00800C7D" w:rsidRPr="00800C7D">
        <w:rPr>
          <w:bCs/>
          <w:iCs/>
          <w:sz w:val="22"/>
          <w:szCs w:val="22"/>
        </w:rPr>
        <w:t>УЛ. АВТОМОТОРНАЯ,</w:t>
      </w:r>
      <w:r w:rsidR="00800C7D">
        <w:rPr>
          <w:bCs/>
          <w:iCs/>
          <w:sz w:val="22"/>
          <w:szCs w:val="22"/>
        </w:rPr>
        <w:t xml:space="preserve"> </w:t>
      </w:r>
      <w:r w:rsidR="00800C7D" w:rsidRPr="00800C7D">
        <w:rPr>
          <w:bCs/>
          <w:iCs/>
          <w:sz w:val="22"/>
          <w:szCs w:val="22"/>
        </w:rPr>
        <w:t>Д. 4А,</w:t>
      </w:r>
      <w:r w:rsidR="00800C7D">
        <w:rPr>
          <w:bCs/>
          <w:iCs/>
          <w:sz w:val="22"/>
          <w:szCs w:val="22"/>
        </w:rPr>
        <w:t xml:space="preserve"> </w:t>
      </w:r>
      <w:r w:rsidR="00800C7D" w:rsidRPr="00800C7D">
        <w:rPr>
          <w:bCs/>
          <w:iCs/>
          <w:sz w:val="22"/>
          <w:szCs w:val="22"/>
        </w:rPr>
        <w:t>СТР. 1,</w:t>
      </w:r>
    </w:p>
    <w:p w14:paraId="4F679E6C" w14:textId="7F907631" w:rsidR="00423DB7" w:rsidRPr="00423DB7" w:rsidRDefault="00800C7D" w:rsidP="00800C7D">
      <w:pPr>
        <w:spacing w:line="276" w:lineRule="auto"/>
        <w:ind w:left="426" w:right="-77"/>
        <w:jc w:val="center"/>
        <w:rPr>
          <w:b/>
          <w:sz w:val="22"/>
          <w:szCs w:val="22"/>
        </w:rPr>
      </w:pPr>
      <w:r w:rsidRPr="00800C7D">
        <w:rPr>
          <w:bCs/>
          <w:iCs/>
          <w:sz w:val="22"/>
          <w:szCs w:val="22"/>
        </w:rPr>
        <w:t>ПОМ 1 ЭТАЖ 1 КОМ№16-18</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B7396E" w:rsidRPr="003A0AD4" w14:paraId="56ACA21F" w14:textId="77777777" w:rsidTr="00B23DF1">
        <w:trPr>
          <w:trHeight w:val="166"/>
        </w:trPr>
        <w:tc>
          <w:tcPr>
            <w:tcW w:w="8188" w:type="dxa"/>
          </w:tcPr>
          <w:p w14:paraId="110FAB58" w14:textId="2780A901" w:rsidR="00B7396E" w:rsidRPr="00ED1C47" w:rsidRDefault="00B7396E" w:rsidP="00B23DF1">
            <w:pPr>
              <w:spacing w:line="600" w:lineRule="auto"/>
              <w:jc w:val="both"/>
              <w:rPr>
                <w:sz w:val="22"/>
                <w:szCs w:val="22"/>
              </w:rPr>
            </w:pPr>
            <w:r w:rsidRPr="00B7396E">
              <w:rPr>
                <w:sz w:val="22"/>
                <w:szCs w:val="22"/>
              </w:rPr>
              <w:t>Член Единой комиссии:</w:t>
            </w:r>
          </w:p>
        </w:tc>
        <w:tc>
          <w:tcPr>
            <w:tcW w:w="2379" w:type="dxa"/>
          </w:tcPr>
          <w:p w14:paraId="212D01D9" w14:textId="1DCA7018" w:rsidR="00B7396E" w:rsidRPr="00DA4342" w:rsidRDefault="00B7396E" w:rsidP="00B23DF1">
            <w:pPr>
              <w:spacing w:line="600" w:lineRule="auto"/>
              <w:jc w:val="both"/>
              <w:rPr>
                <w:bCs/>
                <w:sz w:val="22"/>
                <w:szCs w:val="22"/>
              </w:rPr>
            </w:pPr>
            <w:r>
              <w:rPr>
                <w:bCs/>
                <w:sz w:val="22"/>
                <w:szCs w:val="22"/>
              </w:rPr>
              <w:t>Александрова Е.И.</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A60CA" w14:textId="77777777" w:rsidR="00000A53" w:rsidRDefault="00000A53">
      <w:r>
        <w:separator/>
      </w:r>
    </w:p>
  </w:endnote>
  <w:endnote w:type="continuationSeparator" w:id="0">
    <w:p w14:paraId="21FC5B93" w14:textId="77777777" w:rsidR="00000A53" w:rsidRDefault="00000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FEBBF" w14:textId="77777777" w:rsidR="00000A53" w:rsidRDefault="00000A53">
      <w:r>
        <w:separator/>
      </w:r>
    </w:p>
  </w:footnote>
  <w:footnote w:type="continuationSeparator" w:id="0">
    <w:p w14:paraId="14211182" w14:textId="77777777" w:rsidR="00000A53" w:rsidRDefault="00000A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A53"/>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4216"/>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6CF3"/>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0582"/>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6F2650"/>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0C7D"/>
    <w:rsid w:val="008018EB"/>
    <w:rsid w:val="00805212"/>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A499D"/>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96E"/>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0D51"/>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421</Words>
  <Characters>2403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3</cp:revision>
  <cp:lastPrinted>2023-01-30T12:34:00Z</cp:lastPrinted>
  <dcterms:created xsi:type="dcterms:W3CDTF">2025-02-27T10:09:00Z</dcterms:created>
  <dcterms:modified xsi:type="dcterms:W3CDTF">2025-02-28T10:26:00Z</dcterms:modified>
</cp:coreProperties>
</file>