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w:t>
      </w:r>
      <w:r w:rsidR="00795344">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_____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BD4864" w:rsidRPr="00BD4864">
        <w:rPr>
          <w:rFonts w:ascii="Times New Roman" w:hAnsi="Times New Roman"/>
          <w:b/>
        </w:rPr>
        <w:t>БУМАГИ ДЛЯ ПРИНТЕРОВ И КОПИРОВАЛЬНО-МНОЖИТЕЛЬНОЙ ТЕХНИКИ</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6F7C69"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84641B" w:rsidRDefault="00CE4B88" w:rsidP="0084641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xml:space="preserve">. </w:t>
      </w:r>
      <w:r w:rsidR="0084641B" w:rsidRPr="0084641B">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5972B1" w:rsidRDefault="005972B1" w:rsidP="00AF06B9">
            <w:pPr>
              <w:rPr>
                <w:rFonts w:eastAsia="Calibri"/>
                <w:color w:val="auto"/>
                <w:sz w:val="21"/>
                <w:szCs w:val="21"/>
                <w:highlight w:val="yellow"/>
                <w:shd w:val="clear" w:color="auto" w:fill="auto"/>
                <w:lang w:eastAsia="en-US"/>
              </w:rPr>
            </w:pPr>
            <w:r w:rsidRPr="005972B1">
              <w:rPr>
                <w:color w:val="auto"/>
                <w:sz w:val="21"/>
                <w:szCs w:val="21"/>
                <w:shd w:val="clear" w:color="auto" w:fill="FFFFFF"/>
              </w:rPr>
              <w:t xml:space="preserve">Поставка </w:t>
            </w:r>
            <w:r w:rsidR="00BD4864" w:rsidRPr="00BD4864">
              <w:rPr>
                <w:color w:val="auto"/>
                <w:sz w:val="21"/>
                <w:szCs w:val="21"/>
                <w:shd w:val="clear" w:color="auto" w:fill="FFFFFF"/>
              </w:rPr>
              <w:t>бумаги для принтеров и копировально-множительной техники</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BD4864" w:rsidRPr="00BD4864">
              <w:rPr>
                <w:rFonts w:eastAsia="Calibri"/>
                <w:color w:val="auto"/>
                <w:sz w:val="21"/>
                <w:szCs w:val="21"/>
                <w:shd w:val="clear" w:color="auto" w:fill="auto"/>
                <w:lang w:eastAsia="en-US"/>
              </w:rPr>
              <w:t>17.12.14.110 Бумага для печати</w:t>
            </w:r>
            <w:r w:rsidR="0025350D">
              <w:rPr>
                <w:rFonts w:eastAsia="Calibri"/>
                <w:color w:val="auto"/>
                <w:sz w:val="21"/>
                <w:szCs w:val="21"/>
                <w:shd w:val="clear" w:color="auto" w:fill="auto"/>
                <w:lang w:eastAsia="en-US"/>
              </w:rPr>
              <w:t>.</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BD4864" w:rsidRPr="00BD4864">
              <w:rPr>
                <w:rFonts w:eastAsia="Calibri"/>
                <w:bCs/>
                <w:color w:val="auto"/>
                <w:sz w:val="21"/>
                <w:szCs w:val="21"/>
                <w:shd w:val="clear" w:color="auto" w:fill="auto"/>
                <w:lang w:eastAsia="en-US"/>
              </w:rPr>
              <w:t>17.12.1 Производство бумаги</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BD4864" w:rsidRPr="00BD4864">
              <w:rPr>
                <w:rFonts w:ascii="Times New Roman" w:hAnsi="Times New Roman"/>
                <w:sz w:val="21"/>
                <w:szCs w:val="21"/>
              </w:rPr>
              <w:t>Поставка Товара осуществляется партиями в течение 3 (трех) рабочих дней с момента подачи заявки Заказчиком. Заявки подаются с момента заключения Договора до 31января 2024 года.</w:t>
            </w:r>
          </w:p>
          <w:p w:rsidR="00694C52" w:rsidRPr="005F7ADC" w:rsidRDefault="00694C52" w:rsidP="006325F1">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BD4864" w:rsidRPr="00BD4864">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BD4864" w:rsidP="00BD4864">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307 370</w:t>
            </w:r>
            <w:r w:rsidR="00DB4498" w:rsidRPr="0084641B">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Триста семь тысяч триста семьдесят</w:t>
            </w:r>
            <w:r w:rsidR="00DB4498" w:rsidRPr="0084641B">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00</w:t>
            </w:r>
            <w:r w:rsidR="00DB4498" w:rsidRPr="0084641B">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BD4864"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1000</w:t>
            </w:r>
            <w:r w:rsidR="007305C4">
              <w:rPr>
                <w:rFonts w:eastAsia="Calibri"/>
                <w:color w:val="auto"/>
                <w:sz w:val="21"/>
                <w:szCs w:val="21"/>
                <w:shd w:val="clear" w:color="auto" w:fill="auto"/>
                <w:lang w:eastAsia="en-US"/>
              </w:rPr>
              <w:t xml:space="preserve"> штук</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BD4864" w:rsidRPr="00BD4864" w:rsidRDefault="00BD4864" w:rsidP="00BD4864">
            <w:pPr>
              <w:rPr>
                <w:rFonts w:eastAsia="Calibri"/>
                <w:color w:val="auto"/>
                <w:sz w:val="21"/>
                <w:szCs w:val="21"/>
                <w:shd w:val="clear" w:color="auto" w:fill="auto"/>
                <w:lang w:eastAsia="en-US"/>
              </w:rPr>
            </w:pPr>
            <w:r w:rsidRPr="00BD4864">
              <w:rPr>
                <w:rFonts w:eastAsia="Calibri"/>
                <w:color w:val="auto"/>
                <w:sz w:val="21"/>
                <w:szCs w:val="21"/>
                <w:shd w:val="clear" w:color="auto" w:fill="auto"/>
                <w:lang w:eastAsia="en-US"/>
              </w:rPr>
              <w:t xml:space="preserve">Качество товара должно соответствовать ГОСТ и требованиям действующих стандартов, применяемых к товарам такого рода: ГОСТ 9327-60 «Бумага и изделия из бумаги. Потребительские форматы»; </w:t>
            </w:r>
          </w:p>
          <w:p w:rsidR="00BD4864" w:rsidRDefault="00BD4864" w:rsidP="00BD4864">
            <w:pPr>
              <w:rPr>
                <w:rFonts w:eastAsia="Calibri"/>
                <w:color w:val="auto"/>
                <w:sz w:val="21"/>
                <w:szCs w:val="21"/>
                <w:shd w:val="clear" w:color="auto" w:fill="auto"/>
                <w:lang w:eastAsia="en-US"/>
              </w:rPr>
            </w:pPr>
            <w:r w:rsidRPr="00BD4864">
              <w:rPr>
                <w:rFonts w:eastAsia="Calibri"/>
                <w:color w:val="auto"/>
                <w:sz w:val="21"/>
                <w:szCs w:val="21"/>
                <w:shd w:val="clear" w:color="auto" w:fill="auto"/>
                <w:lang w:eastAsia="en-US"/>
              </w:rPr>
              <w:t>ГОСТ Р ИСО 11476-20</w:t>
            </w:r>
            <w:r w:rsidR="00585DF6">
              <w:rPr>
                <w:rFonts w:eastAsia="Calibri"/>
                <w:color w:val="auto"/>
                <w:sz w:val="21"/>
                <w:szCs w:val="21"/>
                <w:shd w:val="clear" w:color="auto" w:fill="auto"/>
                <w:lang w:eastAsia="en-US"/>
              </w:rPr>
              <w:t>22</w:t>
            </w:r>
            <w:r w:rsidRPr="00BD4864">
              <w:rPr>
                <w:rFonts w:eastAsia="Calibri"/>
                <w:color w:val="auto"/>
                <w:sz w:val="21"/>
                <w:szCs w:val="21"/>
                <w:shd w:val="clear" w:color="auto" w:fill="auto"/>
                <w:lang w:eastAsia="en-US"/>
              </w:rPr>
              <w:t xml:space="preserve"> «Бумага и картон. Метод определения белизны по CIE. (искусственное освещение)».</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BD4864" w:rsidP="005676A0">
            <w:pPr>
              <w:rPr>
                <w:rFonts w:eastAsia="Calibri"/>
                <w:color w:val="auto"/>
                <w:sz w:val="21"/>
                <w:szCs w:val="21"/>
                <w:highlight w:val="yellow"/>
                <w:shd w:val="clear" w:color="auto" w:fill="auto"/>
                <w:lang w:eastAsia="en-US"/>
              </w:rPr>
            </w:pPr>
            <w:r w:rsidRPr="00BD4864">
              <w:rPr>
                <w:rFonts w:eastAsia="Times New Roman"/>
                <w:color w:val="000000"/>
                <w:sz w:val="21"/>
                <w:szCs w:val="21"/>
                <w:shd w:val="clear" w:color="auto" w:fill="auto"/>
              </w:rPr>
              <w:t>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BD4864" w:rsidP="00C650D6">
            <w:pPr>
              <w:rPr>
                <w:rFonts w:eastAsia="Calibri"/>
                <w:color w:val="auto"/>
                <w:sz w:val="21"/>
                <w:szCs w:val="21"/>
                <w:highlight w:val="yellow"/>
                <w:shd w:val="clear" w:color="auto" w:fill="auto"/>
                <w:lang w:eastAsia="en-US"/>
              </w:rPr>
            </w:pPr>
            <w:r w:rsidRPr="00BD4864">
              <w:rPr>
                <w:rFonts w:eastAsia="Calibri"/>
                <w:color w:val="auto"/>
                <w:sz w:val="21"/>
                <w:szCs w:val="21"/>
                <w:shd w:val="clear" w:color="auto" w:fill="auto"/>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Calibri"/>
                <w:color w:val="auto"/>
                <w:sz w:val="21"/>
                <w:szCs w:val="21"/>
                <w:shd w:val="clear" w:color="auto" w:fill="auto"/>
                <w:lang w:eastAsia="en-US"/>
              </w:rPr>
              <w:t xml:space="preserve"> </w:t>
            </w:r>
            <w:r w:rsidRPr="00BD4864">
              <w:rPr>
                <w:rFonts w:eastAsia="Calibri"/>
                <w:color w:val="auto"/>
                <w:sz w:val="21"/>
                <w:szCs w:val="21"/>
                <w:shd w:val="clear" w:color="auto" w:fill="auto"/>
                <w:lang w:eastAsia="en-US"/>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CF5F56">
              <w:rPr>
                <w:rFonts w:eastAsia="Calibri"/>
                <w:color w:val="auto"/>
                <w:sz w:val="21"/>
                <w:szCs w:val="21"/>
                <w:shd w:val="clear" w:color="auto" w:fill="auto"/>
                <w:lang w:eastAsia="en-US"/>
              </w:rPr>
              <w:t>21</w:t>
            </w:r>
            <w:r w:rsidRPr="00780BBD">
              <w:rPr>
                <w:rFonts w:eastAsia="Calibri"/>
                <w:color w:val="auto"/>
                <w:sz w:val="21"/>
                <w:szCs w:val="21"/>
                <w:shd w:val="clear" w:color="auto" w:fill="auto"/>
                <w:lang w:eastAsia="en-US"/>
              </w:rPr>
              <w:t xml:space="preserve">» </w:t>
            </w:r>
            <w:r w:rsidR="00CF5F56">
              <w:rPr>
                <w:rFonts w:eastAsia="Calibri"/>
                <w:color w:val="auto"/>
                <w:sz w:val="21"/>
                <w:szCs w:val="21"/>
                <w:shd w:val="clear" w:color="auto" w:fill="auto"/>
                <w:lang w:eastAsia="en-US"/>
              </w:rPr>
              <w:t>июля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CF5F56">
              <w:rPr>
                <w:rFonts w:eastAsia="Calibri"/>
                <w:color w:val="auto"/>
                <w:sz w:val="21"/>
                <w:szCs w:val="21"/>
                <w:shd w:val="clear" w:color="auto" w:fill="auto"/>
                <w:lang w:eastAsia="en-US"/>
              </w:rPr>
              <w:t>28</w:t>
            </w:r>
            <w:r w:rsidRPr="00780BBD">
              <w:rPr>
                <w:rFonts w:eastAsia="Calibri"/>
                <w:color w:val="auto"/>
                <w:sz w:val="21"/>
                <w:szCs w:val="21"/>
                <w:shd w:val="clear" w:color="auto" w:fill="auto"/>
                <w:lang w:eastAsia="en-US"/>
              </w:rPr>
              <w:t xml:space="preserve">» </w:t>
            </w:r>
            <w:r w:rsidR="00CF5F56">
              <w:rPr>
                <w:rFonts w:eastAsia="Calibri"/>
                <w:color w:val="auto"/>
                <w:sz w:val="21"/>
                <w:szCs w:val="21"/>
                <w:shd w:val="clear" w:color="auto" w:fill="auto"/>
                <w:lang w:eastAsia="en-US"/>
              </w:rPr>
              <w:t>июля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CF5F56">
              <w:rPr>
                <w:rFonts w:eastAsia="Calibri"/>
                <w:b/>
                <w:color w:val="auto"/>
                <w:sz w:val="21"/>
                <w:szCs w:val="21"/>
                <w:shd w:val="clear" w:color="auto" w:fill="auto"/>
                <w:lang w:eastAsia="en-US"/>
              </w:rPr>
              <w:t>21</w:t>
            </w:r>
            <w:r w:rsidRPr="00780BBD">
              <w:rPr>
                <w:rFonts w:eastAsia="Calibri"/>
                <w:b/>
                <w:color w:val="auto"/>
                <w:sz w:val="21"/>
                <w:szCs w:val="21"/>
                <w:shd w:val="clear" w:color="auto" w:fill="auto"/>
                <w:lang w:eastAsia="en-US"/>
              </w:rPr>
              <w:t xml:space="preserve">» </w:t>
            </w:r>
            <w:r w:rsidR="00CF5F56">
              <w:rPr>
                <w:rFonts w:eastAsia="Calibri"/>
                <w:b/>
                <w:color w:val="auto"/>
                <w:sz w:val="21"/>
                <w:szCs w:val="21"/>
                <w:shd w:val="clear" w:color="auto" w:fill="auto"/>
                <w:lang w:eastAsia="en-US"/>
              </w:rPr>
              <w:t>июля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CF5F56">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CF5F56">
              <w:rPr>
                <w:rFonts w:eastAsia="Calibri"/>
                <w:b/>
                <w:color w:val="auto"/>
                <w:sz w:val="21"/>
                <w:szCs w:val="21"/>
                <w:shd w:val="clear" w:color="auto" w:fill="auto"/>
                <w:lang w:eastAsia="en-US"/>
              </w:rPr>
              <w:t>31</w:t>
            </w:r>
            <w:r w:rsidRPr="00780BBD">
              <w:rPr>
                <w:rFonts w:eastAsia="Calibri"/>
                <w:b/>
                <w:color w:val="auto"/>
                <w:sz w:val="21"/>
                <w:szCs w:val="21"/>
                <w:shd w:val="clear" w:color="auto" w:fill="auto"/>
                <w:lang w:eastAsia="en-US"/>
              </w:rPr>
              <w:t xml:space="preserve">» </w:t>
            </w:r>
            <w:r w:rsidR="00CF5F56">
              <w:rPr>
                <w:rFonts w:eastAsia="Calibri"/>
                <w:b/>
                <w:color w:val="auto"/>
                <w:sz w:val="21"/>
                <w:szCs w:val="21"/>
                <w:shd w:val="clear" w:color="auto" w:fill="auto"/>
                <w:lang w:eastAsia="en-US"/>
              </w:rPr>
              <w:t>июля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CF5F56">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CF5F56">
              <w:rPr>
                <w:rFonts w:eastAsia="Calibri"/>
                <w:b/>
                <w:color w:val="auto"/>
                <w:sz w:val="21"/>
                <w:szCs w:val="21"/>
                <w:shd w:val="clear" w:color="auto" w:fill="auto"/>
                <w:lang w:eastAsia="en-US"/>
              </w:rPr>
              <w:t>01</w:t>
            </w:r>
            <w:r w:rsidRPr="00780BBD">
              <w:rPr>
                <w:rFonts w:eastAsia="Calibri"/>
                <w:b/>
                <w:color w:val="auto"/>
                <w:sz w:val="21"/>
                <w:szCs w:val="21"/>
                <w:shd w:val="clear" w:color="auto" w:fill="auto"/>
                <w:lang w:eastAsia="en-US"/>
              </w:rPr>
              <w:t xml:space="preserve">» </w:t>
            </w:r>
            <w:r w:rsidR="00CF5F56">
              <w:rPr>
                <w:rFonts w:eastAsia="Calibri"/>
                <w:b/>
                <w:color w:val="auto"/>
                <w:sz w:val="21"/>
                <w:szCs w:val="21"/>
                <w:shd w:val="clear" w:color="auto" w:fill="auto"/>
                <w:lang w:eastAsia="en-US"/>
              </w:rPr>
              <w:t>августа</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CF5F56"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04.08</w:t>
            </w:r>
            <w:r w:rsidR="000538E3">
              <w:rPr>
                <w:rFonts w:eastAsia="Calibri"/>
                <w:b/>
                <w:color w:val="auto"/>
                <w:sz w:val="21"/>
                <w:szCs w:val="21"/>
                <w:shd w:val="clear" w:color="auto" w:fill="auto"/>
                <w:lang w:eastAsia="en-US"/>
              </w:rPr>
              <w:t>.</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CF5F56"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07.08</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E6261E" w:rsidRPr="00E6261E">
              <w:rPr>
                <w:rFonts w:eastAsia="Calibri"/>
                <w:color w:val="auto"/>
                <w:sz w:val="21"/>
                <w:szCs w:val="21"/>
                <w:shd w:val="clear" w:color="auto" w:fill="auto"/>
                <w:lang w:eastAsia="en-US"/>
              </w:rPr>
              <w:t>15368(Пятнадцать тысяч триста шестьдесят восемь) рублей</w:t>
            </w:r>
            <w:r w:rsidR="00E6261E">
              <w:rPr>
                <w:rFonts w:eastAsia="Calibri"/>
                <w:color w:val="auto"/>
                <w:sz w:val="21"/>
                <w:szCs w:val="21"/>
                <w:shd w:val="clear" w:color="auto" w:fill="auto"/>
                <w:lang w:eastAsia="en-US"/>
              </w:rPr>
              <w:t xml:space="preserve"> </w:t>
            </w:r>
            <w:r w:rsidR="00E6261E" w:rsidRPr="00E6261E">
              <w:rPr>
                <w:rFonts w:eastAsia="Calibri"/>
                <w:color w:val="auto"/>
                <w:sz w:val="21"/>
                <w:szCs w:val="21"/>
                <w:shd w:val="clear" w:color="auto" w:fill="auto"/>
                <w:lang w:eastAsia="en-US"/>
              </w:rPr>
              <w:t>50 копеек</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043049">
              <w:rPr>
                <w:rFonts w:eastAsia="Calibri"/>
                <w:color w:val="auto"/>
                <w:sz w:val="21"/>
                <w:szCs w:val="21"/>
                <w:shd w:val="clear" w:color="auto" w:fill="auto"/>
                <w:lang w:eastAsia="en-US"/>
              </w:rPr>
              <w:t>2</w:t>
            </w:r>
            <w:r w:rsidR="00043049" w:rsidRPr="00043049">
              <w:rPr>
                <w:rFonts w:eastAsia="Calibri"/>
                <w:color w:val="auto"/>
                <w:sz w:val="21"/>
                <w:szCs w:val="21"/>
                <w:shd w:val="clear" w:color="auto" w:fill="auto"/>
                <w:lang w:eastAsia="en-US"/>
              </w:rPr>
              <w:t>3052(двадцать три тысячи пятьдесят два) рубля</w:t>
            </w:r>
            <w:r w:rsidR="00043049">
              <w:rPr>
                <w:rFonts w:eastAsia="Calibri"/>
                <w:color w:val="auto"/>
                <w:sz w:val="21"/>
                <w:szCs w:val="21"/>
                <w:shd w:val="clear" w:color="auto" w:fill="auto"/>
                <w:lang w:eastAsia="en-US"/>
              </w:rPr>
              <w:t xml:space="preserve"> </w:t>
            </w:r>
            <w:r w:rsidR="00043049" w:rsidRPr="00043049">
              <w:rPr>
                <w:rFonts w:eastAsia="Calibri"/>
                <w:color w:val="auto"/>
                <w:sz w:val="21"/>
                <w:szCs w:val="21"/>
                <w:shd w:val="clear" w:color="auto" w:fill="auto"/>
                <w:lang w:eastAsia="en-US"/>
              </w:rPr>
              <w:t>75 копеек</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6B344B" w:rsidRPr="006B344B">
              <w:rPr>
                <w:rFonts w:eastAsia="Calibri"/>
                <w:bCs/>
                <w:color w:val="auto"/>
                <w:sz w:val="21"/>
                <w:szCs w:val="21"/>
                <w:u w:val="single"/>
                <w:shd w:val="clear" w:color="auto" w:fill="auto"/>
                <w:lang w:eastAsia="en-US"/>
              </w:rPr>
              <w:t>«Средства для обеспечения исполнения Договора на поставку бумаги формата А4 для принтеров и копировально-множительной техники».</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881E89">
        <w:rPr>
          <w:rFonts w:eastAsia="Calibri"/>
          <w:b/>
          <w:color w:val="auto"/>
          <w:shd w:val="clear" w:color="auto" w:fill="auto"/>
          <w:lang w:eastAsia="en-US"/>
        </w:rPr>
        <w:t>РАЗДЕЛ II</w:t>
      </w:r>
      <w:r w:rsidRPr="00881E89">
        <w:rPr>
          <w:rFonts w:eastAsia="Calibri"/>
          <w:b/>
          <w:color w:val="auto"/>
          <w:shd w:val="clear" w:color="auto" w:fill="auto"/>
          <w:lang w:val="en-US" w:eastAsia="en-US"/>
        </w:rPr>
        <w:t>I</w:t>
      </w:r>
      <w:r w:rsidRPr="00881E89">
        <w:rPr>
          <w:rFonts w:eastAsia="Calibri"/>
          <w:b/>
          <w:color w:val="auto"/>
          <w:shd w:val="clear" w:color="auto" w:fill="auto"/>
          <w:lang w:eastAsia="en-US"/>
        </w:rPr>
        <w:t>.</w:t>
      </w:r>
      <w:r w:rsidR="00CF7D78" w:rsidRPr="00881E89">
        <w:rPr>
          <w:rFonts w:eastAsia="Calibri"/>
          <w:b/>
          <w:color w:val="auto"/>
          <w:shd w:val="clear" w:color="auto" w:fill="auto"/>
          <w:lang w:eastAsia="en-US"/>
        </w:rPr>
        <w:t xml:space="preserve"> </w:t>
      </w:r>
      <w:r w:rsidRPr="00881E89">
        <w:rPr>
          <w:rFonts w:eastAsia="Calibri"/>
          <w:b/>
          <w:color w:val="auto"/>
          <w:shd w:val="clear" w:color="auto" w:fill="auto"/>
          <w:lang w:eastAsia="en-US"/>
        </w:rPr>
        <w:t>ТЕХНИЧЕСКОЕ ЗАДАНИЕ</w:t>
      </w:r>
    </w:p>
    <w:p w:rsidR="006B344B" w:rsidRDefault="006B344B" w:rsidP="006B344B">
      <w:pPr>
        <w:keepNext/>
        <w:keepLines/>
        <w:widowControl w:val="0"/>
        <w:ind w:firstLine="709"/>
        <w:jc w:val="center"/>
        <w:rPr>
          <w:rFonts w:eastAsia="Calibri"/>
          <w:b/>
          <w:color w:val="auto"/>
          <w:shd w:val="clear" w:color="auto" w:fill="auto"/>
          <w:lang w:eastAsia="en-US"/>
        </w:rPr>
      </w:pPr>
    </w:p>
    <w:p w:rsidR="006B344B" w:rsidRPr="00B64AD2" w:rsidRDefault="006B344B" w:rsidP="006B344B">
      <w:pPr>
        <w:ind w:left="-142"/>
        <w:jc w:val="left"/>
        <w:rPr>
          <w:rFonts w:eastAsia="Times New Roman"/>
          <w:b/>
          <w:color w:val="auto"/>
          <w:shd w:val="clear" w:color="auto" w:fill="auto"/>
        </w:rPr>
      </w:pPr>
      <w:r w:rsidRPr="00B64AD2">
        <w:rPr>
          <w:rFonts w:eastAsia="Times New Roman"/>
          <w:b/>
          <w:color w:val="auto"/>
          <w:shd w:val="clear" w:color="auto" w:fill="auto"/>
        </w:rPr>
        <w:t>1.Функциональные, технические характеристики и потребительские свойства товара:</w:t>
      </w:r>
    </w:p>
    <w:tbl>
      <w:tblPr>
        <w:tblW w:w="10419" w:type="dxa"/>
        <w:tblInd w:w="93" w:type="dxa"/>
        <w:tblLook w:val="04A0"/>
      </w:tblPr>
      <w:tblGrid>
        <w:gridCol w:w="539"/>
        <w:gridCol w:w="2501"/>
        <w:gridCol w:w="4407"/>
        <w:gridCol w:w="991"/>
        <w:gridCol w:w="1981"/>
      </w:tblGrid>
      <w:tr w:rsidR="006B344B" w:rsidRPr="00B64AD2" w:rsidTr="00DF233A">
        <w:trPr>
          <w:trHeight w:val="1192"/>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344B" w:rsidRPr="00B64AD2" w:rsidRDefault="006B344B" w:rsidP="00DF233A">
            <w:pPr>
              <w:jc w:val="left"/>
              <w:rPr>
                <w:rFonts w:eastAsia="Times New Roman"/>
                <w:b/>
                <w:color w:val="auto"/>
                <w:sz w:val="20"/>
                <w:szCs w:val="20"/>
                <w:shd w:val="clear" w:color="auto" w:fill="auto"/>
              </w:rPr>
            </w:pPr>
            <w:r w:rsidRPr="00B64AD2">
              <w:rPr>
                <w:rFonts w:eastAsia="Times New Roman"/>
                <w:b/>
                <w:color w:val="auto"/>
                <w:sz w:val="20"/>
                <w:szCs w:val="20"/>
                <w:shd w:val="clear" w:color="auto" w:fill="auto"/>
              </w:rPr>
              <w:t>№   п / п</w:t>
            </w:r>
          </w:p>
        </w:tc>
        <w:tc>
          <w:tcPr>
            <w:tcW w:w="25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44B" w:rsidRPr="00B64AD2" w:rsidRDefault="006B344B" w:rsidP="00DF233A">
            <w:pPr>
              <w:jc w:val="left"/>
              <w:rPr>
                <w:rFonts w:eastAsia="Times New Roman"/>
                <w:b/>
                <w:color w:val="auto"/>
                <w:sz w:val="20"/>
                <w:szCs w:val="20"/>
                <w:shd w:val="clear" w:color="auto" w:fill="auto"/>
              </w:rPr>
            </w:pPr>
            <w:r w:rsidRPr="00B64AD2">
              <w:rPr>
                <w:rFonts w:eastAsia="Times New Roman"/>
                <w:b/>
                <w:color w:val="auto"/>
                <w:sz w:val="20"/>
                <w:szCs w:val="20"/>
                <w:shd w:val="clear" w:color="auto" w:fill="auto"/>
              </w:rPr>
              <w:t>Наименование</w:t>
            </w:r>
          </w:p>
        </w:tc>
        <w:tc>
          <w:tcPr>
            <w:tcW w:w="4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44B" w:rsidRPr="00B64AD2" w:rsidRDefault="006B344B" w:rsidP="00DF233A">
            <w:pPr>
              <w:jc w:val="center"/>
              <w:rPr>
                <w:rFonts w:eastAsia="Times New Roman"/>
                <w:b/>
                <w:color w:val="auto"/>
                <w:sz w:val="20"/>
                <w:szCs w:val="20"/>
                <w:shd w:val="clear" w:color="auto" w:fill="auto"/>
              </w:rPr>
            </w:pPr>
            <w:r w:rsidRPr="00B64AD2">
              <w:rPr>
                <w:rFonts w:eastAsia="Times New Roman"/>
                <w:b/>
                <w:color w:val="auto"/>
                <w:sz w:val="20"/>
                <w:szCs w:val="20"/>
                <w:shd w:val="clear" w:color="auto" w:fill="auto"/>
              </w:rPr>
              <w:t>Характеристика</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44B" w:rsidRPr="00B64AD2" w:rsidRDefault="006B344B" w:rsidP="00DF233A">
            <w:pPr>
              <w:jc w:val="center"/>
              <w:rPr>
                <w:rFonts w:eastAsia="Times New Roman"/>
                <w:b/>
                <w:color w:val="auto"/>
                <w:sz w:val="20"/>
                <w:szCs w:val="20"/>
                <w:shd w:val="clear" w:color="auto" w:fill="auto"/>
              </w:rPr>
            </w:pPr>
            <w:r w:rsidRPr="00B64AD2">
              <w:rPr>
                <w:rFonts w:eastAsia="Times New Roman"/>
                <w:b/>
                <w:color w:val="auto"/>
                <w:sz w:val="20"/>
                <w:szCs w:val="20"/>
                <w:shd w:val="clear" w:color="auto" w:fill="auto"/>
              </w:rPr>
              <w:t>Ед. изм.</w:t>
            </w:r>
          </w:p>
        </w:tc>
        <w:tc>
          <w:tcPr>
            <w:tcW w:w="19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44B" w:rsidRPr="00B64AD2" w:rsidRDefault="006B344B" w:rsidP="00DF233A">
            <w:pPr>
              <w:jc w:val="center"/>
              <w:rPr>
                <w:rFonts w:eastAsia="Times New Roman"/>
                <w:b/>
                <w:color w:val="auto"/>
                <w:sz w:val="20"/>
                <w:szCs w:val="20"/>
                <w:shd w:val="clear" w:color="auto" w:fill="auto"/>
              </w:rPr>
            </w:pPr>
            <w:r w:rsidRPr="00B64AD2">
              <w:rPr>
                <w:rFonts w:eastAsia="Times New Roman"/>
                <w:b/>
                <w:color w:val="auto"/>
                <w:sz w:val="20"/>
                <w:szCs w:val="20"/>
                <w:shd w:val="clear" w:color="auto" w:fill="auto"/>
              </w:rPr>
              <w:t>Кол-во</w:t>
            </w:r>
          </w:p>
        </w:tc>
      </w:tr>
      <w:tr w:rsidR="006B344B" w:rsidRPr="00B64AD2" w:rsidTr="00DF233A">
        <w:trPr>
          <w:trHeight w:val="252"/>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6B344B" w:rsidRPr="00B64AD2" w:rsidRDefault="006B344B" w:rsidP="00DF233A">
            <w:pPr>
              <w:jc w:val="center"/>
              <w:rPr>
                <w:rFonts w:eastAsia="Times New Roman"/>
                <w:color w:val="auto"/>
                <w:sz w:val="20"/>
                <w:szCs w:val="20"/>
                <w:shd w:val="clear" w:color="auto" w:fill="auto"/>
              </w:rPr>
            </w:pPr>
            <w:r w:rsidRPr="00B64AD2">
              <w:rPr>
                <w:rFonts w:eastAsia="Times New Roman"/>
                <w:color w:val="auto"/>
                <w:sz w:val="20"/>
                <w:szCs w:val="20"/>
                <w:shd w:val="clear" w:color="auto" w:fill="auto"/>
              </w:rPr>
              <w:t>1</w:t>
            </w:r>
          </w:p>
        </w:tc>
        <w:tc>
          <w:tcPr>
            <w:tcW w:w="2501" w:type="dxa"/>
            <w:tcBorders>
              <w:top w:val="nil"/>
              <w:left w:val="single" w:sz="4" w:space="0" w:color="auto"/>
              <w:bottom w:val="single" w:sz="4" w:space="0" w:color="auto"/>
              <w:right w:val="single" w:sz="4" w:space="0" w:color="auto"/>
            </w:tcBorders>
            <w:shd w:val="clear" w:color="auto" w:fill="auto"/>
            <w:hideMark/>
          </w:tcPr>
          <w:p w:rsidR="006B344B" w:rsidRPr="00B64AD2" w:rsidRDefault="006B344B" w:rsidP="00DF233A">
            <w:pPr>
              <w:jc w:val="center"/>
              <w:rPr>
                <w:rFonts w:eastAsia="Times New Roman"/>
                <w:color w:val="auto"/>
                <w:sz w:val="20"/>
                <w:szCs w:val="20"/>
                <w:shd w:val="clear" w:color="auto" w:fill="auto"/>
              </w:rPr>
            </w:pPr>
            <w:r w:rsidRPr="00B64AD2">
              <w:rPr>
                <w:rFonts w:eastAsia="Times New Roman"/>
                <w:color w:val="auto"/>
                <w:sz w:val="20"/>
                <w:szCs w:val="20"/>
                <w:shd w:val="clear" w:color="auto" w:fill="auto"/>
              </w:rPr>
              <w:t>2</w:t>
            </w:r>
          </w:p>
        </w:tc>
        <w:tc>
          <w:tcPr>
            <w:tcW w:w="4407" w:type="dxa"/>
            <w:tcBorders>
              <w:top w:val="nil"/>
              <w:left w:val="nil"/>
              <w:bottom w:val="single" w:sz="4" w:space="0" w:color="auto"/>
              <w:right w:val="single" w:sz="4" w:space="0" w:color="auto"/>
            </w:tcBorders>
            <w:shd w:val="clear" w:color="auto" w:fill="auto"/>
            <w:noWrap/>
            <w:vAlign w:val="center"/>
            <w:hideMark/>
          </w:tcPr>
          <w:p w:rsidR="006B344B" w:rsidRPr="00B64AD2" w:rsidRDefault="006B344B" w:rsidP="00DF233A">
            <w:pPr>
              <w:jc w:val="center"/>
              <w:rPr>
                <w:rFonts w:eastAsia="Times New Roman"/>
                <w:color w:val="auto"/>
                <w:sz w:val="20"/>
                <w:szCs w:val="20"/>
                <w:shd w:val="clear" w:color="auto" w:fill="auto"/>
              </w:rPr>
            </w:pPr>
            <w:r w:rsidRPr="00B64AD2">
              <w:rPr>
                <w:rFonts w:eastAsia="Times New Roman"/>
                <w:color w:val="auto"/>
                <w:sz w:val="20"/>
                <w:szCs w:val="20"/>
                <w:shd w:val="clear" w:color="auto" w:fill="auto"/>
              </w:rPr>
              <w:t>3</w:t>
            </w:r>
          </w:p>
        </w:tc>
        <w:tc>
          <w:tcPr>
            <w:tcW w:w="991" w:type="dxa"/>
            <w:tcBorders>
              <w:top w:val="nil"/>
              <w:left w:val="nil"/>
              <w:bottom w:val="single" w:sz="4" w:space="0" w:color="auto"/>
              <w:right w:val="single" w:sz="4" w:space="0" w:color="auto"/>
            </w:tcBorders>
            <w:shd w:val="clear" w:color="auto" w:fill="auto"/>
            <w:noWrap/>
            <w:vAlign w:val="center"/>
            <w:hideMark/>
          </w:tcPr>
          <w:p w:rsidR="006B344B" w:rsidRPr="00B64AD2" w:rsidRDefault="006B344B" w:rsidP="00DF233A">
            <w:pPr>
              <w:jc w:val="center"/>
              <w:rPr>
                <w:rFonts w:eastAsia="Times New Roman"/>
                <w:color w:val="auto"/>
                <w:sz w:val="20"/>
                <w:szCs w:val="20"/>
                <w:shd w:val="clear" w:color="auto" w:fill="auto"/>
              </w:rPr>
            </w:pPr>
            <w:r w:rsidRPr="00B64AD2">
              <w:rPr>
                <w:rFonts w:eastAsia="Times New Roman"/>
                <w:color w:val="auto"/>
                <w:sz w:val="20"/>
                <w:szCs w:val="20"/>
                <w:shd w:val="clear" w:color="auto" w:fill="auto"/>
              </w:rPr>
              <w:t>4</w:t>
            </w:r>
          </w:p>
        </w:tc>
        <w:tc>
          <w:tcPr>
            <w:tcW w:w="1981" w:type="dxa"/>
            <w:tcBorders>
              <w:top w:val="nil"/>
              <w:left w:val="nil"/>
              <w:bottom w:val="single" w:sz="4" w:space="0" w:color="auto"/>
              <w:right w:val="single" w:sz="4" w:space="0" w:color="auto"/>
            </w:tcBorders>
            <w:shd w:val="clear" w:color="auto" w:fill="auto"/>
            <w:noWrap/>
            <w:vAlign w:val="center"/>
            <w:hideMark/>
          </w:tcPr>
          <w:p w:rsidR="006B344B" w:rsidRPr="00B64AD2" w:rsidRDefault="006B344B" w:rsidP="00DF233A">
            <w:pPr>
              <w:jc w:val="center"/>
              <w:rPr>
                <w:rFonts w:eastAsia="Times New Roman"/>
                <w:color w:val="auto"/>
                <w:sz w:val="20"/>
                <w:szCs w:val="20"/>
                <w:shd w:val="clear" w:color="auto" w:fill="auto"/>
              </w:rPr>
            </w:pPr>
            <w:r w:rsidRPr="00B64AD2">
              <w:rPr>
                <w:rFonts w:eastAsia="Times New Roman"/>
                <w:color w:val="auto"/>
                <w:sz w:val="20"/>
                <w:szCs w:val="20"/>
                <w:shd w:val="clear" w:color="auto" w:fill="auto"/>
              </w:rPr>
              <w:t>5</w:t>
            </w:r>
          </w:p>
        </w:tc>
      </w:tr>
      <w:tr w:rsidR="006B344B" w:rsidRPr="00B64AD2" w:rsidTr="00DF233A">
        <w:trPr>
          <w:trHeight w:val="302"/>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344B" w:rsidRPr="00B64AD2" w:rsidRDefault="006B344B" w:rsidP="00DF233A">
            <w:pPr>
              <w:jc w:val="center"/>
              <w:rPr>
                <w:rFonts w:eastAsia="Times New Roman"/>
                <w:color w:val="auto"/>
                <w:sz w:val="22"/>
                <w:szCs w:val="22"/>
                <w:shd w:val="clear" w:color="auto" w:fill="auto"/>
              </w:rPr>
            </w:pPr>
            <w:r w:rsidRPr="00B64AD2">
              <w:rPr>
                <w:rFonts w:eastAsia="Times New Roman"/>
                <w:color w:val="auto"/>
                <w:sz w:val="22"/>
                <w:szCs w:val="22"/>
                <w:shd w:val="clear" w:color="auto" w:fill="auto"/>
              </w:rPr>
              <w:t>1</w:t>
            </w:r>
          </w:p>
        </w:tc>
        <w:tc>
          <w:tcPr>
            <w:tcW w:w="2501" w:type="dxa"/>
            <w:tcBorders>
              <w:top w:val="single" w:sz="4" w:space="0" w:color="auto"/>
              <w:left w:val="single" w:sz="4" w:space="0" w:color="auto"/>
              <w:bottom w:val="single" w:sz="4" w:space="0" w:color="auto"/>
              <w:right w:val="single" w:sz="4" w:space="0" w:color="auto"/>
            </w:tcBorders>
            <w:shd w:val="clear" w:color="auto" w:fill="auto"/>
            <w:vAlign w:val="center"/>
          </w:tcPr>
          <w:p w:rsidR="006B344B" w:rsidRPr="00B64AD2" w:rsidRDefault="006B344B" w:rsidP="00DF233A">
            <w:pPr>
              <w:jc w:val="left"/>
              <w:rPr>
                <w:rFonts w:eastAsia="Times New Roman"/>
                <w:color w:val="auto"/>
                <w:shd w:val="clear" w:color="auto" w:fill="auto"/>
              </w:rPr>
            </w:pPr>
            <w:r w:rsidRPr="00B64AD2">
              <w:rPr>
                <w:rFonts w:eastAsia="Times New Roman"/>
                <w:color w:val="auto"/>
                <w:shd w:val="clear" w:color="auto" w:fill="auto"/>
              </w:rPr>
              <w:t>Бумага формата А4 для принтеров и копировально-множительной техники</w:t>
            </w:r>
          </w:p>
        </w:tc>
        <w:tc>
          <w:tcPr>
            <w:tcW w:w="4407" w:type="dxa"/>
            <w:tcBorders>
              <w:top w:val="single" w:sz="4" w:space="0" w:color="auto"/>
              <w:left w:val="nil"/>
              <w:bottom w:val="single" w:sz="4" w:space="0" w:color="auto"/>
              <w:right w:val="single" w:sz="4" w:space="0" w:color="auto"/>
            </w:tcBorders>
            <w:shd w:val="clear" w:color="auto" w:fill="auto"/>
            <w:noWrap/>
            <w:vAlign w:val="center"/>
          </w:tcPr>
          <w:p w:rsidR="006B344B" w:rsidRDefault="006B344B" w:rsidP="006B344B">
            <w:pPr>
              <w:jc w:val="left"/>
              <w:rPr>
                <w:rFonts w:eastAsia="Times New Roman"/>
                <w:color w:val="auto"/>
                <w:shd w:val="clear" w:color="auto" w:fill="auto"/>
              </w:rPr>
            </w:pPr>
            <w:r w:rsidRPr="00B64AD2">
              <w:rPr>
                <w:rFonts w:eastAsia="Times New Roman"/>
                <w:color w:val="auto"/>
                <w:shd w:val="clear" w:color="auto" w:fill="auto"/>
              </w:rPr>
              <w:t xml:space="preserve">Бумага офисная формата А4, </w:t>
            </w:r>
          </w:p>
          <w:p w:rsidR="006B344B" w:rsidRPr="00B64AD2" w:rsidRDefault="006B344B" w:rsidP="006B344B">
            <w:pPr>
              <w:jc w:val="left"/>
              <w:rPr>
                <w:rFonts w:eastAsia="Times New Roman"/>
                <w:color w:val="auto"/>
                <w:shd w:val="clear" w:color="auto" w:fill="auto"/>
              </w:rPr>
            </w:pPr>
            <w:r w:rsidRPr="00B64AD2">
              <w:rPr>
                <w:rFonts w:eastAsia="Times New Roman"/>
                <w:color w:val="auto"/>
                <w:shd w:val="clear" w:color="auto" w:fill="auto"/>
              </w:rPr>
              <w:t xml:space="preserve">500 листов в пачке, </w:t>
            </w:r>
          </w:p>
          <w:p w:rsidR="006B344B" w:rsidRDefault="006B344B" w:rsidP="006B344B">
            <w:pPr>
              <w:jc w:val="left"/>
              <w:rPr>
                <w:rFonts w:eastAsia="Times New Roman"/>
                <w:color w:val="auto"/>
                <w:shd w:val="clear" w:color="auto" w:fill="auto"/>
              </w:rPr>
            </w:pPr>
            <w:r w:rsidRPr="00B64AD2">
              <w:rPr>
                <w:rFonts w:eastAsia="Times New Roman"/>
                <w:color w:val="auto"/>
                <w:shd w:val="clear" w:color="auto" w:fill="auto"/>
              </w:rPr>
              <w:t xml:space="preserve">плотность     не менее 80г/м2, </w:t>
            </w:r>
          </w:p>
          <w:p w:rsidR="006B344B" w:rsidRPr="00B64AD2" w:rsidRDefault="006B344B" w:rsidP="006B344B">
            <w:pPr>
              <w:jc w:val="left"/>
              <w:rPr>
                <w:rFonts w:eastAsia="Times New Roman"/>
                <w:color w:val="auto"/>
                <w:shd w:val="clear" w:color="auto" w:fill="auto"/>
              </w:rPr>
            </w:pPr>
            <w:r w:rsidRPr="00B64AD2">
              <w:rPr>
                <w:rFonts w:eastAsia="Times New Roman"/>
                <w:color w:val="auto"/>
                <w:shd w:val="clear" w:color="auto" w:fill="auto"/>
              </w:rPr>
              <w:t xml:space="preserve">белизна         не менее 146% </w:t>
            </w:r>
            <w:r w:rsidRPr="00B64AD2">
              <w:rPr>
                <w:rFonts w:eastAsia="Times New Roman"/>
                <w:color w:val="auto"/>
                <w:shd w:val="clear" w:color="auto" w:fill="auto"/>
                <w:lang w:val="en-US"/>
              </w:rPr>
              <w:t>CIE</w:t>
            </w:r>
            <w:r w:rsidRPr="00B64AD2">
              <w:rPr>
                <w:rFonts w:eastAsia="Times New Roman"/>
                <w:color w:val="auto"/>
                <w:shd w:val="clear" w:color="auto" w:fill="auto"/>
              </w:rPr>
              <w:t xml:space="preserve">, </w:t>
            </w:r>
          </w:p>
          <w:p w:rsidR="006B344B" w:rsidRPr="00B64AD2" w:rsidRDefault="006B344B" w:rsidP="006B344B">
            <w:pPr>
              <w:jc w:val="left"/>
              <w:rPr>
                <w:rFonts w:eastAsia="Times New Roman"/>
                <w:color w:val="auto"/>
                <w:shd w:val="clear" w:color="auto" w:fill="auto"/>
              </w:rPr>
            </w:pPr>
            <w:r w:rsidRPr="00B64AD2">
              <w:rPr>
                <w:rFonts w:eastAsia="Times New Roman"/>
                <w:color w:val="auto"/>
                <w:shd w:val="clear" w:color="auto" w:fill="auto"/>
              </w:rPr>
              <w:t>класс -            С и выше</w:t>
            </w:r>
          </w:p>
        </w:tc>
        <w:tc>
          <w:tcPr>
            <w:tcW w:w="991" w:type="dxa"/>
            <w:tcBorders>
              <w:top w:val="single" w:sz="4" w:space="0" w:color="auto"/>
              <w:left w:val="nil"/>
              <w:bottom w:val="single" w:sz="4" w:space="0" w:color="auto"/>
              <w:right w:val="single" w:sz="4" w:space="0" w:color="auto"/>
            </w:tcBorders>
            <w:shd w:val="clear" w:color="auto" w:fill="auto"/>
            <w:noWrap/>
            <w:vAlign w:val="center"/>
          </w:tcPr>
          <w:p w:rsidR="006B344B" w:rsidRPr="00B64AD2" w:rsidRDefault="006B344B" w:rsidP="00DF233A">
            <w:pPr>
              <w:jc w:val="center"/>
              <w:rPr>
                <w:rFonts w:eastAsia="Times New Roman"/>
                <w:color w:val="auto"/>
                <w:shd w:val="clear" w:color="auto" w:fill="auto"/>
              </w:rPr>
            </w:pPr>
            <w:r w:rsidRPr="00B64AD2">
              <w:rPr>
                <w:rFonts w:eastAsia="Times New Roman"/>
                <w:color w:val="auto"/>
                <w:shd w:val="clear" w:color="auto" w:fill="auto"/>
              </w:rPr>
              <w:t>Пачка</w:t>
            </w:r>
          </w:p>
        </w:tc>
        <w:tc>
          <w:tcPr>
            <w:tcW w:w="1981" w:type="dxa"/>
            <w:tcBorders>
              <w:top w:val="single" w:sz="4" w:space="0" w:color="auto"/>
              <w:left w:val="nil"/>
              <w:bottom w:val="single" w:sz="4" w:space="0" w:color="auto"/>
              <w:right w:val="single" w:sz="4" w:space="0" w:color="auto"/>
            </w:tcBorders>
            <w:shd w:val="clear" w:color="auto" w:fill="auto"/>
            <w:noWrap/>
            <w:vAlign w:val="center"/>
          </w:tcPr>
          <w:p w:rsidR="006B344B" w:rsidRPr="00B64AD2" w:rsidRDefault="006B344B" w:rsidP="00DF233A">
            <w:pPr>
              <w:jc w:val="center"/>
              <w:rPr>
                <w:rFonts w:eastAsia="Times New Roman"/>
                <w:color w:val="auto"/>
                <w:shd w:val="clear" w:color="auto" w:fill="auto"/>
              </w:rPr>
            </w:pPr>
            <w:r w:rsidRPr="00B64AD2">
              <w:rPr>
                <w:rFonts w:eastAsia="Times New Roman"/>
                <w:color w:val="auto"/>
                <w:shd w:val="clear" w:color="auto" w:fill="auto"/>
              </w:rPr>
              <w:t>1 000</w:t>
            </w:r>
          </w:p>
        </w:tc>
      </w:tr>
    </w:tbl>
    <w:p w:rsidR="006B344B" w:rsidRPr="00B64AD2" w:rsidRDefault="006B344B" w:rsidP="006B344B">
      <w:pPr>
        <w:jc w:val="left"/>
        <w:rPr>
          <w:rFonts w:eastAsia="Times New Roman"/>
          <w:vanish/>
          <w:color w:val="auto"/>
          <w:shd w:val="clear" w:color="auto" w:fill="auto"/>
        </w:rPr>
      </w:pPr>
    </w:p>
    <w:p w:rsidR="006B344B" w:rsidRPr="00B64AD2" w:rsidRDefault="006B344B" w:rsidP="006B344B">
      <w:pPr>
        <w:tabs>
          <w:tab w:val="left" w:pos="720"/>
        </w:tabs>
        <w:rPr>
          <w:rFonts w:eastAsia="Times New Roman"/>
          <w:bCs/>
          <w:iCs/>
          <w:color w:val="000000"/>
          <w:shd w:val="clear" w:color="auto" w:fill="auto"/>
        </w:rPr>
      </w:pPr>
      <w:r w:rsidRPr="00B64AD2">
        <w:rPr>
          <w:rFonts w:eastAsia="Times New Roman"/>
          <w:b/>
          <w:color w:val="auto"/>
          <w:shd w:val="clear" w:color="auto" w:fill="auto"/>
        </w:rPr>
        <w:t xml:space="preserve">2. Требования к упаковке поставляемого товара: </w:t>
      </w:r>
      <w:r w:rsidRPr="00B64AD2">
        <w:rPr>
          <w:rFonts w:eastAsia="Times New Roman"/>
          <w:bCs/>
          <w:iCs/>
          <w:color w:val="000000"/>
          <w:shd w:val="clear" w:color="auto" w:fill="auto"/>
        </w:rPr>
        <w:t>Товар поставляется в упаковке без нарушения целостности транспортной и фабричной упаковки. Упаковка товара должна обеспечивать его сохранность при транспортировке, а также при погрузочно-разгрузочных работах согласно ГОСТ 1641-75 «</w:t>
      </w:r>
      <w:hyperlink r:id="rId9" w:history="1">
        <w:r w:rsidRPr="00B64AD2">
          <w:rPr>
            <w:rFonts w:eastAsia="Times New Roman"/>
            <w:bCs/>
            <w:iCs/>
            <w:color w:val="000000"/>
            <w:shd w:val="clear" w:color="auto" w:fill="auto"/>
          </w:rPr>
          <w:t>Бумага. Упаковка, маркировка, транспортирование и хранение</w:t>
        </w:r>
      </w:hyperlink>
      <w:r w:rsidRPr="00B64AD2">
        <w:rPr>
          <w:rFonts w:eastAsia="Times New Roman"/>
          <w:bCs/>
          <w:iCs/>
          <w:color w:val="000000"/>
          <w:shd w:val="clear" w:color="auto" w:fill="auto"/>
        </w:rPr>
        <w:t>».</w:t>
      </w:r>
    </w:p>
    <w:p w:rsidR="006B344B" w:rsidRPr="00B64AD2" w:rsidRDefault="006B344B" w:rsidP="006B344B">
      <w:pPr>
        <w:tabs>
          <w:tab w:val="left" w:pos="720"/>
        </w:tabs>
        <w:rPr>
          <w:rFonts w:eastAsia="Times New Roman"/>
          <w:b/>
          <w:color w:val="auto"/>
          <w:shd w:val="clear" w:color="auto" w:fill="auto"/>
        </w:rPr>
      </w:pPr>
      <w:r w:rsidRPr="00B64AD2">
        <w:rPr>
          <w:rFonts w:eastAsia="Times New Roman"/>
          <w:b/>
          <w:color w:val="auto"/>
          <w:shd w:val="clear" w:color="auto" w:fill="auto"/>
        </w:rPr>
        <w:t xml:space="preserve">3. Требования к качеству, безопасности товара: </w:t>
      </w:r>
    </w:p>
    <w:p w:rsidR="006B344B" w:rsidRPr="00B64AD2" w:rsidRDefault="006B344B" w:rsidP="006B344B">
      <w:pPr>
        <w:tabs>
          <w:tab w:val="left" w:pos="720"/>
        </w:tabs>
        <w:rPr>
          <w:rFonts w:eastAsia="Times New Roman"/>
          <w:color w:val="auto"/>
          <w:shd w:val="clear" w:color="auto" w:fill="auto"/>
        </w:rPr>
      </w:pPr>
      <w:r w:rsidRPr="00B64AD2">
        <w:rPr>
          <w:rFonts w:eastAsia="Times New Roman"/>
          <w:color w:val="auto"/>
          <w:shd w:val="clear" w:color="auto" w:fill="auto"/>
        </w:rPr>
        <w:t xml:space="preserve">Товар должен быть новым и соответствовать </w:t>
      </w:r>
      <w:r w:rsidRPr="00B64AD2">
        <w:rPr>
          <w:rFonts w:eastAsia="Times New Roman"/>
          <w:bCs/>
          <w:iCs/>
          <w:color w:val="000000"/>
          <w:shd w:val="clear" w:color="auto" w:fill="auto"/>
        </w:rPr>
        <w:t>характеристикам и требованиям, установленным п. 1. настоящего Технического задания.</w:t>
      </w:r>
      <w:r w:rsidRPr="00B64AD2">
        <w:rPr>
          <w:rFonts w:eastAsia="Times New Roman"/>
          <w:color w:val="auto"/>
          <w:shd w:val="clear" w:color="auto" w:fill="auto"/>
        </w:rPr>
        <w:t xml:space="preserve"> Качество товара должно соответствовать ГОСТ и требованиям действующих стандартов, применяемых к товарам такого рода: ГОСТ 9327-60 «</w:t>
      </w:r>
      <w:hyperlink r:id="rId10" w:history="1">
        <w:r w:rsidRPr="00B64AD2">
          <w:rPr>
            <w:rFonts w:eastAsia="Times New Roman"/>
            <w:color w:val="auto"/>
            <w:shd w:val="clear" w:color="auto" w:fill="auto"/>
          </w:rPr>
          <w:t>Бумага и изделия из бумаги. Потребительские форматы</w:t>
        </w:r>
      </w:hyperlink>
      <w:r w:rsidRPr="00B64AD2">
        <w:rPr>
          <w:rFonts w:eastAsia="Times New Roman"/>
          <w:color w:val="auto"/>
          <w:shd w:val="clear" w:color="auto" w:fill="auto"/>
        </w:rPr>
        <w:t xml:space="preserve">»; </w:t>
      </w:r>
    </w:p>
    <w:p w:rsidR="006B344B" w:rsidRPr="00B64AD2" w:rsidRDefault="006B344B" w:rsidP="006B344B">
      <w:pPr>
        <w:tabs>
          <w:tab w:val="left" w:pos="720"/>
        </w:tabs>
        <w:rPr>
          <w:rFonts w:eastAsia="Times New Roman"/>
          <w:color w:val="auto"/>
          <w:shd w:val="clear" w:color="auto" w:fill="auto"/>
        </w:rPr>
      </w:pPr>
      <w:r w:rsidRPr="00B64AD2">
        <w:rPr>
          <w:rFonts w:eastAsia="Times New Roman"/>
          <w:color w:val="auto"/>
          <w:shd w:val="clear" w:color="auto" w:fill="auto"/>
        </w:rPr>
        <w:t>ГОСТ Р ИСО 11476-20</w:t>
      </w:r>
      <w:r w:rsidR="00126979">
        <w:rPr>
          <w:rFonts w:eastAsia="Times New Roman"/>
          <w:color w:val="auto"/>
          <w:shd w:val="clear" w:color="auto" w:fill="auto"/>
        </w:rPr>
        <w:t>22</w:t>
      </w:r>
      <w:r w:rsidRPr="00B64AD2">
        <w:rPr>
          <w:rFonts w:eastAsia="Times New Roman"/>
          <w:color w:val="auto"/>
          <w:shd w:val="clear" w:color="auto" w:fill="auto"/>
        </w:rPr>
        <w:t xml:space="preserve"> «</w:t>
      </w:r>
      <w:hyperlink r:id="rId11" w:history="1">
        <w:r w:rsidRPr="00B64AD2">
          <w:rPr>
            <w:rFonts w:eastAsia="Times New Roman"/>
            <w:color w:val="auto"/>
            <w:shd w:val="clear" w:color="auto" w:fill="auto"/>
          </w:rPr>
          <w:t>Бумага и картон. Метод определения белизны по CIE. (искусственное освещение)</w:t>
        </w:r>
      </w:hyperlink>
      <w:r w:rsidRPr="00B64AD2">
        <w:rPr>
          <w:rFonts w:eastAsia="Times New Roman"/>
          <w:color w:val="auto"/>
          <w:shd w:val="clear" w:color="auto" w:fill="auto"/>
        </w:rPr>
        <w:t>»;</w:t>
      </w:r>
    </w:p>
    <w:p w:rsidR="006B344B" w:rsidRPr="00B64AD2" w:rsidRDefault="006B344B" w:rsidP="006B344B">
      <w:pPr>
        <w:tabs>
          <w:tab w:val="left" w:pos="720"/>
        </w:tabs>
        <w:rPr>
          <w:rFonts w:eastAsia="Times New Roman"/>
          <w:color w:val="auto"/>
          <w:shd w:val="clear" w:color="auto" w:fill="auto"/>
        </w:rPr>
      </w:pPr>
      <w:r w:rsidRPr="00B64AD2">
        <w:rPr>
          <w:rFonts w:eastAsia="Times New Roman"/>
          <w:color w:val="auto"/>
          <w:shd w:val="clear" w:color="auto" w:fill="auto"/>
        </w:rPr>
        <w:t>Бумага должна быть сертифицирована для архивного хранения и соответствовать требованиям ГОСТ Р ИСО 9706-2000 «</w:t>
      </w:r>
      <w:hyperlink r:id="rId12" w:history="1">
        <w:r w:rsidRPr="00B64AD2">
          <w:rPr>
            <w:rFonts w:eastAsia="Times New Roman"/>
            <w:color w:val="auto"/>
            <w:shd w:val="clear" w:color="auto" w:fill="auto"/>
          </w:rPr>
          <w:t>Информация документная. Бумага для документов. Требования к долговечности и методам испытаний</w:t>
        </w:r>
      </w:hyperlink>
      <w:r w:rsidRPr="00B64AD2">
        <w:rPr>
          <w:rFonts w:eastAsia="Times New Roman"/>
          <w:color w:val="auto"/>
          <w:shd w:val="clear" w:color="auto" w:fill="auto"/>
        </w:rPr>
        <w:t xml:space="preserve">». </w:t>
      </w:r>
    </w:p>
    <w:p w:rsidR="006B344B" w:rsidRPr="00B64AD2" w:rsidRDefault="006B344B" w:rsidP="006B344B">
      <w:pPr>
        <w:tabs>
          <w:tab w:val="left" w:pos="720"/>
        </w:tabs>
        <w:rPr>
          <w:rFonts w:eastAsia="Times New Roman"/>
          <w:color w:val="auto"/>
          <w:shd w:val="clear" w:color="auto" w:fill="auto"/>
        </w:rPr>
      </w:pPr>
      <w:r w:rsidRPr="00B64AD2">
        <w:rPr>
          <w:rFonts w:eastAsia="Times New Roman"/>
          <w:color w:val="auto"/>
          <w:shd w:val="clear" w:color="auto" w:fill="auto"/>
        </w:rPr>
        <w:t>Бумага должна обеспечивать высокое качество печати документов на офисных принтерах и копирах.</w:t>
      </w:r>
    </w:p>
    <w:p w:rsidR="006B344B" w:rsidRPr="00B64AD2" w:rsidRDefault="006B344B" w:rsidP="006B344B">
      <w:pPr>
        <w:rPr>
          <w:rFonts w:eastAsia="Times New Roman"/>
          <w:color w:val="auto"/>
          <w:shd w:val="clear" w:color="auto" w:fill="auto"/>
        </w:rPr>
      </w:pPr>
      <w:r w:rsidRPr="00B64AD2">
        <w:rPr>
          <w:rFonts w:eastAsia="Times New Roman"/>
          <w:b/>
          <w:color w:val="auto"/>
          <w:shd w:val="clear" w:color="auto" w:fill="auto"/>
        </w:rPr>
        <w:t xml:space="preserve">4. Место поставки и сроки: </w:t>
      </w:r>
      <w:r w:rsidRPr="00B64AD2">
        <w:rPr>
          <w:rFonts w:eastAsia="Times New Roman"/>
          <w:color w:val="000000"/>
          <w:spacing w:val="-1"/>
          <w:shd w:val="clear" w:color="auto" w:fill="auto"/>
        </w:rPr>
        <w:t>Поставщик должен обеспечить поставку товара по адресу: Республика Марий Эл, г. Йошкар-Ола, ул. Дружбы, д. 2</w:t>
      </w:r>
      <w:r w:rsidRPr="00B64AD2">
        <w:rPr>
          <w:rFonts w:eastAsia="Times New Roman"/>
          <w:color w:val="000000"/>
          <w:spacing w:val="5"/>
          <w:shd w:val="clear" w:color="auto" w:fill="auto"/>
        </w:rPr>
        <w:t xml:space="preserve">; </w:t>
      </w:r>
      <w:r w:rsidRPr="00B64AD2">
        <w:rPr>
          <w:rFonts w:eastAsia="Times New Roman"/>
          <w:iCs/>
          <w:color w:val="000000"/>
          <w:spacing w:val="5"/>
          <w:shd w:val="clear" w:color="auto" w:fill="auto"/>
        </w:rPr>
        <w:t>стоимость доставки включена в стоимость товара.</w:t>
      </w:r>
      <w:r w:rsidRPr="00B64AD2">
        <w:rPr>
          <w:rFonts w:eastAsia="Times New Roman"/>
          <w:i/>
          <w:iCs/>
          <w:color w:val="000000"/>
          <w:spacing w:val="5"/>
          <w:shd w:val="clear" w:color="auto" w:fill="auto"/>
        </w:rPr>
        <w:t xml:space="preserve"> </w:t>
      </w:r>
      <w:r w:rsidRPr="00B64AD2">
        <w:rPr>
          <w:rFonts w:eastAsia="Times New Roman"/>
          <w:color w:val="000000"/>
          <w:spacing w:val="6"/>
          <w:shd w:val="clear" w:color="auto" w:fill="auto"/>
        </w:rPr>
        <w:t xml:space="preserve">Товар поставляется партиями, в течение 3 рабочих дней с момента подачи заявки Заказчиком. Заявки подаются с момента заключения договора до 31 </w:t>
      </w:r>
      <w:r>
        <w:rPr>
          <w:rFonts w:eastAsia="Times New Roman"/>
          <w:color w:val="000000"/>
          <w:spacing w:val="6"/>
          <w:shd w:val="clear" w:color="auto" w:fill="auto"/>
        </w:rPr>
        <w:t>января 2024</w:t>
      </w:r>
      <w:r w:rsidRPr="00B64AD2">
        <w:rPr>
          <w:rFonts w:eastAsia="Times New Roman"/>
          <w:color w:val="000000"/>
          <w:spacing w:val="6"/>
          <w:shd w:val="clear" w:color="auto" w:fill="auto"/>
        </w:rPr>
        <w:t>г.</w:t>
      </w:r>
    </w:p>
    <w:p w:rsidR="006B344B" w:rsidRDefault="006B344B" w:rsidP="006B344B">
      <w:pPr>
        <w:keepNext/>
        <w:keepLines/>
        <w:widowControl w:val="0"/>
        <w:rPr>
          <w:rFonts w:eastAsia="Calibri"/>
          <w:b/>
          <w:color w:val="auto"/>
          <w:shd w:val="clear" w:color="auto" w:fill="auto"/>
          <w:lang w:eastAsia="en-US"/>
        </w:rPr>
      </w:pPr>
      <w:r w:rsidRPr="00B64AD2">
        <w:rPr>
          <w:rFonts w:eastAsia="Times New Roman"/>
          <w:b/>
          <w:color w:val="auto"/>
          <w:shd w:val="clear" w:color="auto" w:fill="auto"/>
        </w:rPr>
        <w:t>5.Требования по объему гарантий качества товара и/или оборудования:</w:t>
      </w:r>
      <w:r w:rsidRPr="00B64AD2">
        <w:rPr>
          <w:rFonts w:eastAsia="Times New Roman"/>
          <w:color w:val="auto"/>
          <w:shd w:val="clear" w:color="auto" w:fill="auto"/>
        </w:rPr>
        <w:t xml:space="preserve"> не менее 12 (двенадцати) месяцев с момента передачи Поставщиком Товара Заказчику. Указанный гарантийный срок распространяется на весь товар.</w:t>
      </w:r>
    </w:p>
    <w:p w:rsidR="006B344B" w:rsidRDefault="006B344B" w:rsidP="009E2206">
      <w:pPr>
        <w:keepNext/>
        <w:keepLines/>
        <w:widowControl w:val="0"/>
        <w:ind w:firstLine="709"/>
        <w:jc w:val="center"/>
        <w:rPr>
          <w:rFonts w:eastAsia="Calibri"/>
          <w:b/>
          <w:color w:val="auto"/>
          <w:shd w:val="clear" w:color="auto" w:fill="auto"/>
          <w:lang w:eastAsia="en-US"/>
        </w:rPr>
      </w:pPr>
    </w:p>
    <w:p w:rsidR="006B344B" w:rsidRDefault="006B344B" w:rsidP="009E2206">
      <w:pPr>
        <w:keepNext/>
        <w:keepLines/>
        <w:widowControl w:val="0"/>
        <w:ind w:firstLine="709"/>
        <w:jc w:val="center"/>
        <w:rPr>
          <w:rFonts w:eastAsia="Calibri"/>
          <w:b/>
          <w:color w:val="auto"/>
          <w:shd w:val="clear" w:color="auto" w:fill="auto"/>
          <w:lang w:eastAsia="en-US"/>
        </w:rPr>
      </w:pPr>
    </w:p>
    <w:p w:rsidR="006B344B" w:rsidRDefault="006B344B" w:rsidP="009E2206">
      <w:pPr>
        <w:keepNext/>
        <w:keepLines/>
        <w:widowControl w:val="0"/>
        <w:ind w:firstLine="709"/>
        <w:jc w:val="center"/>
        <w:rPr>
          <w:rFonts w:eastAsia="Calibri"/>
          <w:b/>
          <w:color w:val="auto"/>
          <w:shd w:val="clear" w:color="auto" w:fill="auto"/>
          <w:lang w:eastAsia="en-US"/>
        </w:rPr>
      </w:pPr>
    </w:p>
    <w:p w:rsidR="006B344B" w:rsidRDefault="006B344B" w:rsidP="009E2206">
      <w:pPr>
        <w:keepNext/>
        <w:keepLines/>
        <w:widowControl w:val="0"/>
        <w:ind w:firstLine="709"/>
        <w:jc w:val="center"/>
        <w:rPr>
          <w:rFonts w:eastAsia="Calibri"/>
          <w:b/>
          <w:color w:val="auto"/>
          <w:shd w:val="clear" w:color="auto" w:fill="auto"/>
          <w:lang w:eastAsia="en-US"/>
        </w:rPr>
      </w:pPr>
    </w:p>
    <w:p w:rsidR="006B344B" w:rsidRDefault="006B344B" w:rsidP="009E2206">
      <w:pPr>
        <w:keepNext/>
        <w:keepLines/>
        <w:widowControl w:val="0"/>
        <w:ind w:firstLine="709"/>
        <w:jc w:val="center"/>
        <w:rPr>
          <w:rFonts w:eastAsia="Calibri"/>
          <w:b/>
          <w:color w:val="auto"/>
          <w:shd w:val="clear" w:color="auto" w:fill="auto"/>
          <w:lang w:eastAsia="en-US"/>
        </w:rPr>
      </w:pPr>
    </w:p>
    <w:p w:rsidR="006B344B" w:rsidRDefault="006B344B" w:rsidP="009E2206">
      <w:pPr>
        <w:keepNext/>
        <w:keepLines/>
        <w:widowControl w:val="0"/>
        <w:ind w:firstLine="709"/>
        <w:jc w:val="center"/>
        <w:rPr>
          <w:rFonts w:eastAsia="Calibri"/>
          <w:b/>
          <w:color w:val="auto"/>
          <w:shd w:val="clear" w:color="auto" w:fill="auto"/>
          <w:lang w:eastAsia="en-US"/>
        </w:rPr>
      </w:pPr>
    </w:p>
    <w:p w:rsidR="006B344B" w:rsidRDefault="006B344B" w:rsidP="009E2206">
      <w:pPr>
        <w:keepNext/>
        <w:keepLines/>
        <w:widowControl w:val="0"/>
        <w:ind w:firstLine="709"/>
        <w:jc w:val="center"/>
        <w:rPr>
          <w:rFonts w:eastAsia="Calibri"/>
          <w:b/>
          <w:color w:val="auto"/>
          <w:shd w:val="clear" w:color="auto" w:fill="auto"/>
          <w:lang w:eastAsia="en-US"/>
        </w:rPr>
      </w:pPr>
    </w:p>
    <w:p w:rsidR="006B344B" w:rsidRDefault="006B344B" w:rsidP="009E2206">
      <w:pPr>
        <w:keepNext/>
        <w:keepLines/>
        <w:widowControl w:val="0"/>
        <w:ind w:firstLine="709"/>
        <w:jc w:val="center"/>
        <w:rPr>
          <w:rFonts w:eastAsia="Calibri"/>
          <w:b/>
          <w:color w:val="auto"/>
          <w:shd w:val="clear" w:color="auto" w:fill="auto"/>
          <w:lang w:eastAsia="en-US"/>
        </w:rPr>
      </w:pPr>
    </w:p>
    <w:p w:rsidR="006B344B" w:rsidRDefault="006B344B" w:rsidP="009E2206">
      <w:pPr>
        <w:keepNext/>
        <w:keepLines/>
        <w:widowControl w:val="0"/>
        <w:ind w:firstLine="709"/>
        <w:jc w:val="center"/>
        <w:rPr>
          <w:rFonts w:eastAsia="Calibri"/>
          <w:b/>
          <w:color w:val="auto"/>
          <w:shd w:val="clear" w:color="auto" w:fill="auto"/>
          <w:lang w:eastAsia="en-US"/>
        </w:rPr>
      </w:pPr>
    </w:p>
    <w:p w:rsidR="006B344B" w:rsidRDefault="006B344B" w:rsidP="009E2206">
      <w:pPr>
        <w:keepNext/>
        <w:keepLines/>
        <w:widowControl w:val="0"/>
        <w:ind w:firstLine="709"/>
        <w:jc w:val="center"/>
        <w:rPr>
          <w:rFonts w:eastAsia="Calibri"/>
          <w:b/>
          <w:color w:val="auto"/>
          <w:shd w:val="clear" w:color="auto" w:fill="auto"/>
          <w:lang w:eastAsia="en-US"/>
        </w:rPr>
      </w:pPr>
    </w:p>
    <w:p w:rsidR="006B344B" w:rsidRDefault="006B344B" w:rsidP="009E2206">
      <w:pPr>
        <w:keepNext/>
        <w:keepLines/>
        <w:widowControl w:val="0"/>
        <w:ind w:firstLine="709"/>
        <w:jc w:val="center"/>
        <w:rPr>
          <w:rFonts w:eastAsia="Calibri"/>
          <w:b/>
          <w:color w:val="auto"/>
          <w:shd w:val="clear" w:color="auto" w:fill="auto"/>
          <w:lang w:eastAsia="en-US"/>
        </w:rPr>
      </w:pPr>
    </w:p>
    <w:p w:rsidR="006B344B" w:rsidRDefault="006B344B" w:rsidP="009E2206">
      <w:pPr>
        <w:keepNext/>
        <w:keepLines/>
        <w:widowControl w:val="0"/>
        <w:ind w:firstLine="709"/>
        <w:jc w:val="center"/>
        <w:rPr>
          <w:rFonts w:eastAsia="Calibri"/>
          <w:b/>
          <w:color w:val="auto"/>
          <w:shd w:val="clear" w:color="auto" w:fill="auto"/>
          <w:lang w:eastAsia="en-US"/>
        </w:rPr>
      </w:pPr>
    </w:p>
    <w:p w:rsidR="00CD2B06" w:rsidRDefault="00CD2B06" w:rsidP="00CD2B06">
      <w:pPr>
        <w:widowControl w:val="0"/>
        <w:suppressAutoHyphens/>
        <w:spacing w:after="200" w:line="276" w:lineRule="auto"/>
        <w:ind w:firstLine="426"/>
        <w:contextualSpacing/>
        <w:rPr>
          <w:rFonts w:eastAsia="Calibri"/>
          <w:b/>
          <w:color w:val="auto"/>
          <w:shd w:val="clear" w:color="auto" w:fill="auto"/>
          <w:lang w:eastAsia="en-US"/>
        </w:rPr>
      </w:pPr>
    </w:p>
    <w:p w:rsidR="006325F1" w:rsidRDefault="006325F1" w:rsidP="009E2206">
      <w:pPr>
        <w:keepNext/>
        <w:keepLines/>
        <w:widowControl w:val="0"/>
        <w:ind w:firstLine="709"/>
        <w:jc w:val="center"/>
        <w:rPr>
          <w:rFonts w:eastAsia="Calibri"/>
          <w:b/>
          <w:color w:val="auto"/>
          <w:shd w:val="clear" w:color="auto" w:fill="auto"/>
          <w:lang w:eastAsia="en-US"/>
        </w:rPr>
      </w:pPr>
    </w:p>
    <w:p w:rsidR="006325F1" w:rsidRDefault="006325F1" w:rsidP="00BE5526">
      <w:pPr>
        <w:widowControl w:val="0"/>
        <w:suppressAutoHyphens/>
        <w:rPr>
          <w:rFonts w:eastAsia="Calibri"/>
          <w:b/>
          <w:color w:val="auto"/>
          <w:shd w:val="clear" w:color="auto" w:fill="auto"/>
          <w:lang w:eastAsia="en-US"/>
        </w:rPr>
      </w:pPr>
    </w:p>
    <w:p w:rsidR="00881E89" w:rsidRDefault="00881E89" w:rsidP="00881E89">
      <w:pPr>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19425F">
        <w:rPr>
          <w:rFonts w:eastAsia="Calibri"/>
          <w:b/>
          <w:color w:val="auto"/>
          <w:shd w:val="clear" w:color="auto" w:fill="auto"/>
          <w:lang w:eastAsia="en-US"/>
        </w:rPr>
        <w:t>РАЗДЕЛ I</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.ПРОЕКТ ДОГОВОРА</w:t>
      </w:r>
    </w:p>
    <w:p w:rsidR="006B344B" w:rsidRPr="006B344B" w:rsidRDefault="006B344B" w:rsidP="006B344B">
      <w:pPr>
        <w:keepNext/>
        <w:keepLines/>
        <w:shd w:val="clear" w:color="auto" w:fill="FFFFFF"/>
        <w:suppressAutoHyphens/>
        <w:jc w:val="center"/>
        <w:rPr>
          <w:rFonts w:eastAsia="Calibri"/>
          <w:b/>
          <w:color w:val="auto"/>
          <w:shd w:val="clear" w:color="auto" w:fill="auto"/>
          <w:lang w:eastAsia="zh-CN"/>
        </w:rPr>
      </w:pPr>
      <w:r w:rsidRPr="006B344B">
        <w:rPr>
          <w:rFonts w:eastAsia="Calibri"/>
          <w:b/>
          <w:bCs/>
          <w:color w:val="000000"/>
          <w:spacing w:val="3"/>
          <w:shd w:val="clear" w:color="auto" w:fill="auto"/>
          <w:lang w:eastAsia="zh-CN"/>
        </w:rPr>
        <w:t>Договор</w:t>
      </w:r>
      <w:r>
        <w:rPr>
          <w:rFonts w:eastAsia="Calibri"/>
          <w:b/>
          <w:bCs/>
          <w:color w:val="000000"/>
          <w:spacing w:val="3"/>
          <w:shd w:val="clear" w:color="auto" w:fill="auto"/>
          <w:lang w:eastAsia="zh-CN"/>
        </w:rPr>
        <w:t xml:space="preserve"> </w:t>
      </w:r>
      <w:r w:rsidRPr="006B344B">
        <w:rPr>
          <w:rFonts w:eastAsia="Calibri"/>
          <w:b/>
          <w:bCs/>
          <w:color w:val="000000"/>
          <w:spacing w:val="3"/>
          <w:shd w:val="clear" w:color="auto" w:fill="auto"/>
          <w:lang w:eastAsia="zh-CN"/>
        </w:rPr>
        <w:t>№ _______</w:t>
      </w:r>
      <w:r w:rsidRPr="006B344B">
        <w:rPr>
          <w:rFonts w:eastAsia="Calibri"/>
          <w:b/>
          <w:bCs/>
          <w:color w:val="000000"/>
          <w:spacing w:val="3"/>
          <w:shd w:val="clear" w:color="auto" w:fill="auto"/>
          <w:lang w:eastAsia="zh-CN"/>
        </w:rPr>
        <w:br/>
      </w:r>
      <w:r w:rsidRPr="006B344B">
        <w:rPr>
          <w:rFonts w:eastAsia="Calibri"/>
          <w:b/>
          <w:color w:val="auto"/>
          <w:shd w:val="clear" w:color="auto" w:fill="auto"/>
          <w:lang w:eastAsia="zh-CN"/>
        </w:rPr>
        <w:t xml:space="preserve">на поставку бумаги формата А4 для принтеров </w:t>
      </w:r>
    </w:p>
    <w:p w:rsidR="006B344B" w:rsidRPr="006B344B" w:rsidRDefault="006B344B" w:rsidP="006B344B">
      <w:pPr>
        <w:keepNext/>
        <w:keepLines/>
        <w:shd w:val="clear" w:color="auto" w:fill="FFFFFF"/>
        <w:suppressAutoHyphens/>
        <w:jc w:val="center"/>
        <w:rPr>
          <w:rFonts w:eastAsia="Calibri"/>
          <w:b/>
          <w:color w:val="auto"/>
          <w:shd w:val="clear" w:color="auto" w:fill="auto"/>
          <w:lang w:eastAsia="zh-CN"/>
        </w:rPr>
      </w:pPr>
      <w:r w:rsidRPr="006B344B">
        <w:rPr>
          <w:rFonts w:eastAsia="Calibri"/>
          <w:b/>
          <w:color w:val="auto"/>
          <w:shd w:val="clear" w:color="auto" w:fill="auto"/>
          <w:lang w:eastAsia="zh-CN"/>
        </w:rPr>
        <w:t>и копировально-множительной техники</w:t>
      </w:r>
    </w:p>
    <w:p w:rsidR="006B344B" w:rsidRPr="006B344B" w:rsidRDefault="006B344B" w:rsidP="006B344B">
      <w:pPr>
        <w:keepNext/>
        <w:keepLines/>
        <w:shd w:val="clear" w:color="auto" w:fill="FFFFFF"/>
        <w:suppressAutoHyphens/>
        <w:ind w:left="851" w:firstLine="425"/>
        <w:jc w:val="center"/>
        <w:rPr>
          <w:rFonts w:eastAsia="Calibri"/>
          <w:b/>
          <w:color w:val="auto"/>
          <w:shd w:val="clear" w:color="auto" w:fill="auto"/>
          <w:lang w:eastAsia="zh-CN"/>
        </w:rPr>
      </w:pPr>
    </w:p>
    <w:p w:rsidR="006B344B" w:rsidRPr="006B344B" w:rsidRDefault="006B344B" w:rsidP="006B344B">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6B344B">
        <w:rPr>
          <w:rFonts w:eastAsia="Calibri"/>
          <w:color w:val="000000"/>
          <w:spacing w:val="-4"/>
          <w:sz w:val="22"/>
          <w:szCs w:val="22"/>
          <w:shd w:val="clear" w:color="auto" w:fill="auto"/>
          <w:lang w:eastAsia="zh-CN"/>
        </w:rPr>
        <w:t>г. Йошкар-Ола</w:t>
      </w:r>
      <w:r w:rsidRPr="006B344B">
        <w:rPr>
          <w:rFonts w:eastAsia="Calibri"/>
          <w:color w:val="000000"/>
          <w:spacing w:val="-4"/>
          <w:sz w:val="22"/>
          <w:szCs w:val="22"/>
          <w:shd w:val="clear" w:color="auto" w:fill="auto"/>
          <w:lang w:eastAsia="zh-CN"/>
        </w:rPr>
        <w:tab/>
        <w:t> </w:t>
      </w:r>
      <w:r w:rsidRPr="006B344B">
        <w:rPr>
          <w:rFonts w:eastAsia="Calibri"/>
          <w:color w:val="000000"/>
          <w:sz w:val="22"/>
          <w:szCs w:val="22"/>
          <w:shd w:val="clear" w:color="auto" w:fill="auto"/>
          <w:lang w:eastAsia="zh-CN"/>
        </w:rPr>
        <w:t>«___»</w:t>
      </w:r>
      <w:r w:rsidRPr="006B344B">
        <w:rPr>
          <w:rFonts w:eastAsia="Calibri"/>
          <w:color w:val="000000"/>
          <w:spacing w:val="-1"/>
          <w:sz w:val="22"/>
          <w:szCs w:val="22"/>
          <w:shd w:val="clear" w:color="auto" w:fill="auto"/>
          <w:lang w:eastAsia="zh-CN"/>
        </w:rPr>
        <w:t xml:space="preserve"> _________ 2023 г.</w:t>
      </w:r>
    </w:p>
    <w:p w:rsidR="006B344B" w:rsidRPr="006B344B" w:rsidRDefault="006B344B" w:rsidP="006B344B">
      <w:pPr>
        <w:keepNext/>
        <w:keepLines/>
        <w:suppressAutoHyphens/>
        <w:ind w:left="709" w:firstLine="425"/>
        <w:rPr>
          <w:rFonts w:eastAsia="Calibri"/>
          <w:color w:val="000000"/>
          <w:sz w:val="22"/>
          <w:szCs w:val="22"/>
          <w:shd w:val="clear" w:color="auto" w:fill="auto"/>
          <w:lang w:eastAsia="zh-CN"/>
        </w:rPr>
      </w:pPr>
    </w:p>
    <w:p w:rsidR="006B344B" w:rsidRPr="006B344B" w:rsidRDefault="006B344B" w:rsidP="006B344B">
      <w:pPr>
        <w:keepNext/>
        <w:keepLines/>
        <w:suppressAutoHyphens/>
        <w:ind w:firstLine="709"/>
        <w:rPr>
          <w:rFonts w:eastAsia="Calibri"/>
          <w:bCs/>
          <w:color w:val="000000"/>
          <w:sz w:val="22"/>
          <w:szCs w:val="22"/>
          <w:shd w:val="clear" w:color="auto" w:fill="auto"/>
          <w:lang w:eastAsia="zh-CN"/>
        </w:rPr>
      </w:pPr>
      <w:r w:rsidRPr="006B344B">
        <w:rPr>
          <w:rFonts w:eastAsia="Calibri"/>
          <w:color w:val="000000"/>
          <w:sz w:val="22"/>
          <w:szCs w:val="22"/>
          <w:shd w:val="clear" w:color="auto" w:fill="auto"/>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(в редакции от 05.05.2023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 от _____), заключили настоящий договор  </w:t>
      </w:r>
      <w:r w:rsidRPr="006B344B">
        <w:rPr>
          <w:rFonts w:eastAsia="Times New Roman"/>
          <w:color w:val="auto"/>
          <w:sz w:val="22"/>
          <w:szCs w:val="22"/>
          <w:shd w:val="clear" w:color="auto" w:fill="auto"/>
        </w:rPr>
        <w:t>(далее по тексту  - Договор) о нижеследующем:</w:t>
      </w:r>
    </w:p>
    <w:p w:rsidR="006B344B" w:rsidRPr="006B344B" w:rsidRDefault="006B344B" w:rsidP="006B344B">
      <w:pPr>
        <w:keepNext/>
        <w:keepLines/>
        <w:shd w:val="clear" w:color="auto" w:fill="FFFFFF"/>
        <w:suppressAutoHyphens/>
        <w:jc w:val="center"/>
        <w:rPr>
          <w:rFonts w:eastAsia="Calibri"/>
          <w:b/>
          <w:bCs/>
          <w:color w:val="000000"/>
          <w:sz w:val="22"/>
          <w:szCs w:val="22"/>
          <w:shd w:val="clear" w:color="auto" w:fill="auto"/>
          <w:lang w:eastAsia="zh-CN"/>
        </w:rPr>
      </w:pPr>
    </w:p>
    <w:p w:rsidR="006B344B" w:rsidRPr="006B344B" w:rsidRDefault="006B344B" w:rsidP="006B344B">
      <w:pPr>
        <w:keepNext/>
        <w:keepLines/>
        <w:shd w:val="clear" w:color="auto" w:fill="FFFFFF"/>
        <w:suppressAutoHyphens/>
        <w:jc w:val="center"/>
        <w:rPr>
          <w:rFonts w:eastAsia="Calibri"/>
          <w:color w:val="auto"/>
          <w:sz w:val="22"/>
          <w:szCs w:val="22"/>
          <w:shd w:val="clear" w:color="auto" w:fill="auto"/>
          <w:lang w:eastAsia="zh-CN"/>
        </w:rPr>
      </w:pPr>
      <w:r w:rsidRPr="006B344B">
        <w:rPr>
          <w:rFonts w:eastAsia="Calibri"/>
          <w:b/>
          <w:bCs/>
          <w:color w:val="000000"/>
          <w:sz w:val="22"/>
          <w:szCs w:val="22"/>
          <w:shd w:val="clear" w:color="auto" w:fill="auto"/>
          <w:lang w:eastAsia="zh-CN"/>
        </w:rPr>
        <w:t>1. ПРЕДМЕТ ДОГОВОРА</w:t>
      </w:r>
    </w:p>
    <w:p w:rsidR="006B344B" w:rsidRPr="006B344B" w:rsidRDefault="006B344B" w:rsidP="006B344B">
      <w:pPr>
        <w:suppressAutoHyphens/>
        <w:ind w:firstLine="709"/>
        <w:rPr>
          <w:rFonts w:eastAsia="Calibri"/>
          <w:color w:val="auto"/>
          <w:sz w:val="22"/>
          <w:szCs w:val="22"/>
          <w:shd w:val="clear" w:color="auto" w:fill="auto"/>
          <w:lang w:eastAsia="zh-CN"/>
        </w:rPr>
      </w:pPr>
      <w:r w:rsidRPr="006B344B">
        <w:rPr>
          <w:rFonts w:eastAsia="Calibri"/>
          <w:color w:val="auto"/>
          <w:sz w:val="22"/>
          <w:szCs w:val="22"/>
          <w:shd w:val="clear" w:color="auto" w:fill="auto"/>
          <w:lang w:eastAsia="zh-CN"/>
        </w:rPr>
        <w:t>1.1. </w:t>
      </w:r>
      <w:r w:rsidRPr="006B344B">
        <w:rPr>
          <w:rFonts w:eastAsia="Calibri"/>
          <w:color w:val="auto"/>
          <w:sz w:val="22"/>
          <w:szCs w:val="22"/>
          <w:shd w:val="clear" w:color="auto" w:fill="auto"/>
          <w:lang w:eastAsia="ar-SA"/>
        </w:rPr>
        <w:t>Поставщик обязуется осуществить поставку бумаги</w:t>
      </w:r>
      <w:r>
        <w:rPr>
          <w:rFonts w:eastAsia="Calibri"/>
          <w:color w:val="auto"/>
          <w:sz w:val="22"/>
          <w:szCs w:val="22"/>
          <w:shd w:val="clear" w:color="auto" w:fill="auto"/>
          <w:lang w:eastAsia="ar-SA"/>
        </w:rPr>
        <w:t xml:space="preserve"> </w:t>
      </w:r>
      <w:r w:rsidRPr="006B344B">
        <w:rPr>
          <w:rFonts w:eastAsia="Calibri"/>
          <w:color w:val="auto"/>
          <w:sz w:val="22"/>
          <w:szCs w:val="22"/>
          <w:shd w:val="clear" w:color="auto" w:fill="auto"/>
          <w:lang w:eastAsia="ar-SA"/>
        </w:rPr>
        <w:t xml:space="preserve">формата А4 для принтеров и копировально-множительной техники (далее по тексту - Товар) в соответствии со Спецификацией </w:t>
      </w:r>
      <w:r w:rsidRPr="006B344B">
        <w:rPr>
          <w:rFonts w:eastAsia="Times New Roman"/>
          <w:color w:val="auto"/>
          <w:position w:val="-1"/>
          <w:sz w:val="22"/>
          <w:szCs w:val="22"/>
          <w:shd w:val="clear" w:color="auto" w:fill="auto"/>
        </w:rPr>
        <w:t>на поставку товара</w:t>
      </w:r>
      <w:r w:rsidRPr="006B344B">
        <w:rPr>
          <w:rFonts w:eastAsia="Calibri"/>
          <w:color w:val="auto"/>
          <w:sz w:val="22"/>
          <w:szCs w:val="22"/>
          <w:shd w:val="clear" w:color="auto" w:fill="auto"/>
          <w:lang w:eastAsia="ar-SA"/>
        </w:rPr>
        <w:t xml:space="preserve"> (Приложение № 1 к </w:t>
      </w:r>
      <w:r w:rsidRPr="006B344B">
        <w:rPr>
          <w:rFonts w:eastAsia="Times New Roman"/>
          <w:color w:val="auto"/>
          <w:sz w:val="22"/>
          <w:szCs w:val="22"/>
          <w:shd w:val="clear" w:color="auto" w:fill="auto"/>
          <w:lang w:eastAsia="zh-CN"/>
        </w:rPr>
        <w:t>Договор</w:t>
      </w:r>
      <w:r w:rsidRPr="006B344B">
        <w:rPr>
          <w:rFonts w:eastAsia="Calibri"/>
          <w:color w:val="auto"/>
          <w:sz w:val="22"/>
          <w:szCs w:val="22"/>
          <w:shd w:val="clear" w:color="auto" w:fill="auto"/>
          <w:lang w:eastAsia="ar-SA"/>
        </w:rPr>
        <w:t xml:space="preserve">у), а Заказчик обязуется принять товар и оплатить его на условиях, предусмотренных настоящим </w:t>
      </w:r>
      <w:r w:rsidRPr="006B344B">
        <w:rPr>
          <w:rFonts w:eastAsia="Times New Roman"/>
          <w:color w:val="auto"/>
          <w:sz w:val="22"/>
          <w:szCs w:val="22"/>
          <w:shd w:val="clear" w:color="auto" w:fill="auto"/>
          <w:lang w:eastAsia="zh-CN"/>
        </w:rPr>
        <w:t>Договор</w:t>
      </w:r>
      <w:r w:rsidRPr="006B344B">
        <w:rPr>
          <w:rFonts w:eastAsia="Calibri"/>
          <w:color w:val="auto"/>
          <w:sz w:val="22"/>
          <w:szCs w:val="22"/>
          <w:shd w:val="clear" w:color="auto" w:fill="auto"/>
          <w:lang w:eastAsia="ar-SA"/>
        </w:rPr>
        <w:t>ом.</w:t>
      </w:r>
    </w:p>
    <w:p w:rsidR="006B344B" w:rsidRPr="006B344B" w:rsidRDefault="006B344B" w:rsidP="006B344B">
      <w:pPr>
        <w:suppressAutoHyphens/>
        <w:ind w:firstLine="709"/>
        <w:rPr>
          <w:rFonts w:eastAsia="Calibri"/>
          <w:color w:val="auto"/>
          <w:sz w:val="22"/>
          <w:szCs w:val="22"/>
          <w:shd w:val="clear" w:color="auto" w:fill="auto"/>
          <w:lang w:eastAsia="zh-CN"/>
        </w:rPr>
      </w:pPr>
      <w:r w:rsidRPr="006B344B">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настоящим </w:t>
      </w:r>
      <w:r w:rsidRPr="006B344B">
        <w:rPr>
          <w:rFonts w:eastAsia="Times New Roman"/>
          <w:color w:val="auto"/>
          <w:sz w:val="22"/>
          <w:szCs w:val="22"/>
          <w:shd w:val="clear" w:color="auto" w:fill="auto"/>
          <w:lang w:eastAsia="zh-CN"/>
        </w:rPr>
        <w:t>Договор</w:t>
      </w:r>
      <w:r w:rsidRPr="006B344B">
        <w:rPr>
          <w:rFonts w:eastAsia="Calibri"/>
          <w:color w:val="auto"/>
          <w:sz w:val="22"/>
          <w:szCs w:val="22"/>
          <w:shd w:val="clear" w:color="auto" w:fill="auto"/>
          <w:lang w:eastAsia="zh-CN"/>
        </w:rPr>
        <w:t>ом по адресу: Республика Марий Эл, г. Йошкар-Ола, ул. Дружбы, д. 2.</w:t>
      </w:r>
    </w:p>
    <w:p w:rsidR="006B344B" w:rsidRPr="006B344B" w:rsidRDefault="006B344B" w:rsidP="006B344B">
      <w:pPr>
        <w:suppressAutoHyphens/>
        <w:ind w:firstLine="709"/>
        <w:rPr>
          <w:rFonts w:eastAsia="Calibri"/>
          <w:color w:val="auto"/>
          <w:sz w:val="22"/>
          <w:szCs w:val="22"/>
          <w:shd w:val="clear" w:color="auto" w:fill="auto"/>
          <w:lang w:eastAsia="zh-CN"/>
        </w:rPr>
      </w:pPr>
      <w:r w:rsidRPr="006B344B">
        <w:rPr>
          <w:rFonts w:eastAsia="Calibri"/>
          <w:color w:val="auto"/>
          <w:sz w:val="22"/>
          <w:szCs w:val="22"/>
          <w:shd w:val="clear" w:color="auto" w:fill="auto"/>
          <w:lang w:eastAsia="zh-CN"/>
        </w:rPr>
        <w:t>1.3. Поставляемый Товар должен быть новым (товаром, который не был в употреблении, в том числе прошел восстановление), не выставочным экземпляром, оригинальным (фирмы-производителя) и соответствовать требованиям, указанным в Спецификации.</w:t>
      </w:r>
    </w:p>
    <w:p w:rsidR="006B344B" w:rsidRPr="006B344B" w:rsidRDefault="006B344B" w:rsidP="006B344B">
      <w:pPr>
        <w:suppressAutoHyphens/>
        <w:ind w:firstLine="709"/>
        <w:rPr>
          <w:rFonts w:eastAsia="Calibri"/>
          <w:color w:val="auto"/>
          <w:sz w:val="22"/>
          <w:szCs w:val="22"/>
          <w:shd w:val="clear" w:color="auto" w:fill="auto"/>
          <w:lang w:eastAsia="zh-CN"/>
        </w:rPr>
      </w:pPr>
      <w:r w:rsidRPr="006B344B">
        <w:rPr>
          <w:rFonts w:eastAsia="Calibri"/>
          <w:color w:val="auto"/>
          <w:sz w:val="22"/>
          <w:szCs w:val="22"/>
          <w:shd w:val="clear" w:color="auto" w:fill="auto"/>
          <w:lang w:eastAsia="zh-CN"/>
        </w:rPr>
        <w:t xml:space="preserve">1.4. При исполнении </w:t>
      </w:r>
      <w:r w:rsidRPr="006B344B">
        <w:rPr>
          <w:rFonts w:eastAsia="Times New Roman"/>
          <w:color w:val="auto"/>
          <w:sz w:val="22"/>
          <w:szCs w:val="22"/>
          <w:shd w:val="clear" w:color="auto" w:fill="auto"/>
          <w:lang w:eastAsia="zh-CN"/>
        </w:rPr>
        <w:t>Договор</w:t>
      </w:r>
      <w:r w:rsidRPr="006B344B">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6B344B">
        <w:rPr>
          <w:rFonts w:eastAsia="Times New Roman"/>
          <w:color w:val="auto"/>
          <w:sz w:val="22"/>
          <w:szCs w:val="22"/>
          <w:shd w:val="clear" w:color="auto" w:fill="auto"/>
        </w:rPr>
        <w:t>Договор</w:t>
      </w:r>
      <w:r w:rsidRPr="006B344B">
        <w:rPr>
          <w:rFonts w:eastAsia="Calibri"/>
          <w:color w:val="auto"/>
          <w:sz w:val="22"/>
          <w:szCs w:val="22"/>
          <w:shd w:val="clear" w:color="auto" w:fill="auto"/>
          <w:lang w:eastAsia="zh-CN"/>
        </w:rPr>
        <w:t>е.</w:t>
      </w:r>
    </w:p>
    <w:p w:rsidR="006B344B" w:rsidRPr="006B344B" w:rsidRDefault="006B344B" w:rsidP="006B344B">
      <w:pPr>
        <w:suppressAutoHyphens/>
        <w:ind w:firstLine="709"/>
        <w:rPr>
          <w:rFonts w:eastAsia="Calibri"/>
          <w:color w:val="auto"/>
          <w:sz w:val="22"/>
          <w:szCs w:val="22"/>
          <w:shd w:val="clear" w:color="auto" w:fill="auto"/>
          <w:lang w:eastAsia="zh-CN"/>
        </w:rPr>
      </w:pPr>
      <w:r w:rsidRPr="006B344B">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сертификат соответствия.  </w:t>
      </w:r>
    </w:p>
    <w:p w:rsidR="006B344B" w:rsidRPr="006B344B" w:rsidRDefault="006B344B" w:rsidP="006B344B">
      <w:pPr>
        <w:suppressAutoHyphens/>
        <w:spacing w:line="216" w:lineRule="auto"/>
        <w:ind w:firstLine="851"/>
        <w:rPr>
          <w:rFonts w:eastAsia="Calibri"/>
          <w:color w:val="auto"/>
          <w:sz w:val="22"/>
          <w:szCs w:val="22"/>
          <w:shd w:val="clear" w:color="auto" w:fill="auto"/>
          <w:lang w:eastAsia="zh-CN"/>
        </w:rPr>
      </w:pPr>
    </w:p>
    <w:p w:rsidR="006B344B" w:rsidRPr="006B344B" w:rsidRDefault="006B344B" w:rsidP="006B344B">
      <w:pPr>
        <w:suppressAutoHyphens/>
        <w:jc w:val="center"/>
        <w:rPr>
          <w:rFonts w:eastAsia="Times New Roman"/>
          <w:b/>
          <w:color w:val="auto"/>
          <w:sz w:val="22"/>
          <w:szCs w:val="22"/>
          <w:shd w:val="clear" w:color="auto" w:fill="auto"/>
          <w:lang w:eastAsia="zh-CN"/>
        </w:rPr>
      </w:pPr>
      <w:r w:rsidRPr="006B344B">
        <w:rPr>
          <w:rFonts w:eastAsia="Times New Roman"/>
          <w:b/>
          <w:color w:val="auto"/>
          <w:sz w:val="22"/>
          <w:szCs w:val="22"/>
          <w:shd w:val="clear" w:color="auto" w:fill="auto"/>
          <w:lang w:eastAsia="zh-CN"/>
        </w:rPr>
        <w:t>2. ЦЕНА ДОГОВОРА</w:t>
      </w:r>
    </w:p>
    <w:p w:rsidR="006B344B" w:rsidRPr="006B344B" w:rsidRDefault="006B344B" w:rsidP="006B344B">
      <w:pPr>
        <w:suppressAutoHyphens/>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2.1. Цена Договора составляет ________ руб., в том числе НДС 20 % __________ (_________) рублей _________копеек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6B344B" w:rsidRPr="006B344B" w:rsidRDefault="006B344B" w:rsidP="006B344B">
      <w:pPr>
        <w:suppressAutoHyphens/>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2.2. Валютой для установления цены Договора и расчетов с Поставщиком является рубль Российской Федерации.</w:t>
      </w:r>
    </w:p>
    <w:p w:rsidR="006B344B" w:rsidRPr="006B344B" w:rsidRDefault="006B344B" w:rsidP="006B344B">
      <w:pPr>
        <w:suppressAutoHyphens/>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2.3. Источник финансирования Договора – собственные средства МУП «Водоканал».</w:t>
      </w:r>
    </w:p>
    <w:p w:rsidR="006B344B" w:rsidRPr="006B344B" w:rsidRDefault="006B344B" w:rsidP="006B344B">
      <w:pPr>
        <w:suppressAutoHyphens/>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w:t>
      </w:r>
    </w:p>
    <w:p w:rsidR="006B344B" w:rsidRPr="006B344B" w:rsidRDefault="006B344B" w:rsidP="006B344B">
      <w:pPr>
        <w:suppressAutoHyphens/>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6B344B" w:rsidRPr="006B344B" w:rsidRDefault="006B344B" w:rsidP="006B344B">
      <w:pPr>
        <w:suppressAutoHyphens/>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6B344B" w:rsidRPr="006B344B" w:rsidRDefault="006B344B" w:rsidP="006B344B">
      <w:pPr>
        <w:suppressAutoHyphens/>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6B344B" w:rsidRPr="006B344B" w:rsidRDefault="006B344B" w:rsidP="006B344B">
      <w:pPr>
        <w:suppressAutoHyphens/>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6B344B" w:rsidRPr="006B344B" w:rsidRDefault="006B344B" w:rsidP="006B344B">
      <w:pPr>
        <w:suppressAutoHyphens/>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rsidR="006B344B" w:rsidRPr="006B344B" w:rsidRDefault="006B344B" w:rsidP="006B344B">
      <w:pPr>
        <w:suppressAutoHyphens/>
        <w:jc w:val="center"/>
        <w:rPr>
          <w:rFonts w:eastAsia="Times New Roman"/>
          <w:b/>
          <w:color w:val="auto"/>
          <w:sz w:val="22"/>
          <w:szCs w:val="22"/>
          <w:shd w:val="clear" w:color="auto" w:fill="auto"/>
          <w:lang w:eastAsia="zh-CN"/>
        </w:rPr>
      </w:pPr>
      <w:r w:rsidRPr="006B344B">
        <w:rPr>
          <w:rFonts w:eastAsia="Times New Roman"/>
          <w:b/>
          <w:color w:val="auto"/>
          <w:sz w:val="22"/>
          <w:szCs w:val="22"/>
          <w:shd w:val="clear" w:color="auto" w:fill="auto"/>
          <w:lang w:eastAsia="zh-CN"/>
        </w:rPr>
        <w:t>3. ПОРЯДОК РАСЧЕТОВ</w:t>
      </w:r>
    </w:p>
    <w:p w:rsidR="006B344B" w:rsidRPr="006B344B" w:rsidRDefault="006B344B" w:rsidP="006B344B">
      <w:pPr>
        <w:suppressAutoHyphens/>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3.1.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Times New Roman"/>
          <w:color w:val="auto"/>
          <w:sz w:val="22"/>
          <w:szCs w:val="22"/>
          <w:shd w:val="clear" w:color="auto" w:fill="auto"/>
          <w:lang w:eastAsia="zh-CN"/>
        </w:rPr>
        <w:t xml:space="preserve"> </w:t>
      </w:r>
      <w:r w:rsidRPr="006B344B">
        <w:rPr>
          <w:rFonts w:eastAsia="Calibri"/>
          <w:color w:val="auto"/>
          <w:sz w:val="22"/>
          <w:szCs w:val="22"/>
          <w:shd w:val="clear" w:color="auto" w:fill="auto"/>
          <w:lang w:eastAsia="zh-CN"/>
        </w:rPr>
        <w:t>либо универсальный передаточный документ, счет</w:t>
      </w:r>
      <w:r w:rsidRPr="006B344B">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6B344B" w:rsidRPr="006B344B" w:rsidRDefault="006B344B" w:rsidP="006B344B">
      <w:pPr>
        <w:suppressAutoHyphens/>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6B344B" w:rsidRPr="006B344B" w:rsidRDefault="006B344B" w:rsidP="006B344B">
      <w:pPr>
        <w:suppressAutoHyphens/>
        <w:ind w:firstLine="851"/>
        <w:rPr>
          <w:rFonts w:eastAsia="Times New Roman"/>
          <w:color w:val="auto"/>
          <w:sz w:val="22"/>
          <w:szCs w:val="22"/>
          <w:shd w:val="clear" w:color="auto" w:fill="auto"/>
          <w:lang w:eastAsia="zh-CN"/>
        </w:rPr>
      </w:pPr>
    </w:p>
    <w:p w:rsidR="006B344B" w:rsidRPr="006B344B" w:rsidRDefault="006B344B" w:rsidP="006B344B">
      <w:pPr>
        <w:tabs>
          <w:tab w:val="left" w:pos="0"/>
        </w:tabs>
        <w:suppressAutoHyphens/>
        <w:autoSpaceDE w:val="0"/>
        <w:jc w:val="center"/>
        <w:rPr>
          <w:rFonts w:eastAsia="Times New Roman"/>
          <w:b/>
          <w:color w:val="auto"/>
          <w:sz w:val="22"/>
          <w:szCs w:val="22"/>
          <w:shd w:val="clear" w:color="auto" w:fill="auto"/>
          <w:lang w:eastAsia="zh-CN"/>
        </w:rPr>
      </w:pPr>
      <w:r w:rsidRPr="006B344B">
        <w:rPr>
          <w:rFonts w:eastAsia="Times New Roman"/>
          <w:b/>
          <w:color w:val="auto"/>
          <w:sz w:val="22"/>
          <w:szCs w:val="22"/>
          <w:shd w:val="clear" w:color="auto" w:fill="auto"/>
          <w:lang w:eastAsia="zh-CN"/>
        </w:rPr>
        <w:t>4. ПРАВА И ОБЯЗАННОСТИ СТОРОН</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4.1. Заказчик вправе:</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4.2. Заказчик обязан:</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4.2.5. Заказчик обязан провести экспертизу для проверки предоставленных Поставщиком результатов, предусмотренных контрактом, в части их соответствия условиям настоящего Договора.</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4.3. Поставщик вправе:</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4.4. Поставщик обязан:</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4.4.4. Гарантировать качество Товара.</w:t>
      </w:r>
    </w:p>
    <w:p w:rsidR="006B344B" w:rsidRPr="006B344B" w:rsidRDefault="006B344B" w:rsidP="006B344B">
      <w:pPr>
        <w:tabs>
          <w:tab w:val="left" w:pos="0"/>
        </w:tabs>
        <w:suppressAutoHyphens/>
        <w:autoSpaceDE w:val="0"/>
        <w:ind w:firstLine="709"/>
        <w:rPr>
          <w:rFonts w:eastAsia="Times New Roman"/>
          <w:color w:val="auto"/>
          <w:sz w:val="22"/>
          <w:szCs w:val="22"/>
          <w:shd w:val="clear" w:color="auto" w:fill="auto"/>
          <w:lang w:eastAsia="zh-CN"/>
        </w:rPr>
      </w:pPr>
    </w:p>
    <w:p w:rsidR="006B344B" w:rsidRPr="006B344B" w:rsidRDefault="006B344B" w:rsidP="006B344B">
      <w:pPr>
        <w:shd w:val="clear" w:color="auto" w:fill="FFFFFF"/>
        <w:tabs>
          <w:tab w:val="left" w:pos="709"/>
        </w:tabs>
        <w:ind w:firstLine="709"/>
        <w:jc w:val="center"/>
        <w:rPr>
          <w:rFonts w:eastAsia="Times New Roman"/>
          <w:b/>
          <w:color w:val="auto"/>
          <w:position w:val="-1"/>
          <w:sz w:val="22"/>
          <w:szCs w:val="22"/>
          <w:shd w:val="clear" w:color="auto" w:fill="auto"/>
        </w:rPr>
      </w:pPr>
      <w:r w:rsidRPr="006B344B">
        <w:rPr>
          <w:rFonts w:eastAsia="Times New Roman"/>
          <w:b/>
          <w:color w:val="auto"/>
          <w:position w:val="-1"/>
          <w:sz w:val="22"/>
          <w:szCs w:val="22"/>
          <w:shd w:val="clear" w:color="auto" w:fill="auto"/>
        </w:rPr>
        <w:t>5. СРОК, МЕСТО И УСЛОВИЯ ПОСТАВКИ</w:t>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5.1. Поставка Товара осуществляется партиями в течение 3 (трех) рабочих дней с момента подачи заявки Заказчиком. Заявки подаются с момента заключения Договора до 31</w:t>
      </w:r>
      <w:r>
        <w:rPr>
          <w:rFonts w:eastAsia="Times New Roman"/>
          <w:color w:val="auto"/>
          <w:position w:val="-1"/>
          <w:sz w:val="22"/>
          <w:szCs w:val="22"/>
          <w:shd w:val="clear" w:color="auto" w:fill="auto"/>
        </w:rPr>
        <w:t xml:space="preserve"> </w:t>
      </w:r>
      <w:r w:rsidRPr="006B344B">
        <w:rPr>
          <w:rFonts w:eastAsia="Times New Roman"/>
          <w:color w:val="auto"/>
          <w:position w:val="-1"/>
          <w:sz w:val="22"/>
          <w:szCs w:val="22"/>
          <w:shd w:val="clear" w:color="auto" w:fill="auto"/>
        </w:rPr>
        <w:t xml:space="preserve">января 2024 года. </w:t>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Адрес склада: РМЭ, г. Йошкар-Ола, ул. Дружбы, д. 2 (далее – место поставки).</w:t>
      </w:r>
    </w:p>
    <w:p w:rsidR="006B344B" w:rsidRPr="006B344B" w:rsidRDefault="006B344B" w:rsidP="006B344B">
      <w:pPr>
        <w:suppressAutoHyphens/>
        <w:ind w:firstLine="709"/>
        <w:rPr>
          <w:rFonts w:eastAsia="Times New Roman"/>
          <w:color w:val="000000"/>
          <w:sz w:val="22"/>
          <w:szCs w:val="22"/>
          <w:shd w:val="clear" w:color="auto" w:fill="auto"/>
          <w:lang w:eastAsia="ar-SA"/>
        </w:rPr>
      </w:pPr>
      <w:r w:rsidRPr="006B344B">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6B344B">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6B344B" w:rsidRPr="006B344B" w:rsidRDefault="006B344B" w:rsidP="006B344B">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FF0000"/>
          <w:position w:val="-1"/>
          <w:sz w:val="22"/>
          <w:szCs w:val="22"/>
          <w:shd w:val="clear" w:color="auto" w:fill="auto"/>
        </w:rPr>
      </w:pPr>
    </w:p>
    <w:p w:rsidR="006B344B" w:rsidRPr="006B344B" w:rsidRDefault="006B344B" w:rsidP="006B344B">
      <w:pPr>
        <w:tabs>
          <w:tab w:val="left" w:pos="709"/>
        </w:tabs>
        <w:ind w:firstLine="709"/>
        <w:jc w:val="center"/>
        <w:rPr>
          <w:rFonts w:eastAsia="Times New Roman"/>
          <w:color w:val="auto"/>
          <w:position w:val="-1"/>
          <w:sz w:val="22"/>
          <w:szCs w:val="22"/>
          <w:shd w:val="clear" w:color="auto" w:fill="auto"/>
        </w:rPr>
      </w:pPr>
      <w:r w:rsidRPr="006B344B">
        <w:rPr>
          <w:rFonts w:eastAsia="Times New Roman"/>
          <w:b/>
          <w:color w:val="auto"/>
          <w:position w:val="-1"/>
          <w:sz w:val="22"/>
          <w:szCs w:val="22"/>
          <w:shd w:val="clear" w:color="auto" w:fill="auto"/>
        </w:rPr>
        <w:t xml:space="preserve">6. ПОРЯДОК СДАЧИ-ПРИЕМКИ ТОВАРА </w:t>
      </w:r>
      <w:r w:rsidRPr="006B344B">
        <w:rPr>
          <w:rFonts w:eastAsia="Times New Roman"/>
          <w:b/>
          <w:color w:val="auto"/>
          <w:position w:val="-1"/>
          <w:sz w:val="22"/>
          <w:szCs w:val="22"/>
          <w:shd w:val="clear" w:color="auto" w:fill="auto"/>
        </w:rPr>
        <w:tab/>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6.1. При поставке Товара Поставщик передает Заказчику все документы, предусмотренные пунктом 1.5 настоящего Договора.</w:t>
      </w:r>
    </w:p>
    <w:p w:rsidR="006B344B" w:rsidRPr="006B344B" w:rsidRDefault="006B344B" w:rsidP="006B344B">
      <w:pPr>
        <w:autoSpaceDE w:val="0"/>
        <w:autoSpaceDN w:val="0"/>
        <w:adjustRightInd w:val="0"/>
        <w:ind w:firstLine="709"/>
        <w:rPr>
          <w:rFonts w:eastAsia="Times New Roman"/>
          <w:color w:val="auto"/>
          <w:position w:val="-1"/>
          <w:sz w:val="22"/>
          <w:szCs w:val="22"/>
          <w:shd w:val="clear" w:color="auto" w:fill="auto"/>
          <w:lang w:eastAsia="ar-SA"/>
        </w:rPr>
      </w:pPr>
      <w:r w:rsidRPr="006B344B">
        <w:rPr>
          <w:rFonts w:eastAsia="Times New Roman"/>
          <w:color w:val="auto"/>
          <w:position w:val="-1"/>
          <w:sz w:val="22"/>
          <w:szCs w:val="22"/>
          <w:shd w:val="clear" w:color="auto" w:fill="auto"/>
        </w:rPr>
        <w:t xml:space="preserve">6.2. </w:t>
      </w:r>
      <w:r w:rsidRPr="006B344B">
        <w:rPr>
          <w:rFonts w:eastAsia="Times New Roman"/>
          <w:color w:val="auto"/>
          <w:position w:val="-1"/>
          <w:sz w:val="22"/>
          <w:szCs w:val="22"/>
          <w:shd w:val="clear" w:color="auto" w:fill="auto"/>
          <w:lang w:eastAsia="ar-SA"/>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rsidR="006B344B" w:rsidRPr="006B344B" w:rsidRDefault="006B344B" w:rsidP="006B344B">
      <w:pPr>
        <w:autoSpaceDE w:val="0"/>
        <w:autoSpaceDN w:val="0"/>
        <w:adjustRightInd w:val="0"/>
        <w:ind w:firstLine="709"/>
        <w:rPr>
          <w:rFonts w:eastAsia="Calibri"/>
          <w:color w:val="auto"/>
          <w:position w:val="-1"/>
          <w:sz w:val="22"/>
          <w:szCs w:val="22"/>
          <w:shd w:val="clear" w:color="auto" w:fill="auto"/>
          <w:lang w:eastAsia="en-US"/>
        </w:rPr>
      </w:pPr>
      <w:r w:rsidRPr="006B344B">
        <w:rPr>
          <w:rFonts w:eastAsia="Calibri"/>
          <w:color w:val="auto"/>
          <w:position w:val="-1"/>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Положением.</w:t>
      </w:r>
    </w:p>
    <w:p w:rsidR="006B344B" w:rsidRPr="006B344B" w:rsidRDefault="006B344B" w:rsidP="006B344B">
      <w:pPr>
        <w:autoSpaceDE w:val="0"/>
        <w:autoSpaceDN w:val="0"/>
        <w:adjustRightInd w:val="0"/>
        <w:ind w:firstLine="709"/>
        <w:rPr>
          <w:rFonts w:eastAsia="Calibri"/>
          <w:color w:val="auto"/>
          <w:position w:val="-1"/>
          <w:sz w:val="22"/>
          <w:szCs w:val="22"/>
          <w:shd w:val="clear" w:color="auto" w:fill="auto"/>
          <w:lang w:eastAsia="en-US"/>
        </w:rPr>
      </w:pPr>
      <w:r w:rsidRPr="006B344B">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6B344B" w:rsidRPr="006B344B" w:rsidRDefault="006B344B" w:rsidP="006B344B">
      <w:pPr>
        <w:autoSpaceDE w:val="0"/>
        <w:autoSpaceDN w:val="0"/>
        <w:adjustRightInd w:val="0"/>
        <w:ind w:firstLine="709"/>
        <w:rPr>
          <w:rFonts w:eastAsia="Calibri"/>
          <w:color w:val="auto"/>
          <w:position w:val="-1"/>
          <w:sz w:val="22"/>
          <w:szCs w:val="22"/>
          <w:shd w:val="clear" w:color="auto" w:fill="auto"/>
          <w:lang w:eastAsia="en-US"/>
        </w:rPr>
      </w:pPr>
      <w:r w:rsidRPr="006B344B">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6B344B" w:rsidRPr="006B344B" w:rsidRDefault="006B344B" w:rsidP="006B344B">
      <w:pPr>
        <w:tabs>
          <w:tab w:val="left" w:pos="630"/>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6B344B" w:rsidRPr="006B344B" w:rsidRDefault="006B344B" w:rsidP="006B344B">
      <w:pPr>
        <w:tabs>
          <w:tab w:val="left" w:pos="630"/>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xml:space="preserve">6.5. Приемка Товара по количеству, ассортименту и качеству </w:t>
      </w:r>
      <w:r w:rsidRPr="006B344B">
        <w:rPr>
          <w:rFonts w:eastAsia="Times New Roman"/>
          <w:color w:val="auto"/>
          <w:spacing w:val="-1"/>
          <w:position w:val="-1"/>
          <w:sz w:val="22"/>
          <w:szCs w:val="22"/>
          <w:shd w:val="clear" w:color="auto" w:fill="auto"/>
        </w:rPr>
        <w:t>производится Заказчиком</w:t>
      </w:r>
      <w:r>
        <w:rPr>
          <w:rFonts w:eastAsia="Times New Roman"/>
          <w:color w:val="auto"/>
          <w:spacing w:val="-1"/>
          <w:position w:val="-1"/>
          <w:sz w:val="22"/>
          <w:szCs w:val="22"/>
          <w:shd w:val="clear" w:color="auto" w:fill="auto"/>
        </w:rPr>
        <w:t xml:space="preserve"> </w:t>
      </w:r>
      <w:r w:rsidRPr="006B344B">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6B344B">
        <w:rPr>
          <w:rFonts w:eastAsia="Arial"/>
          <w:color w:val="000000"/>
          <w:position w:val="-1"/>
          <w:sz w:val="22"/>
          <w:szCs w:val="22"/>
          <w:shd w:val="clear" w:color="auto" w:fill="auto"/>
        </w:rPr>
        <w:t>товарную накладную.</w:t>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6B344B" w:rsidRPr="006B344B" w:rsidRDefault="006B344B" w:rsidP="006B344B">
      <w:pPr>
        <w:tabs>
          <w:tab w:val="left" w:pos="709"/>
        </w:tabs>
        <w:autoSpaceDE w:val="0"/>
        <w:autoSpaceDN w:val="0"/>
        <w:adjustRightInd w:val="0"/>
        <w:ind w:firstLine="709"/>
        <w:rPr>
          <w:rFonts w:eastAsia="Times New Roman"/>
          <w:color w:val="000000"/>
          <w:position w:val="-1"/>
          <w:sz w:val="22"/>
          <w:szCs w:val="22"/>
          <w:shd w:val="clear" w:color="auto" w:fill="auto"/>
        </w:rPr>
      </w:pPr>
      <w:r w:rsidRPr="006B344B">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6B344B" w:rsidRPr="006B344B" w:rsidRDefault="006B344B" w:rsidP="006B344B">
      <w:pPr>
        <w:tabs>
          <w:tab w:val="left" w:pos="709"/>
        </w:tabs>
        <w:autoSpaceDE w:val="0"/>
        <w:autoSpaceDN w:val="0"/>
        <w:adjustRightInd w:val="0"/>
        <w:ind w:firstLine="709"/>
        <w:rPr>
          <w:rFonts w:eastAsia="Times New Roman"/>
          <w:color w:val="000000"/>
          <w:position w:val="-1"/>
          <w:sz w:val="22"/>
          <w:szCs w:val="22"/>
          <w:shd w:val="clear" w:color="auto" w:fill="auto"/>
        </w:rPr>
      </w:pPr>
      <w:r w:rsidRPr="006B344B">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6B344B" w:rsidRPr="006B344B" w:rsidRDefault="006B344B" w:rsidP="006B344B">
      <w:pPr>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6B344B" w:rsidRPr="006B344B" w:rsidRDefault="006B344B" w:rsidP="006B344B">
      <w:pPr>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p>
    <w:p w:rsidR="006B344B" w:rsidRPr="006B344B" w:rsidRDefault="006B344B" w:rsidP="006B344B">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6B344B">
        <w:rPr>
          <w:rFonts w:eastAsia="Times New Roman"/>
          <w:b/>
          <w:color w:val="auto"/>
          <w:position w:val="-1"/>
          <w:sz w:val="22"/>
          <w:szCs w:val="22"/>
          <w:shd w:val="clear" w:color="auto" w:fill="auto"/>
        </w:rPr>
        <w:t>7. ГАРАНТИЙНЫЕ ОБЯЗАТЕЛЬСТВА</w:t>
      </w:r>
    </w:p>
    <w:p w:rsidR="006B344B" w:rsidRPr="006B344B" w:rsidRDefault="006B344B" w:rsidP="006B344B">
      <w:pPr>
        <w:ind w:firstLine="709"/>
        <w:rPr>
          <w:rFonts w:eastAsia="Times New Roman"/>
          <w:color w:val="auto"/>
          <w:position w:val="-1"/>
          <w:sz w:val="22"/>
          <w:szCs w:val="22"/>
          <w:shd w:val="clear" w:color="auto" w:fill="auto"/>
        </w:rPr>
      </w:pPr>
      <w:r w:rsidRPr="006B344B">
        <w:rPr>
          <w:rFonts w:eastAsia="Times New Roman"/>
          <w:iCs/>
          <w:color w:val="auto"/>
          <w:position w:val="-1"/>
          <w:sz w:val="22"/>
          <w:shd w:val="clear" w:color="auto" w:fill="FFFFFF"/>
        </w:rPr>
        <w:t>7.1.</w:t>
      </w:r>
      <w:r w:rsidRPr="006B344B">
        <w:rPr>
          <w:rFonts w:eastAsia="Times New Roman"/>
          <w:color w:val="auto"/>
          <w:position w:val="-1"/>
          <w:sz w:val="22"/>
          <w:szCs w:val="22"/>
          <w:shd w:val="clear" w:color="auto" w:fill="auto"/>
          <w:lang w:eastAsia="ar-SA"/>
        </w:rPr>
        <w:t>Товар должен отвечать требованиям качества, безопасности жизни и здоровья, а также иным требованиям сертификации, безопасности (ГОСТам, СанПиНам, а также другим нормам и правилам, действующим на данном товарном рынке, установленным законодательством Российской Федерации). Качество Товара должно соответствовать установленным стандартам и техническим требованиям завода-изготовителя и 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rsidR="006B344B" w:rsidRPr="006B344B" w:rsidRDefault="006B344B" w:rsidP="006B344B">
      <w:pPr>
        <w:keepLine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xml:space="preserve">7.2. Поставщик гарантирует, что поставляемые Товары являются новыми, нигде ранее не использованными, не восстановленными, маркированными. </w:t>
      </w:r>
    </w:p>
    <w:p w:rsidR="006B344B" w:rsidRPr="006B344B" w:rsidRDefault="006B344B" w:rsidP="006B344B">
      <w:pPr>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rsidR="006B344B" w:rsidRPr="006B344B" w:rsidRDefault="006B344B" w:rsidP="006B344B">
      <w:pPr>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xml:space="preserve">- возмещении стоимости некачественного Товара; </w:t>
      </w:r>
    </w:p>
    <w:p w:rsidR="006B344B" w:rsidRPr="006B344B" w:rsidRDefault="006B344B" w:rsidP="006B344B">
      <w:pPr>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xml:space="preserve">- замене некачественного товара на аналогичный качественный; </w:t>
      </w:r>
    </w:p>
    <w:p w:rsidR="006B344B" w:rsidRPr="006B344B" w:rsidRDefault="006B344B" w:rsidP="006B344B">
      <w:pPr>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вывозе некачественного товара силами и за счет Поставщика.</w:t>
      </w:r>
    </w:p>
    <w:p w:rsidR="006B344B" w:rsidRPr="006B344B" w:rsidRDefault="006B344B" w:rsidP="006B344B">
      <w:pPr>
        <w:tabs>
          <w:tab w:val="left" w:pos="1431"/>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7.4. Поставщик гарантирует качество Товара согласно данным производителя при условии соблюдения Заказчиком правил о порядке ухода, эксплуатации Товара.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и за его счет. Расходы по транспортировке Товара от места доставки и расходы, связанные с обратной доставкой отремонтированного Товара, несет Поставщик.</w:t>
      </w:r>
    </w:p>
    <w:p w:rsidR="006B344B" w:rsidRPr="006B344B" w:rsidRDefault="006B344B" w:rsidP="006B344B">
      <w:pPr>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xml:space="preserve">Данная гарантия не распространяется на повреждения Товара, вызванные ненадлежащим обращением. </w:t>
      </w:r>
    </w:p>
    <w:p w:rsidR="006B344B" w:rsidRPr="006B344B" w:rsidRDefault="006B344B" w:rsidP="006B344B">
      <w:pPr>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7.5. Срок исполнения гарантийных обязательств не менее 12 месяцев с момента передачи Поставщиком Товара Заказчику. Указанный гарантийный срок распространяется на весь товар.</w:t>
      </w:r>
    </w:p>
    <w:p w:rsidR="006B344B" w:rsidRPr="006B344B" w:rsidRDefault="006B344B" w:rsidP="006B344B">
      <w:pPr>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xml:space="preserve">7.6. В случае устранения дефектов или замены некачественного Товара или его частей в период гарантийного срока, гарантийный срок продлевается на количество времени, затраченное на это устранение. </w:t>
      </w:r>
    </w:p>
    <w:p w:rsidR="006B344B" w:rsidRPr="006B344B" w:rsidRDefault="006B344B" w:rsidP="006B34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position w:val="-1"/>
          <w:sz w:val="22"/>
          <w:szCs w:val="22"/>
          <w:shd w:val="clear" w:color="auto" w:fill="auto"/>
        </w:rPr>
      </w:pPr>
    </w:p>
    <w:p w:rsidR="006B344B" w:rsidRPr="006B344B" w:rsidRDefault="006B344B" w:rsidP="006B344B">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6B344B">
        <w:rPr>
          <w:rFonts w:eastAsia="Times New Roman"/>
          <w:b/>
          <w:color w:val="auto"/>
          <w:position w:val="-1"/>
          <w:sz w:val="22"/>
          <w:szCs w:val="22"/>
          <w:shd w:val="clear" w:color="auto" w:fill="auto"/>
        </w:rPr>
        <w:t xml:space="preserve">8. ОБЕСПЕЧЕНИЕ ИСПОЛНЕНИЯ ДОГОВОРА </w:t>
      </w:r>
    </w:p>
    <w:p w:rsidR="006B344B" w:rsidRPr="006B344B" w:rsidRDefault="006B344B" w:rsidP="006B344B">
      <w:pPr>
        <w:tabs>
          <w:tab w:val="left" w:pos="426"/>
        </w:tabs>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 xml:space="preserve">8.1. </w:t>
      </w:r>
      <w:r w:rsidRPr="006B344B">
        <w:rPr>
          <w:rFonts w:eastAsia="Times New Roman"/>
          <w:color w:val="auto"/>
          <w:sz w:val="22"/>
          <w:szCs w:val="22"/>
          <w:shd w:val="clear" w:color="auto" w:fill="auto"/>
        </w:rPr>
        <w:t xml:space="preserve">Обеспечение исполнения настоящего Договора предоставляется Поставщиком на сумму: 15368(Пятнадцать тысяч триста шестьдесят восемь) рублей50 копеек, что составляет 5% от начальной (максимальной) цены </w:t>
      </w:r>
      <w:r w:rsidRPr="006B344B">
        <w:rPr>
          <w:rFonts w:eastAsia="Times New Roman"/>
          <w:color w:val="auto"/>
          <w:sz w:val="22"/>
          <w:szCs w:val="22"/>
          <w:shd w:val="clear" w:color="auto" w:fill="auto"/>
          <w:lang w:eastAsia="zh-CN"/>
        </w:rPr>
        <w:t>Договор</w:t>
      </w:r>
      <w:r w:rsidRPr="006B344B">
        <w:rPr>
          <w:rFonts w:eastAsia="Times New Roman"/>
          <w:color w:val="auto"/>
          <w:sz w:val="22"/>
          <w:szCs w:val="22"/>
          <w:shd w:val="clear" w:color="auto" w:fill="auto"/>
        </w:rPr>
        <w:t>а, указанной в извещении об осуществлении закупки.</w:t>
      </w:r>
      <w:r w:rsidRPr="006B344B">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w:t>
      </w:r>
      <w:r w:rsidRPr="006B344B">
        <w:rPr>
          <w:rFonts w:eastAsia="Times New Roman"/>
          <w:color w:val="auto"/>
          <w:sz w:val="22"/>
          <w:szCs w:val="22"/>
          <w:shd w:val="clear" w:color="auto" w:fill="auto"/>
        </w:rPr>
        <w:t>Договор</w:t>
      </w:r>
      <w:r w:rsidRPr="006B344B">
        <w:rPr>
          <w:rFonts w:eastAsia="Times New Roman"/>
          <w:color w:val="000000"/>
          <w:kern w:val="16"/>
          <w:sz w:val="22"/>
          <w:szCs w:val="22"/>
          <w:shd w:val="clear" w:color="auto" w:fill="auto"/>
        </w:rPr>
        <w:t>а.</w:t>
      </w:r>
    </w:p>
    <w:p w:rsidR="006B344B" w:rsidRPr="006B344B" w:rsidRDefault="006B344B" w:rsidP="006B344B">
      <w:pPr>
        <w:ind w:firstLine="709"/>
        <w:rPr>
          <w:rFonts w:eastAsia="Times New Roman"/>
          <w:color w:val="auto"/>
          <w:sz w:val="22"/>
          <w:shd w:val="clear" w:color="auto" w:fill="auto"/>
        </w:rPr>
      </w:pPr>
      <w:r w:rsidRPr="006B344B">
        <w:rPr>
          <w:rFonts w:eastAsia="Times New Roman"/>
          <w:color w:val="auto"/>
          <w:sz w:val="22"/>
          <w:szCs w:val="22"/>
          <w:shd w:val="clear" w:color="auto" w:fill="auto"/>
          <w:lang w:eastAsia="zh-CN"/>
        </w:rPr>
        <w:t xml:space="preserve">8.2. </w:t>
      </w:r>
      <w:r w:rsidRPr="006B344B">
        <w:rPr>
          <w:rFonts w:eastAsia="Times New Roman"/>
          <w:iCs/>
          <w:color w:val="auto"/>
          <w:sz w:val="22"/>
          <w:szCs w:val="22"/>
          <w:shd w:val="clear" w:color="auto" w:fill="auto"/>
        </w:rPr>
        <w:t xml:space="preserve">В </w:t>
      </w:r>
      <w:r w:rsidRPr="006B344B">
        <w:rPr>
          <w:rFonts w:eastAsia="Times New Roman"/>
          <w:color w:val="auto"/>
          <w:sz w:val="22"/>
          <w:szCs w:val="22"/>
          <w:shd w:val="clear" w:color="auto" w:fill="auto"/>
          <w:lang w:eastAsia="zh-CN"/>
        </w:rPr>
        <w:t>случае</w:t>
      </w:r>
      <w:r w:rsidRPr="006B344B">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6B344B">
        <w:rPr>
          <w:rFonts w:eastAsia="Times New Roman"/>
          <w:color w:val="auto"/>
          <w:sz w:val="22"/>
          <w:szCs w:val="22"/>
          <w:shd w:val="clear" w:color="auto" w:fill="auto"/>
        </w:rPr>
        <w:t>Договор</w:t>
      </w:r>
      <w:r w:rsidRPr="006B344B">
        <w:rPr>
          <w:rFonts w:eastAsia="Times New Roman"/>
          <w:iCs/>
          <w:color w:val="auto"/>
          <w:sz w:val="22"/>
          <w:szCs w:val="22"/>
          <w:shd w:val="clear" w:color="auto" w:fill="auto"/>
        </w:rPr>
        <w:t xml:space="preserve">, </w:t>
      </w:r>
      <w:r w:rsidRPr="006B344B">
        <w:rPr>
          <w:rFonts w:eastAsia="Times New Roman"/>
          <w:color w:val="auto"/>
          <w:sz w:val="22"/>
          <w:shd w:val="clear" w:color="auto" w:fill="auto"/>
        </w:rPr>
        <w:t xml:space="preserve">предоставляет обеспечение исполнения Договора </w:t>
      </w:r>
      <w:r w:rsidRPr="006B344B">
        <w:rPr>
          <w:rFonts w:eastAsia="Times New Roman"/>
          <w:color w:val="auto"/>
          <w:sz w:val="22"/>
          <w:szCs w:val="22"/>
          <w:shd w:val="clear" w:color="auto" w:fill="auto"/>
        </w:rPr>
        <w:t xml:space="preserve">в размере, превышающем в полтора раза размер обеспечения исполнения </w:t>
      </w:r>
      <w:r w:rsidRPr="006B344B">
        <w:rPr>
          <w:rFonts w:eastAsia="Times New Roman"/>
          <w:color w:val="auto"/>
          <w:sz w:val="22"/>
          <w:szCs w:val="22"/>
          <w:shd w:val="clear" w:color="auto" w:fill="auto"/>
          <w:lang w:eastAsia="zh-CN"/>
        </w:rPr>
        <w:t>Договор</w:t>
      </w:r>
      <w:r w:rsidRPr="006B344B">
        <w:rPr>
          <w:rFonts w:eastAsia="Times New Roman"/>
          <w:color w:val="auto"/>
          <w:sz w:val="22"/>
          <w:szCs w:val="22"/>
          <w:shd w:val="clear" w:color="auto" w:fill="auto"/>
        </w:rPr>
        <w:t>а, что составляет</w:t>
      </w:r>
      <w:r w:rsidRPr="006B344B">
        <w:rPr>
          <w:rFonts w:eastAsia="Times New Roman"/>
          <w:color w:val="auto"/>
          <w:sz w:val="22"/>
          <w:shd w:val="clear" w:color="auto" w:fill="auto"/>
        </w:rPr>
        <w:t>23052(двадцать три тысячи пятьдесят два) рубля75 копеек, или предоставляет информацию, подтверждающую добросовестность Поставщика.</w:t>
      </w:r>
    </w:p>
    <w:p w:rsidR="006B344B" w:rsidRPr="006B344B" w:rsidRDefault="006B344B" w:rsidP="006B344B">
      <w:pPr>
        <w:widowControl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rsidR="006B344B" w:rsidRPr="006B344B" w:rsidRDefault="006B344B" w:rsidP="006B344B">
      <w:pPr>
        <w:widowControl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 xml:space="preserve">МУП «Водоканал» </w:t>
      </w:r>
    </w:p>
    <w:p w:rsidR="006B344B" w:rsidRPr="006B344B" w:rsidRDefault="006B344B" w:rsidP="006B344B">
      <w:pPr>
        <w:widowControl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 xml:space="preserve">ИНН 1215020390 </w:t>
      </w:r>
    </w:p>
    <w:p w:rsidR="006B344B" w:rsidRPr="006B344B" w:rsidRDefault="006B344B" w:rsidP="006B344B">
      <w:pPr>
        <w:widowControl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КПП 121501001</w:t>
      </w:r>
    </w:p>
    <w:p w:rsidR="006B344B" w:rsidRPr="006B344B" w:rsidRDefault="006B344B" w:rsidP="006B344B">
      <w:pPr>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 xml:space="preserve">Расчетный счет </w:t>
      </w:r>
      <w:r w:rsidRPr="006B344B">
        <w:rPr>
          <w:rFonts w:eastAsia="Calibri"/>
          <w:color w:val="auto"/>
          <w:sz w:val="22"/>
          <w:szCs w:val="22"/>
          <w:shd w:val="clear" w:color="auto" w:fill="auto"/>
        </w:rPr>
        <w:t>40702810300000050227</w:t>
      </w:r>
    </w:p>
    <w:p w:rsidR="006B344B" w:rsidRPr="006B344B" w:rsidRDefault="006B344B" w:rsidP="006B344B">
      <w:pPr>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 xml:space="preserve">Банк получателя: Банк ГПБ (АО) </w:t>
      </w:r>
    </w:p>
    <w:p w:rsidR="006B344B" w:rsidRPr="006B344B" w:rsidRDefault="006B344B" w:rsidP="006B344B">
      <w:pPr>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 xml:space="preserve">Корреспондентский счет </w:t>
      </w:r>
      <w:r w:rsidRPr="006B344B">
        <w:rPr>
          <w:rFonts w:eastAsia="Calibri"/>
          <w:color w:val="auto"/>
          <w:sz w:val="22"/>
          <w:szCs w:val="22"/>
          <w:shd w:val="clear" w:color="auto" w:fill="auto"/>
        </w:rPr>
        <w:t>30101810200000000823</w:t>
      </w:r>
    </w:p>
    <w:p w:rsidR="006B344B" w:rsidRPr="006B344B" w:rsidRDefault="006B344B" w:rsidP="006B344B">
      <w:pPr>
        <w:widowControl w:val="0"/>
        <w:ind w:firstLine="709"/>
        <w:rPr>
          <w:rFonts w:eastAsia="Times New Roman"/>
          <w:color w:val="auto"/>
          <w:szCs w:val="20"/>
          <w:shd w:val="clear" w:color="auto" w:fill="auto"/>
        </w:rPr>
      </w:pPr>
      <w:r w:rsidRPr="006B344B">
        <w:rPr>
          <w:rFonts w:eastAsia="Times New Roman"/>
          <w:color w:val="auto"/>
          <w:szCs w:val="20"/>
          <w:shd w:val="clear" w:color="auto" w:fill="auto"/>
          <w:lang w:eastAsia="zh-CN"/>
        </w:rPr>
        <w:t xml:space="preserve">БИК </w:t>
      </w:r>
      <w:r w:rsidRPr="006B344B">
        <w:rPr>
          <w:rFonts w:eastAsia="Times New Roman"/>
          <w:color w:val="auto"/>
          <w:szCs w:val="20"/>
          <w:shd w:val="clear" w:color="auto" w:fill="auto"/>
        </w:rPr>
        <w:t>044525823</w:t>
      </w:r>
    </w:p>
    <w:p w:rsidR="006B344B" w:rsidRPr="006B344B" w:rsidRDefault="006B344B" w:rsidP="006B344B">
      <w:pPr>
        <w:widowControl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В поле «назначение платежа» обязательно указать: «Средства для обеспечения исполнения Договора на поставку бумаги формата А4 для принтеров и копировально-множительной техники».</w:t>
      </w:r>
    </w:p>
    <w:p w:rsidR="006B344B" w:rsidRPr="006B344B" w:rsidRDefault="006B344B" w:rsidP="006B344B">
      <w:pPr>
        <w:widowControl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6B344B" w:rsidRPr="006B344B" w:rsidRDefault="006B344B" w:rsidP="006B344B">
      <w:pPr>
        <w:widowControl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6B344B" w:rsidRPr="006B344B" w:rsidRDefault="006B344B" w:rsidP="006B344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6B344B" w:rsidRPr="006B344B" w:rsidRDefault="006B344B" w:rsidP="006B344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6B344B" w:rsidRPr="006B344B" w:rsidRDefault="006B344B" w:rsidP="006B344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6B344B" w:rsidRPr="006B344B" w:rsidRDefault="006B344B" w:rsidP="006B344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6B344B" w:rsidRPr="006B344B" w:rsidRDefault="006B344B" w:rsidP="006B344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6B344B" w:rsidRPr="006B344B" w:rsidRDefault="006B344B" w:rsidP="006B344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6B344B" w:rsidRPr="006B344B" w:rsidRDefault="006B344B" w:rsidP="006B344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6B344B" w:rsidRPr="006B344B" w:rsidRDefault="006B344B" w:rsidP="006B344B">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6B344B">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6B344B" w:rsidRPr="006B344B" w:rsidRDefault="006B344B" w:rsidP="006B344B">
      <w:pPr>
        <w:tabs>
          <w:tab w:val="left" w:pos="709"/>
          <w:tab w:val="left" w:pos="2445"/>
        </w:tabs>
        <w:ind w:firstLine="709"/>
        <w:jc w:val="left"/>
        <w:outlineLvl w:val="0"/>
        <w:rPr>
          <w:rFonts w:eastAsia="Times New Roman"/>
          <w:b/>
          <w:bCs/>
          <w:color w:val="auto"/>
          <w:spacing w:val="-49"/>
          <w:position w:val="-1"/>
          <w:sz w:val="22"/>
          <w:szCs w:val="22"/>
          <w:shd w:val="clear" w:color="auto" w:fill="auto"/>
        </w:rPr>
      </w:pPr>
    </w:p>
    <w:p w:rsidR="006B344B" w:rsidRPr="006B344B" w:rsidRDefault="006B344B" w:rsidP="006B344B">
      <w:pPr>
        <w:tabs>
          <w:tab w:val="left" w:pos="709"/>
        </w:tabs>
        <w:ind w:firstLine="709"/>
        <w:jc w:val="center"/>
        <w:outlineLvl w:val="0"/>
        <w:rPr>
          <w:rFonts w:eastAsia="Times New Roman"/>
          <w:b/>
          <w:color w:val="auto"/>
          <w:position w:val="-1"/>
          <w:sz w:val="22"/>
          <w:szCs w:val="22"/>
          <w:shd w:val="clear" w:color="auto" w:fill="auto"/>
        </w:rPr>
      </w:pPr>
      <w:r w:rsidRPr="006B344B">
        <w:rPr>
          <w:rFonts w:eastAsia="Times New Roman"/>
          <w:b/>
          <w:bCs/>
          <w:color w:val="auto"/>
          <w:position w:val="-1"/>
          <w:sz w:val="22"/>
          <w:szCs w:val="22"/>
          <w:shd w:val="clear" w:color="auto" w:fill="auto"/>
        </w:rPr>
        <w:t xml:space="preserve">9. </w:t>
      </w:r>
      <w:r w:rsidRPr="006B344B">
        <w:rPr>
          <w:rFonts w:eastAsia="Times New Roman"/>
          <w:b/>
          <w:color w:val="auto"/>
          <w:position w:val="-1"/>
          <w:sz w:val="22"/>
          <w:szCs w:val="22"/>
          <w:shd w:val="clear" w:color="auto" w:fill="auto"/>
        </w:rPr>
        <w:t>ОТВЕТСТВЕННОСТЬ СТОРОН</w:t>
      </w:r>
    </w:p>
    <w:p w:rsidR="006B344B" w:rsidRPr="006B344B" w:rsidRDefault="006B344B" w:rsidP="006B344B">
      <w:pPr>
        <w:suppressAutoHyphens/>
        <w:autoSpaceDE w:val="0"/>
        <w:autoSpaceDN w:val="0"/>
        <w:adjustRightInd w:val="0"/>
        <w:ind w:firstLine="709"/>
        <w:rPr>
          <w:rFonts w:eastAsia="Times New Roman"/>
          <w:color w:val="auto"/>
          <w:sz w:val="22"/>
          <w:szCs w:val="22"/>
          <w:shd w:val="clear" w:color="auto" w:fill="auto"/>
        </w:rPr>
      </w:pPr>
      <w:r w:rsidRPr="006B344B">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rsidR="006B344B" w:rsidRPr="006B344B" w:rsidRDefault="006B344B" w:rsidP="006B344B">
      <w:pPr>
        <w:suppressAutoHyphens/>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6B344B" w:rsidRPr="006B344B" w:rsidRDefault="006B344B" w:rsidP="006B344B">
      <w:pPr>
        <w:tabs>
          <w:tab w:val="left" w:pos="709"/>
        </w:tabs>
        <w:ind w:firstLine="709"/>
        <w:jc w:val="center"/>
        <w:rPr>
          <w:rFonts w:eastAsia="Times New Roman"/>
          <w:b/>
          <w:color w:val="auto"/>
          <w:position w:val="-1"/>
          <w:sz w:val="22"/>
          <w:szCs w:val="22"/>
          <w:shd w:val="clear" w:color="auto" w:fill="auto"/>
        </w:rPr>
      </w:pPr>
    </w:p>
    <w:p w:rsidR="006B344B" w:rsidRPr="006B344B" w:rsidRDefault="006B344B" w:rsidP="006B344B">
      <w:pPr>
        <w:tabs>
          <w:tab w:val="left" w:pos="709"/>
        </w:tabs>
        <w:jc w:val="center"/>
        <w:rPr>
          <w:rFonts w:eastAsia="Times New Roman"/>
          <w:b/>
          <w:color w:val="auto"/>
          <w:position w:val="-1"/>
          <w:sz w:val="22"/>
          <w:szCs w:val="22"/>
          <w:shd w:val="clear" w:color="auto" w:fill="auto"/>
        </w:rPr>
      </w:pPr>
      <w:r w:rsidRPr="006B344B">
        <w:rPr>
          <w:rFonts w:eastAsia="Times New Roman"/>
          <w:b/>
          <w:color w:val="auto"/>
          <w:position w:val="-1"/>
          <w:sz w:val="22"/>
          <w:szCs w:val="22"/>
          <w:shd w:val="clear" w:color="auto" w:fill="auto"/>
        </w:rPr>
        <w:t>10. ОБСТОЯТЕЛЬСТВА НЕПРЕОДОЛИМОЙ СИЛЫ</w:t>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xml:space="preserve">10.4. Если обстоятельства, указанные в </w:t>
      </w:r>
      <w:hyperlink r:id="rId13" w:history="1">
        <w:r w:rsidRPr="006B344B">
          <w:rPr>
            <w:rFonts w:eastAsia="Times New Roman"/>
            <w:color w:val="auto"/>
            <w:position w:val="-1"/>
            <w:sz w:val="22"/>
            <w:szCs w:val="22"/>
            <w:shd w:val="clear" w:color="auto" w:fill="auto"/>
          </w:rPr>
          <w:t>п. 10.1</w:t>
        </w:r>
      </w:hyperlink>
      <w:r w:rsidRPr="006B344B">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p>
    <w:p w:rsidR="006B344B" w:rsidRPr="006B344B" w:rsidRDefault="006B344B" w:rsidP="006B344B">
      <w:pPr>
        <w:widowControl w:val="0"/>
        <w:tabs>
          <w:tab w:val="left" w:pos="709"/>
        </w:tabs>
        <w:suppressAutoHyphens/>
        <w:jc w:val="center"/>
        <w:rPr>
          <w:rFonts w:eastAsia="Arial"/>
          <w:b/>
          <w:color w:val="auto"/>
          <w:sz w:val="22"/>
          <w:szCs w:val="22"/>
          <w:shd w:val="clear" w:color="auto" w:fill="auto"/>
          <w:lang w:eastAsia="ar-SA"/>
        </w:rPr>
      </w:pPr>
      <w:r w:rsidRPr="006B344B">
        <w:rPr>
          <w:rFonts w:eastAsia="Arial"/>
          <w:b/>
          <w:color w:val="auto"/>
          <w:sz w:val="22"/>
          <w:szCs w:val="22"/>
          <w:shd w:val="clear" w:color="auto" w:fill="auto"/>
          <w:lang w:eastAsia="ar-SA"/>
        </w:rPr>
        <w:t xml:space="preserve">11. СРОК ДЕЙСТВИЯ И ПОРЯДОК ИЗМЕНЕНИЯ ДОГОВОРА </w:t>
      </w:r>
    </w:p>
    <w:p w:rsidR="006B344B" w:rsidRPr="006B344B" w:rsidRDefault="006B344B" w:rsidP="006B344B">
      <w:pPr>
        <w:widowControl w:val="0"/>
        <w:tabs>
          <w:tab w:val="left" w:pos="709"/>
        </w:tabs>
        <w:suppressAutoHyphens/>
        <w:ind w:firstLine="709"/>
        <w:rPr>
          <w:rFonts w:eastAsia="Arial"/>
          <w:color w:val="auto"/>
          <w:sz w:val="22"/>
          <w:szCs w:val="22"/>
          <w:shd w:val="clear" w:color="auto" w:fill="auto"/>
          <w:lang w:eastAsia="ar-SA"/>
        </w:rPr>
      </w:pPr>
      <w:r w:rsidRPr="006B344B">
        <w:rPr>
          <w:rFonts w:eastAsia="Arial"/>
          <w:color w:val="auto"/>
          <w:sz w:val="22"/>
          <w:szCs w:val="22"/>
          <w:shd w:val="clear" w:color="auto" w:fill="auto"/>
          <w:lang w:eastAsia="ar-SA"/>
        </w:rPr>
        <w:t>11.1. Настоящий Договор вступает в силу с момента подписания его сторонами и действует до исполнения взаимных обязательств Сторонами.</w:t>
      </w:r>
    </w:p>
    <w:p w:rsidR="006B344B" w:rsidRPr="006B344B" w:rsidRDefault="006B344B" w:rsidP="006B344B">
      <w:pPr>
        <w:numPr>
          <w:ilvl w:val="1"/>
          <w:numId w:val="8"/>
        </w:numPr>
        <w:autoSpaceDE w:val="0"/>
        <w:autoSpaceDN w:val="0"/>
        <w:adjustRightInd w:val="0"/>
        <w:ind w:left="0" w:firstLine="709"/>
        <w:jc w:val="left"/>
        <w:outlineLvl w:val="0"/>
        <w:rPr>
          <w:rFonts w:eastAsia="Times New Roman"/>
          <w:color w:val="auto"/>
          <w:sz w:val="22"/>
          <w:szCs w:val="22"/>
          <w:shd w:val="clear" w:color="auto" w:fill="auto"/>
        </w:rPr>
      </w:pPr>
      <w:r w:rsidRPr="006B344B">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6B344B" w:rsidRPr="006B344B" w:rsidRDefault="006B344B" w:rsidP="006B344B">
      <w:pPr>
        <w:widowControl w:val="0"/>
        <w:tabs>
          <w:tab w:val="left" w:pos="709"/>
        </w:tabs>
        <w:suppressAutoHyphens/>
        <w:ind w:firstLine="709"/>
        <w:jc w:val="center"/>
        <w:rPr>
          <w:rFonts w:eastAsia="Arial"/>
          <w:b/>
          <w:color w:val="auto"/>
          <w:sz w:val="22"/>
          <w:szCs w:val="22"/>
          <w:shd w:val="clear" w:color="auto" w:fill="auto"/>
          <w:lang w:eastAsia="ar-SA"/>
        </w:rPr>
      </w:pPr>
    </w:p>
    <w:p w:rsidR="006B344B" w:rsidRPr="006B344B" w:rsidRDefault="006B344B" w:rsidP="006B344B">
      <w:pPr>
        <w:widowControl w:val="0"/>
        <w:tabs>
          <w:tab w:val="left" w:pos="709"/>
        </w:tabs>
        <w:suppressAutoHyphens/>
        <w:jc w:val="center"/>
        <w:rPr>
          <w:rFonts w:eastAsia="Arial"/>
          <w:b/>
          <w:color w:val="auto"/>
          <w:sz w:val="22"/>
          <w:szCs w:val="22"/>
          <w:shd w:val="clear" w:color="auto" w:fill="auto"/>
          <w:lang w:eastAsia="ar-SA"/>
        </w:rPr>
      </w:pPr>
      <w:r w:rsidRPr="006B344B">
        <w:rPr>
          <w:rFonts w:eastAsia="Arial"/>
          <w:b/>
          <w:color w:val="auto"/>
          <w:sz w:val="22"/>
          <w:szCs w:val="22"/>
          <w:shd w:val="clear" w:color="auto" w:fill="auto"/>
          <w:lang w:eastAsia="ar-SA"/>
        </w:rPr>
        <w:t>12. ПОРЯДОК УРЕГУЛИРОВАНИЯ СПОРОВ</w:t>
      </w:r>
    </w:p>
    <w:p w:rsidR="006B344B" w:rsidRPr="006B344B" w:rsidRDefault="006B344B" w:rsidP="006B344B">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6B344B" w:rsidRPr="006B344B" w:rsidRDefault="006B344B" w:rsidP="006B344B">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6B344B" w:rsidRPr="006B344B" w:rsidRDefault="006B344B" w:rsidP="006B344B">
      <w:pPr>
        <w:tabs>
          <w:tab w:val="left" w:pos="709"/>
        </w:tabs>
        <w:autoSpaceDE w:val="0"/>
        <w:autoSpaceDN w:val="0"/>
        <w:adjustRightInd w:val="0"/>
        <w:ind w:firstLine="709"/>
        <w:outlineLvl w:val="1"/>
        <w:rPr>
          <w:rFonts w:eastAsia="Times New Roman"/>
          <w:b/>
          <w:color w:val="auto"/>
          <w:position w:val="-1"/>
          <w:sz w:val="22"/>
          <w:szCs w:val="22"/>
          <w:shd w:val="clear" w:color="auto" w:fill="auto"/>
        </w:rPr>
      </w:pPr>
    </w:p>
    <w:p w:rsidR="006B344B" w:rsidRPr="006B344B" w:rsidRDefault="006B344B" w:rsidP="006B344B">
      <w:pPr>
        <w:tabs>
          <w:tab w:val="left" w:pos="709"/>
        </w:tabs>
        <w:jc w:val="center"/>
        <w:rPr>
          <w:rFonts w:eastAsia="Times New Roman"/>
          <w:b/>
          <w:color w:val="auto"/>
          <w:position w:val="-1"/>
          <w:sz w:val="22"/>
          <w:szCs w:val="22"/>
          <w:shd w:val="clear" w:color="auto" w:fill="auto"/>
        </w:rPr>
      </w:pPr>
      <w:r w:rsidRPr="006B344B">
        <w:rPr>
          <w:rFonts w:eastAsia="Times New Roman"/>
          <w:b/>
          <w:color w:val="auto"/>
          <w:position w:val="-1"/>
          <w:sz w:val="22"/>
          <w:szCs w:val="22"/>
          <w:shd w:val="clear" w:color="auto" w:fill="auto"/>
        </w:rPr>
        <w:t>13. ПОРЯДОК РАСТОРЖЕНИЯ ДОГОВОРА</w:t>
      </w:r>
    </w:p>
    <w:p w:rsidR="006B344B" w:rsidRPr="006B344B" w:rsidRDefault="006B344B" w:rsidP="006B344B">
      <w:pPr>
        <w:tabs>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13.1. Настоящий Договор может быть расторгнут:</w:t>
      </w:r>
    </w:p>
    <w:p w:rsidR="006B344B" w:rsidRPr="006B344B" w:rsidRDefault="006B344B" w:rsidP="006B344B">
      <w:pPr>
        <w:tabs>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по соглашению Сторон;</w:t>
      </w:r>
    </w:p>
    <w:p w:rsidR="006B344B" w:rsidRPr="006B344B" w:rsidRDefault="006B344B" w:rsidP="006B344B">
      <w:pPr>
        <w:tabs>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в судебном порядке;</w:t>
      </w:r>
    </w:p>
    <w:p w:rsidR="006B344B" w:rsidRPr="006B344B" w:rsidRDefault="006B344B" w:rsidP="006B344B">
      <w:pPr>
        <w:tabs>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B344B" w:rsidRPr="006B344B" w:rsidRDefault="006B344B" w:rsidP="006B344B">
      <w:pPr>
        <w:tabs>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6B344B" w:rsidRPr="006B344B" w:rsidRDefault="006B344B" w:rsidP="006B344B">
      <w:pPr>
        <w:tabs>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13.2.1. При существенном нарушении условий Договора Поставщиком:</w:t>
      </w:r>
    </w:p>
    <w:p w:rsidR="006B344B" w:rsidRPr="006B344B" w:rsidRDefault="006B344B" w:rsidP="006B344B">
      <w:pPr>
        <w:tabs>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13.2.1.1. В случае просрочки поставки Товара более чем на 10 дней.</w:t>
      </w:r>
    </w:p>
    <w:p w:rsidR="006B344B" w:rsidRPr="006B344B" w:rsidRDefault="006B344B" w:rsidP="006B344B">
      <w:pPr>
        <w:tabs>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6B344B" w:rsidRPr="006B344B" w:rsidRDefault="006B344B" w:rsidP="006B344B">
      <w:pPr>
        <w:tabs>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6B344B" w:rsidRPr="006B344B" w:rsidRDefault="006B344B" w:rsidP="006B344B">
      <w:pPr>
        <w:tabs>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6B344B" w:rsidRPr="006B344B" w:rsidRDefault="006B344B" w:rsidP="006B344B">
      <w:pPr>
        <w:tabs>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6B344B" w:rsidRPr="006B344B" w:rsidRDefault="006B344B" w:rsidP="006B344B">
      <w:pPr>
        <w:tabs>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13.2.2. В иных случаях, предусмотренных действующим законодательством РФ.</w:t>
      </w:r>
    </w:p>
    <w:p w:rsidR="006B344B" w:rsidRPr="006B344B" w:rsidRDefault="006B344B" w:rsidP="006B344B">
      <w:pPr>
        <w:tabs>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6B344B" w:rsidRPr="006B344B" w:rsidRDefault="006B344B" w:rsidP="006B344B">
      <w:pPr>
        <w:tabs>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6B344B" w:rsidRPr="006B344B" w:rsidRDefault="006B344B" w:rsidP="006B344B">
      <w:pPr>
        <w:tabs>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6B344B" w:rsidRPr="006B344B" w:rsidRDefault="006B344B" w:rsidP="006B344B">
      <w:pPr>
        <w:tabs>
          <w:tab w:val="left" w:pos="709"/>
        </w:tab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6B344B" w:rsidRPr="006B344B" w:rsidRDefault="006B344B" w:rsidP="006B344B">
      <w:pPr>
        <w:keepNext/>
        <w:keepLines/>
        <w:autoSpaceDE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6B344B" w:rsidRPr="006B344B" w:rsidRDefault="006B344B" w:rsidP="006B344B">
      <w:pPr>
        <w:keepNext/>
        <w:keepLines/>
        <w:autoSpaceDE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6B344B" w:rsidRPr="006B344B" w:rsidRDefault="006B344B" w:rsidP="006B344B">
      <w:pPr>
        <w:keepNext/>
        <w:keepLines/>
        <w:autoSpaceDE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6B344B" w:rsidRPr="006B344B" w:rsidRDefault="006B344B" w:rsidP="006B344B">
      <w:pPr>
        <w:keepNext/>
        <w:keepLines/>
        <w:autoSpaceDE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6B344B" w:rsidRPr="006B344B" w:rsidRDefault="006B344B" w:rsidP="006B344B">
      <w:pPr>
        <w:keepNext/>
        <w:keepLines/>
        <w:autoSpaceDE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6B344B" w:rsidRPr="006B344B" w:rsidRDefault="006B344B" w:rsidP="006B344B">
      <w:pPr>
        <w:keepNext/>
        <w:keepLines/>
        <w:autoSpaceDE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6B344B" w:rsidRPr="006B344B" w:rsidRDefault="006B344B" w:rsidP="006B344B">
      <w:pPr>
        <w:keepNext/>
        <w:keepLines/>
        <w:autoSpaceDE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6B344B" w:rsidRPr="006B344B" w:rsidRDefault="006B344B" w:rsidP="006B344B">
      <w:pPr>
        <w:keepNext/>
        <w:keepLines/>
        <w:autoSpaceDE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6B344B" w:rsidRPr="006B344B" w:rsidRDefault="006B344B" w:rsidP="006B344B">
      <w:pPr>
        <w:keepNext/>
        <w:keepLines/>
        <w:autoSpaceDE w:val="0"/>
        <w:ind w:firstLine="709"/>
        <w:rPr>
          <w:rFonts w:eastAsia="Times New Roman"/>
          <w:color w:val="00B050"/>
          <w:position w:val="-1"/>
          <w:sz w:val="22"/>
          <w:szCs w:val="22"/>
          <w:shd w:val="clear" w:color="auto" w:fill="auto"/>
        </w:rPr>
      </w:pPr>
      <w:r w:rsidRPr="006B344B">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6B344B" w:rsidRPr="006B344B" w:rsidRDefault="006B344B" w:rsidP="006B34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rsidR="006B344B" w:rsidRPr="006B344B" w:rsidRDefault="006B344B" w:rsidP="006B344B">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rFonts w:eastAsia="Times New Roman"/>
          <w:b/>
          <w:color w:val="auto"/>
          <w:position w:val="-1"/>
          <w:sz w:val="22"/>
          <w:szCs w:val="22"/>
          <w:shd w:val="clear" w:color="auto" w:fill="auto"/>
        </w:rPr>
      </w:pPr>
      <w:r w:rsidRPr="006B344B">
        <w:rPr>
          <w:rFonts w:eastAsia="Times New Roman"/>
          <w:b/>
          <w:color w:val="auto"/>
          <w:position w:val="-1"/>
          <w:sz w:val="22"/>
          <w:szCs w:val="22"/>
          <w:shd w:val="clear" w:color="auto" w:fill="auto"/>
        </w:rPr>
        <w:t>14. ПРОЧИЕ УСЛОВИЯ</w:t>
      </w:r>
    </w:p>
    <w:p w:rsidR="006B344B" w:rsidRPr="006B344B" w:rsidRDefault="006B344B" w:rsidP="006B344B">
      <w:pPr>
        <w:tabs>
          <w:tab w:val="left" w:pos="709"/>
        </w:tabs>
        <w:autoSpaceDE w:val="0"/>
        <w:autoSpaceDN w:val="0"/>
        <w:adjustRightInd w:val="0"/>
        <w:ind w:firstLine="709"/>
        <w:rPr>
          <w:rFonts w:eastAsia="Times New Roman"/>
          <w:color w:val="000000"/>
          <w:position w:val="-1"/>
          <w:sz w:val="22"/>
          <w:szCs w:val="22"/>
          <w:shd w:val="clear" w:color="auto" w:fill="auto"/>
        </w:rPr>
      </w:pPr>
      <w:r w:rsidRPr="006B344B">
        <w:rPr>
          <w:rFonts w:eastAsia="Times New Roman"/>
          <w:color w:val="000000"/>
          <w:position w:val="-1"/>
          <w:sz w:val="22"/>
          <w:szCs w:val="22"/>
          <w:shd w:val="clear" w:color="auto" w:fill="auto"/>
        </w:rPr>
        <w:t>14.1. 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rsidR="006B344B" w:rsidRPr="006B344B" w:rsidRDefault="006B344B" w:rsidP="006B344B">
      <w:pPr>
        <w:tabs>
          <w:tab w:val="left" w:pos="709"/>
        </w:tabs>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B344B" w:rsidRPr="006B344B" w:rsidRDefault="006B344B" w:rsidP="006B344B">
      <w:pPr>
        <w:suppressAutoHyphens/>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6B344B" w:rsidRPr="006B344B" w:rsidRDefault="006B344B" w:rsidP="006B344B">
      <w:pPr>
        <w:autoSpaceDE w:val="0"/>
        <w:autoSpaceDN w:val="0"/>
        <w:adjustRightInd w:val="0"/>
        <w:ind w:firstLine="709"/>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6B344B" w:rsidRPr="006B344B" w:rsidRDefault="006B344B" w:rsidP="006B344B">
      <w:pPr>
        <w:suppressAutoHyphens/>
        <w:ind w:firstLine="709"/>
        <w:outlineLvl w:val="1"/>
        <w:rPr>
          <w:rFonts w:eastAsia="Times New Roman"/>
          <w:color w:val="auto"/>
          <w:sz w:val="22"/>
          <w:szCs w:val="22"/>
          <w:shd w:val="clear" w:color="auto" w:fill="auto"/>
        </w:rPr>
      </w:pPr>
      <w:r w:rsidRPr="006B344B">
        <w:rPr>
          <w:rFonts w:eastAsia="Times New Roman"/>
          <w:color w:val="auto"/>
          <w:sz w:val="22"/>
          <w:szCs w:val="22"/>
          <w:shd w:val="clear" w:color="auto" w:fill="auto"/>
        </w:rPr>
        <w:t>14.4.1. Приложение № 1. Спецификация на поставку товара.</w:t>
      </w:r>
    </w:p>
    <w:p w:rsidR="006B344B" w:rsidRPr="006B344B" w:rsidRDefault="006B344B" w:rsidP="006B344B">
      <w:pPr>
        <w:tabs>
          <w:tab w:val="left" w:pos="709"/>
        </w:tabs>
        <w:ind w:firstLine="709"/>
        <w:jc w:val="left"/>
        <w:rPr>
          <w:rFonts w:eastAsia="Times New Roman"/>
          <w:color w:val="auto"/>
          <w:position w:val="-1"/>
          <w:sz w:val="22"/>
          <w:szCs w:val="22"/>
          <w:shd w:val="clear" w:color="auto" w:fill="auto"/>
        </w:rPr>
      </w:pPr>
    </w:p>
    <w:p w:rsidR="006B344B" w:rsidRPr="006B344B" w:rsidRDefault="006B344B" w:rsidP="006B344B">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6B344B">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tblPr>
      <w:tblGrid>
        <w:gridCol w:w="5104"/>
        <w:gridCol w:w="142"/>
        <w:gridCol w:w="4220"/>
        <w:gridCol w:w="5757"/>
      </w:tblGrid>
      <w:tr w:rsidR="006B344B" w:rsidRPr="006B344B" w:rsidTr="00DF233A">
        <w:trPr>
          <w:gridAfter w:val="1"/>
          <w:wAfter w:w="5757" w:type="dxa"/>
          <w:trHeight w:val="4573"/>
        </w:trPr>
        <w:tc>
          <w:tcPr>
            <w:tcW w:w="5246" w:type="dxa"/>
            <w:gridSpan w:val="2"/>
            <w:shd w:val="clear" w:color="auto" w:fill="auto"/>
          </w:tcPr>
          <w:p w:rsidR="006B344B" w:rsidRPr="006B344B" w:rsidRDefault="006B344B" w:rsidP="006B344B">
            <w:pPr>
              <w:suppressAutoHyphens/>
              <w:spacing w:line="216" w:lineRule="auto"/>
              <w:ind w:left="459"/>
              <w:jc w:val="left"/>
              <w:rPr>
                <w:rFonts w:eastAsia="Calibri"/>
                <w:b/>
                <w:bCs/>
                <w:color w:val="auto"/>
                <w:position w:val="-1"/>
                <w:shd w:val="clear" w:color="auto" w:fill="auto"/>
                <w:lang w:eastAsia="zh-CN"/>
              </w:rPr>
            </w:pPr>
            <w:r w:rsidRPr="006B344B">
              <w:rPr>
                <w:rFonts w:eastAsia="Calibri"/>
                <w:b/>
                <w:bCs/>
                <w:color w:val="auto"/>
                <w:position w:val="-1"/>
                <w:sz w:val="22"/>
                <w:szCs w:val="22"/>
                <w:shd w:val="clear" w:color="auto" w:fill="auto"/>
                <w:lang w:eastAsia="zh-CN"/>
              </w:rPr>
              <w:t>Заказчик:</w:t>
            </w:r>
          </w:p>
          <w:p w:rsidR="006B344B" w:rsidRPr="006B344B" w:rsidRDefault="006B344B" w:rsidP="006B344B">
            <w:pPr>
              <w:suppressAutoHyphens/>
              <w:spacing w:line="216" w:lineRule="auto"/>
              <w:ind w:left="459"/>
              <w:jc w:val="left"/>
              <w:rPr>
                <w:rFonts w:eastAsia="Calibri"/>
                <w:b/>
                <w:bCs/>
                <w:color w:val="auto"/>
                <w:position w:val="-1"/>
                <w:shd w:val="clear" w:color="auto" w:fill="auto"/>
                <w:lang w:eastAsia="zh-CN"/>
              </w:rPr>
            </w:pPr>
          </w:p>
          <w:p w:rsidR="006B344B" w:rsidRPr="006B344B" w:rsidRDefault="006B344B" w:rsidP="006B344B">
            <w:pPr>
              <w:suppressAutoHyphens/>
              <w:spacing w:line="216" w:lineRule="auto"/>
              <w:ind w:firstLine="425"/>
              <w:jc w:val="left"/>
              <w:rPr>
                <w:rFonts w:eastAsia="Calibri"/>
                <w:color w:val="auto"/>
                <w:spacing w:val="-3"/>
                <w:sz w:val="22"/>
                <w:szCs w:val="22"/>
                <w:shd w:val="clear" w:color="auto" w:fill="auto"/>
                <w:lang w:eastAsia="zh-CN"/>
              </w:rPr>
            </w:pPr>
            <w:r w:rsidRPr="006B344B">
              <w:rPr>
                <w:rFonts w:eastAsia="Calibri"/>
                <w:color w:val="auto"/>
                <w:spacing w:val="-3"/>
                <w:sz w:val="22"/>
                <w:szCs w:val="22"/>
                <w:shd w:val="clear" w:color="auto" w:fill="auto"/>
                <w:lang w:eastAsia="zh-CN"/>
              </w:rPr>
              <w:t>МУП «Водоканал»</w:t>
            </w:r>
          </w:p>
          <w:p w:rsidR="006B344B" w:rsidRPr="006B344B" w:rsidRDefault="006B344B" w:rsidP="006B344B">
            <w:pPr>
              <w:suppressAutoHyphens/>
              <w:spacing w:line="216" w:lineRule="auto"/>
              <w:ind w:firstLine="425"/>
              <w:jc w:val="left"/>
              <w:rPr>
                <w:rFonts w:eastAsia="Calibri"/>
                <w:color w:val="auto"/>
                <w:spacing w:val="-3"/>
                <w:sz w:val="22"/>
                <w:szCs w:val="22"/>
                <w:shd w:val="clear" w:color="auto" w:fill="auto"/>
                <w:lang w:eastAsia="zh-CN"/>
              </w:rPr>
            </w:pPr>
            <w:r w:rsidRPr="006B344B">
              <w:rPr>
                <w:rFonts w:eastAsia="Calibri"/>
                <w:color w:val="auto"/>
                <w:spacing w:val="-3"/>
                <w:sz w:val="22"/>
                <w:szCs w:val="22"/>
                <w:shd w:val="clear" w:color="auto" w:fill="auto"/>
                <w:lang w:eastAsia="zh-CN"/>
              </w:rPr>
              <w:t xml:space="preserve">ИНН/КПП: 1215020390/121501001 </w:t>
            </w:r>
          </w:p>
          <w:p w:rsidR="006B344B" w:rsidRPr="006B344B" w:rsidRDefault="006B344B" w:rsidP="006B344B">
            <w:pPr>
              <w:suppressAutoHyphens/>
              <w:spacing w:line="216" w:lineRule="auto"/>
              <w:ind w:firstLine="425"/>
              <w:jc w:val="left"/>
              <w:rPr>
                <w:rFonts w:eastAsia="Calibri"/>
                <w:color w:val="auto"/>
                <w:spacing w:val="-3"/>
                <w:sz w:val="22"/>
                <w:szCs w:val="22"/>
                <w:shd w:val="clear" w:color="auto" w:fill="auto"/>
                <w:lang w:eastAsia="zh-CN"/>
              </w:rPr>
            </w:pPr>
            <w:r w:rsidRPr="006B344B">
              <w:rPr>
                <w:rFonts w:eastAsia="Calibri"/>
                <w:color w:val="auto"/>
                <w:spacing w:val="-3"/>
                <w:sz w:val="22"/>
                <w:szCs w:val="22"/>
                <w:shd w:val="clear" w:color="auto" w:fill="auto"/>
                <w:lang w:eastAsia="zh-CN"/>
              </w:rPr>
              <w:t>Адрес: 424039, Республика Марий Эл,</w:t>
            </w:r>
          </w:p>
          <w:p w:rsidR="006B344B" w:rsidRPr="006B344B" w:rsidRDefault="006B344B" w:rsidP="006B344B">
            <w:pPr>
              <w:suppressAutoHyphens/>
              <w:spacing w:line="216" w:lineRule="auto"/>
              <w:ind w:firstLine="425"/>
              <w:jc w:val="left"/>
              <w:rPr>
                <w:rFonts w:eastAsia="Calibri"/>
                <w:color w:val="auto"/>
                <w:spacing w:val="-3"/>
                <w:sz w:val="22"/>
                <w:szCs w:val="22"/>
                <w:shd w:val="clear" w:color="auto" w:fill="auto"/>
                <w:lang w:eastAsia="zh-CN"/>
              </w:rPr>
            </w:pPr>
            <w:r w:rsidRPr="006B344B">
              <w:rPr>
                <w:rFonts w:eastAsia="Calibri"/>
                <w:color w:val="auto"/>
                <w:spacing w:val="-3"/>
                <w:sz w:val="22"/>
                <w:szCs w:val="22"/>
                <w:shd w:val="clear" w:color="auto" w:fill="auto"/>
                <w:lang w:eastAsia="zh-CN"/>
              </w:rPr>
              <w:t xml:space="preserve">г. Йошкар-Ола, ул. Дружбы, д.2, </w:t>
            </w:r>
          </w:p>
          <w:p w:rsidR="006B344B" w:rsidRPr="006B344B" w:rsidRDefault="006B344B" w:rsidP="006B344B">
            <w:pPr>
              <w:suppressAutoHyphens/>
              <w:spacing w:line="216" w:lineRule="auto"/>
              <w:ind w:firstLine="425"/>
              <w:jc w:val="left"/>
              <w:rPr>
                <w:rFonts w:eastAsia="Calibri"/>
                <w:color w:val="auto"/>
                <w:spacing w:val="-3"/>
                <w:sz w:val="22"/>
                <w:szCs w:val="22"/>
                <w:shd w:val="clear" w:color="auto" w:fill="auto"/>
                <w:lang w:eastAsia="zh-CN"/>
              </w:rPr>
            </w:pPr>
            <w:r w:rsidRPr="006B344B">
              <w:rPr>
                <w:rFonts w:eastAsia="Calibri"/>
                <w:color w:val="auto"/>
                <w:spacing w:val="-3"/>
                <w:sz w:val="22"/>
                <w:szCs w:val="22"/>
                <w:shd w:val="clear" w:color="auto" w:fill="auto"/>
                <w:lang w:eastAsia="zh-CN"/>
              </w:rPr>
              <w:t>р/с 4070281030000050227</w:t>
            </w:r>
          </w:p>
          <w:p w:rsidR="006B344B" w:rsidRPr="006B344B" w:rsidRDefault="006B344B" w:rsidP="006B344B">
            <w:pPr>
              <w:suppressAutoHyphens/>
              <w:spacing w:line="216" w:lineRule="auto"/>
              <w:ind w:firstLine="425"/>
              <w:jc w:val="left"/>
              <w:rPr>
                <w:rFonts w:eastAsia="Calibri"/>
                <w:color w:val="auto"/>
                <w:spacing w:val="-3"/>
                <w:sz w:val="22"/>
                <w:szCs w:val="22"/>
                <w:shd w:val="clear" w:color="auto" w:fill="auto"/>
                <w:lang w:eastAsia="zh-CN"/>
              </w:rPr>
            </w:pPr>
            <w:r w:rsidRPr="006B344B">
              <w:rPr>
                <w:rFonts w:eastAsia="Calibri"/>
                <w:color w:val="auto"/>
                <w:spacing w:val="-3"/>
                <w:sz w:val="22"/>
                <w:szCs w:val="22"/>
                <w:shd w:val="clear" w:color="auto" w:fill="auto"/>
                <w:lang w:eastAsia="zh-CN"/>
              </w:rPr>
              <w:t>Банк ГПБ (АО)</w:t>
            </w:r>
          </w:p>
          <w:p w:rsidR="006B344B" w:rsidRPr="006B344B" w:rsidRDefault="006B344B" w:rsidP="006B344B">
            <w:pPr>
              <w:suppressAutoHyphens/>
              <w:spacing w:line="216" w:lineRule="auto"/>
              <w:ind w:firstLine="425"/>
              <w:jc w:val="left"/>
              <w:rPr>
                <w:rFonts w:eastAsia="Calibri"/>
                <w:color w:val="auto"/>
                <w:spacing w:val="-3"/>
                <w:sz w:val="22"/>
                <w:szCs w:val="22"/>
                <w:shd w:val="clear" w:color="auto" w:fill="auto"/>
                <w:lang w:eastAsia="zh-CN"/>
              </w:rPr>
            </w:pPr>
            <w:r w:rsidRPr="006B344B">
              <w:rPr>
                <w:rFonts w:eastAsia="Calibri"/>
                <w:color w:val="auto"/>
                <w:spacing w:val="-3"/>
                <w:sz w:val="22"/>
                <w:szCs w:val="22"/>
                <w:shd w:val="clear" w:color="auto" w:fill="auto"/>
                <w:lang w:eastAsia="zh-CN"/>
              </w:rPr>
              <w:t>БИК 044525823,</w:t>
            </w:r>
          </w:p>
          <w:p w:rsidR="006B344B" w:rsidRPr="006B344B" w:rsidRDefault="006B344B" w:rsidP="006B344B">
            <w:pPr>
              <w:suppressAutoHyphens/>
              <w:spacing w:line="216" w:lineRule="auto"/>
              <w:ind w:firstLine="425"/>
              <w:jc w:val="left"/>
              <w:rPr>
                <w:rFonts w:eastAsia="Calibri"/>
                <w:color w:val="000000"/>
                <w:sz w:val="22"/>
                <w:szCs w:val="22"/>
                <w:shd w:val="clear" w:color="auto" w:fill="auto"/>
                <w:lang w:eastAsia="zh-CN"/>
              </w:rPr>
            </w:pPr>
            <w:r w:rsidRPr="006B344B">
              <w:rPr>
                <w:rFonts w:eastAsia="Calibri"/>
                <w:color w:val="auto"/>
                <w:spacing w:val="-3"/>
                <w:sz w:val="22"/>
                <w:szCs w:val="22"/>
                <w:shd w:val="clear" w:color="auto" w:fill="auto"/>
                <w:lang w:eastAsia="zh-CN"/>
              </w:rPr>
              <w:t>к/с 30101810200000000823,</w:t>
            </w:r>
          </w:p>
          <w:p w:rsidR="006B344B" w:rsidRPr="006B344B" w:rsidRDefault="006B344B" w:rsidP="006B344B">
            <w:pPr>
              <w:suppressAutoHyphens/>
              <w:spacing w:line="216" w:lineRule="auto"/>
              <w:ind w:firstLine="425"/>
              <w:jc w:val="left"/>
              <w:rPr>
                <w:rFonts w:eastAsia="Calibri"/>
                <w:color w:val="000000"/>
                <w:sz w:val="22"/>
                <w:szCs w:val="22"/>
                <w:shd w:val="clear" w:color="auto" w:fill="auto"/>
                <w:lang w:eastAsia="zh-CN"/>
              </w:rPr>
            </w:pPr>
            <w:r w:rsidRPr="006B344B">
              <w:rPr>
                <w:rFonts w:eastAsia="Calibri"/>
                <w:color w:val="000000"/>
                <w:sz w:val="22"/>
                <w:szCs w:val="22"/>
                <w:shd w:val="clear" w:color="auto" w:fill="auto"/>
                <w:lang w:eastAsia="zh-CN"/>
              </w:rPr>
              <w:t>ОКПО 03220481.</w:t>
            </w:r>
          </w:p>
          <w:p w:rsidR="006B344B" w:rsidRPr="006B344B" w:rsidRDefault="006B344B" w:rsidP="006B344B">
            <w:pPr>
              <w:suppressAutoHyphens/>
              <w:spacing w:line="216" w:lineRule="auto"/>
              <w:ind w:firstLine="425"/>
              <w:jc w:val="left"/>
              <w:rPr>
                <w:rFonts w:eastAsia="Calibri"/>
                <w:color w:val="000000"/>
                <w:sz w:val="22"/>
                <w:szCs w:val="22"/>
                <w:shd w:val="clear" w:color="auto" w:fill="auto"/>
                <w:lang w:eastAsia="zh-CN"/>
              </w:rPr>
            </w:pPr>
            <w:r w:rsidRPr="006B344B">
              <w:rPr>
                <w:rFonts w:eastAsia="Calibri"/>
                <w:color w:val="000000"/>
                <w:sz w:val="22"/>
                <w:szCs w:val="22"/>
                <w:shd w:val="clear" w:color="auto" w:fill="auto"/>
                <w:lang w:eastAsia="zh-CN"/>
              </w:rPr>
              <w:t>Тел. (8362) 42-77-04</w:t>
            </w:r>
          </w:p>
          <w:p w:rsidR="006B344B" w:rsidRPr="006B344B" w:rsidRDefault="006B344B" w:rsidP="006B344B">
            <w:pPr>
              <w:suppressAutoHyphens/>
              <w:spacing w:line="216" w:lineRule="auto"/>
              <w:ind w:firstLine="425"/>
              <w:jc w:val="left"/>
              <w:rPr>
                <w:rFonts w:eastAsia="Calibri"/>
                <w:color w:val="000000"/>
                <w:position w:val="-1"/>
                <w:shd w:val="clear" w:color="auto" w:fill="auto"/>
                <w:lang w:val="en-US" w:eastAsia="zh-CN"/>
              </w:rPr>
            </w:pPr>
            <w:r w:rsidRPr="006B344B">
              <w:rPr>
                <w:rFonts w:eastAsia="Calibri"/>
                <w:color w:val="000000"/>
                <w:sz w:val="22"/>
                <w:szCs w:val="22"/>
                <w:shd w:val="clear" w:color="auto" w:fill="auto"/>
                <w:lang w:val="en-US" w:eastAsia="zh-CN"/>
              </w:rPr>
              <w:t>E-mail: snab424039@yandex.ru</w:t>
            </w:r>
          </w:p>
          <w:p w:rsidR="006B344B" w:rsidRPr="006B344B" w:rsidRDefault="006B344B" w:rsidP="006B344B">
            <w:pPr>
              <w:suppressAutoHyphens/>
              <w:spacing w:line="216" w:lineRule="auto"/>
              <w:ind w:firstLine="425"/>
              <w:jc w:val="left"/>
              <w:rPr>
                <w:rFonts w:eastAsia="Calibri"/>
                <w:color w:val="000000"/>
                <w:position w:val="-1"/>
                <w:shd w:val="clear" w:color="auto" w:fill="auto"/>
                <w:lang w:val="en-US" w:eastAsia="zh-CN"/>
              </w:rPr>
            </w:pPr>
          </w:p>
          <w:p w:rsidR="006B344B" w:rsidRPr="006B344B" w:rsidRDefault="006B344B" w:rsidP="006B344B">
            <w:pPr>
              <w:suppressAutoHyphens/>
              <w:spacing w:line="216" w:lineRule="auto"/>
              <w:ind w:firstLine="425"/>
              <w:jc w:val="left"/>
              <w:rPr>
                <w:rFonts w:eastAsia="Calibri"/>
                <w:color w:val="000000"/>
                <w:position w:val="-1"/>
                <w:shd w:val="clear" w:color="auto" w:fill="auto"/>
                <w:lang w:val="en-US" w:eastAsia="zh-CN"/>
              </w:rPr>
            </w:pPr>
          </w:p>
          <w:p w:rsidR="006B344B" w:rsidRPr="006B344B" w:rsidRDefault="006B344B" w:rsidP="006B344B">
            <w:pPr>
              <w:suppressAutoHyphens/>
              <w:spacing w:line="216" w:lineRule="auto"/>
              <w:ind w:left="459"/>
              <w:jc w:val="left"/>
              <w:rPr>
                <w:rFonts w:eastAsia="Times New Roman"/>
                <w:b/>
                <w:bCs/>
                <w:color w:val="auto"/>
                <w:position w:val="-1"/>
                <w:shd w:val="clear" w:color="auto" w:fill="auto"/>
                <w:lang w:val="en-US" w:eastAsia="zh-CN"/>
              </w:rPr>
            </w:pPr>
            <w:r w:rsidRPr="006B344B">
              <w:rPr>
                <w:rFonts w:eastAsia="Calibri"/>
                <w:color w:val="000000"/>
                <w:position w:val="-1"/>
                <w:sz w:val="22"/>
                <w:szCs w:val="22"/>
                <w:shd w:val="clear" w:color="auto" w:fill="auto"/>
                <w:lang w:val="en-US" w:eastAsia="zh-CN"/>
              </w:rPr>
              <w:t>____________________ / _____________</w:t>
            </w:r>
          </w:p>
          <w:p w:rsidR="006B344B" w:rsidRPr="006B344B" w:rsidRDefault="006B344B" w:rsidP="006B344B">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6B344B">
              <w:rPr>
                <w:rFonts w:eastAsia="Arial"/>
                <w:bCs/>
                <w:color w:val="auto"/>
                <w:position w:val="-1"/>
                <w:sz w:val="22"/>
                <w:szCs w:val="22"/>
                <w:shd w:val="clear" w:color="auto" w:fill="auto"/>
                <w:lang w:eastAsia="zh-CN"/>
              </w:rPr>
              <w:t>М.П.</w:t>
            </w:r>
          </w:p>
          <w:p w:rsidR="006B344B" w:rsidRPr="006B344B" w:rsidRDefault="006B344B" w:rsidP="006B344B">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rsidR="006B344B" w:rsidRPr="006B344B" w:rsidRDefault="006B344B" w:rsidP="006B344B">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6B344B">
              <w:rPr>
                <w:rFonts w:eastAsia="Arial"/>
                <w:b/>
                <w:bCs/>
                <w:color w:val="auto"/>
                <w:position w:val="-1"/>
                <w:sz w:val="22"/>
                <w:szCs w:val="22"/>
                <w:shd w:val="clear" w:color="auto" w:fill="auto"/>
                <w:lang w:eastAsia="zh-CN"/>
              </w:rPr>
              <w:t>Поставщик:</w:t>
            </w:r>
          </w:p>
          <w:p w:rsidR="006B344B" w:rsidRPr="006B344B" w:rsidRDefault="006B344B" w:rsidP="006B344B">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rsidR="006B344B" w:rsidRPr="006B344B" w:rsidRDefault="006B344B" w:rsidP="006B344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6B344B" w:rsidRPr="006B344B" w:rsidRDefault="006B344B" w:rsidP="006B344B">
            <w:pPr>
              <w:keepNext/>
              <w:keepLines/>
              <w:shd w:val="clear" w:color="auto" w:fill="FFFFFF"/>
              <w:suppressAutoHyphens/>
              <w:spacing w:line="216" w:lineRule="auto"/>
              <w:ind w:firstLine="143"/>
              <w:rPr>
                <w:rFonts w:eastAsia="Arial"/>
                <w:bCs/>
                <w:color w:val="auto"/>
                <w:position w:val="-1"/>
                <w:shd w:val="clear" w:color="auto" w:fill="auto"/>
                <w:lang w:eastAsia="zh-CN"/>
              </w:rPr>
            </w:pPr>
          </w:p>
          <w:p w:rsidR="006B344B" w:rsidRPr="006B344B" w:rsidRDefault="006B344B" w:rsidP="006B344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6B344B" w:rsidRPr="006B344B" w:rsidRDefault="006B344B" w:rsidP="006B344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6B344B" w:rsidRPr="006B344B" w:rsidRDefault="006B344B" w:rsidP="006B344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6B344B" w:rsidRPr="006B344B" w:rsidRDefault="006B344B" w:rsidP="006B344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6B344B" w:rsidRPr="006B344B" w:rsidRDefault="006B344B" w:rsidP="006B344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6B344B" w:rsidRPr="006B344B" w:rsidRDefault="006B344B" w:rsidP="006B344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6B344B" w:rsidRPr="006B344B" w:rsidRDefault="006B344B" w:rsidP="006B344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6B344B" w:rsidRPr="006B344B" w:rsidRDefault="006B344B" w:rsidP="006B344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6B344B" w:rsidRPr="006B344B" w:rsidRDefault="006B344B" w:rsidP="006B344B">
            <w:pPr>
              <w:shd w:val="clear" w:color="auto" w:fill="FFFFFF"/>
              <w:suppressAutoHyphens/>
              <w:spacing w:line="216" w:lineRule="auto"/>
              <w:ind w:firstLine="425"/>
              <w:rPr>
                <w:rFonts w:eastAsia="Arial"/>
                <w:bCs/>
                <w:color w:val="auto"/>
                <w:position w:val="-1"/>
                <w:shd w:val="clear" w:color="auto" w:fill="auto"/>
                <w:lang w:eastAsia="zh-CN"/>
              </w:rPr>
            </w:pPr>
          </w:p>
          <w:p w:rsidR="006B344B" w:rsidRPr="006B344B" w:rsidRDefault="006B344B" w:rsidP="006B344B">
            <w:pPr>
              <w:shd w:val="clear" w:color="auto" w:fill="FFFFFF"/>
              <w:suppressAutoHyphens/>
              <w:spacing w:line="216" w:lineRule="auto"/>
              <w:ind w:firstLine="425"/>
              <w:rPr>
                <w:rFonts w:eastAsia="Arial"/>
                <w:bCs/>
                <w:color w:val="auto"/>
                <w:position w:val="-1"/>
                <w:shd w:val="clear" w:color="auto" w:fill="auto"/>
                <w:lang w:eastAsia="zh-CN"/>
              </w:rPr>
            </w:pPr>
          </w:p>
          <w:p w:rsidR="006B344B" w:rsidRPr="006B344B" w:rsidRDefault="006B344B" w:rsidP="006B344B">
            <w:pPr>
              <w:keepNext/>
              <w:keepLines/>
              <w:shd w:val="clear" w:color="auto" w:fill="FFFFFF"/>
              <w:suppressAutoHyphens/>
              <w:spacing w:line="216" w:lineRule="auto"/>
              <w:ind w:firstLine="425"/>
              <w:rPr>
                <w:rFonts w:eastAsia="Arial"/>
                <w:bCs/>
                <w:color w:val="auto"/>
                <w:position w:val="-1"/>
                <w:shd w:val="clear" w:color="auto" w:fill="auto"/>
                <w:lang w:eastAsia="zh-CN"/>
              </w:rPr>
            </w:pPr>
          </w:p>
          <w:p w:rsidR="006B344B" w:rsidRPr="006B344B" w:rsidRDefault="006B344B" w:rsidP="006B344B">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6B344B">
              <w:rPr>
                <w:rFonts w:eastAsia="Arial"/>
                <w:bCs/>
                <w:color w:val="auto"/>
                <w:position w:val="-1"/>
                <w:sz w:val="22"/>
                <w:szCs w:val="22"/>
                <w:shd w:val="clear" w:color="auto" w:fill="auto"/>
                <w:lang w:eastAsia="zh-CN"/>
              </w:rPr>
              <w:t xml:space="preserve">_________________ </w:t>
            </w:r>
            <w:r w:rsidRPr="006B344B">
              <w:rPr>
                <w:rFonts w:eastAsia="Arial"/>
                <w:b/>
                <w:bCs/>
                <w:color w:val="auto"/>
                <w:position w:val="-1"/>
                <w:sz w:val="22"/>
                <w:szCs w:val="22"/>
                <w:shd w:val="clear" w:color="auto" w:fill="auto"/>
                <w:lang w:eastAsia="zh-CN"/>
              </w:rPr>
              <w:t>/</w:t>
            </w:r>
            <w:r w:rsidRPr="006B344B">
              <w:rPr>
                <w:rFonts w:eastAsia="Arial"/>
                <w:bCs/>
                <w:color w:val="auto"/>
                <w:position w:val="-1"/>
                <w:sz w:val="22"/>
                <w:szCs w:val="22"/>
                <w:shd w:val="clear" w:color="auto" w:fill="auto"/>
                <w:lang w:eastAsia="zh-CN"/>
              </w:rPr>
              <w:t>________________</w:t>
            </w:r>
          </w:p>
          <w:p w:rsidR="006B344B" w:rsidRPr="006B344B" w:rsidRDefault="006B344B" w:rsidP="006B344B">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6B344B">
              <w:rPr>
                <w:rFonts w:eastAsia="Arial"/>
                <w:bCs/>
                <w:color w:val="auto"/>
                <w:position w:val="-1"/>
                <w:sz w:val="22"/>
                <w:szCs w:val="22"/>
                <w:shd w:val="clear" w:color="auto" w:fill="auto"/>
                <w:lang w:eastAsia="zh-CN"/>
              </w:rPr>
              <w:t>М.П.</w:t>
            </w:r>
          </w:p>
          <w:p w:rsidR="006B344B" w:rsidRPr="006B344B" w:rsidRDefault="006B344B" w:rsidP="006B344B">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6B344B" w:rsidRPr="006B344B" w:rsidTr="00DF233A">
        <w:tblPrEx>
          <w:tblLook w:val="01E0"/>
        </w:tblPrEx>
        <w:tc>
          <w:tcPr>
            <w:tcW w:w="5104" w:type="dxa"/>
          </w:tcPr>
          <w:p w:rsidR="006B344B" w:rsidRPr="006B344B" w:rsidRDefault="006B344B" w:rsidP="006B344B">
            <w:pPr>
              <w:jc w:val="left"/>
              <w:rPr>
                <w:rFonts w:eastAsia="Times New Roman"/>
                <w:color w:val="auto"/>
                <w:position w:val="-1"/>
                <w:sz w:val="20"/>
                <w:szCs w:val="20"/>
                <w:shd w:val="clear" w:color="auto" w:fill="auto"/>
              </w:rPr>
            </w:pPr>
          </w:p>
        </w:tc>
        <w:tc>
          <w:tcPr>
            <w:tcW w:w="10119" w:type="dxa"/>
            <w:gridSpan w:val="3"/>
          </w:tcPr>
          <w:p w:rsidR="006B344B" w:rsidRPr="006B344B" w:rsidRDefault="006B344B" w:rsidP="006B344B">
            <w:pPr>
              <w:widowControl w:val="0"/>
              <w:autoSpaceDE w:val="0"/>
              <w:autoSpaceDN w:val="0"/>
              <w:adjustRightInd w:val="0"/>
              <w:jc w:val="left"/>
              <w:rPr>
                <w:rFonts w:eastAsia="Times New Roman"/>
                <w:color w:val="auto"/>
                <w:position w:val="-1"/>
                <w:sz w:val="20"/>
                <w:szCs w:val="20"/>
                <w:shd w:val="clear" w:color="auto" w:fill="auto"/>
              </w:rPr>
            </w:pPr>
          </w:p>
        </w:tc>
      </w:tr>
    </w:tbl>
    <w:p w:rsidR="006B344B" w:rsidRPr="006B344B" w:rsidRDefault="006B344B" w:rsidP="006B344B">
      <w:pPr>
        <w:ind w:left="6096" w:right="-1"/>
        <w:jc w:val="right"/>
        <w:rPr>
          <w:rFonts w:eastAsia="Times New Roman"/>
          <w:color w:val="auto"/>
          <w:position w:val="-1"/>
          <w:sz w:val="20"/>
          <w:szCs w:val="20"/>
          <w:shd w:val="clear" w:color="auto" w:fill="auto"/>
        </w:rPr>
      </w:pPr>
    </w:p>
    <w:p w:rsidR="006B344B" w:rsidRPr="006B344B" w:rsidRDefault="006B344B" w:rsidP="006B344B">
      <w:pPr>
        <w:ind w:left="6096" w:right="-1"/>
        <w:jc w:val="right"/>
        <w:rPr>
          <w:rFonts w:eastAsia="Times New Roman"/>
          <w:color w:val="auto"/>
          <w:position w:val="-1"/>
          <w:sz w:val="20"/>
          <w:szCs w:val="20"/>
          <w:shd w:val="clear" w:color="auto" w:fill="auto"/>
        </w:rPr>
      </w:pPr>
    </w:p>
    <w:p w:rsidR="006B344B" w:rsidRPr="006B344B" w:rsidRDefault="006B344B" w:rsidP="006B344B">
      <w:pPr>
        <w:ind w:left="6096" w:right="-1"/>
        <w:jc w:val="right"/>
        <w:rPr>
          <w:rFonts w:eastAsia="Times New Roman"/>
          <w:color w:val="auto"/>
          <w:position w:val="-1"/>
          <w:sz w:val="20"/>
          <w:szCs w:val="20"/>
          <w:shd w:val="clear" w:color="auto" w:fill="auto"/>
        </w:rPr>
      </w:pPr>
    </w:p>
    <w:p w:rsidR="006B344B" w:rsidRPr="006B344B" w:rsidRDefault="006B344B" w:rsidP="006B344B">
      <w:pPr>
        <w:ind w:left="6096" w:right="-1"/>
        <w:jc w:val="right"/>
        <w:rPr>
          <w:rFonts w:eastAsia="Times New Roman"/>
          <w:color w:val="auto"/>
          <w:position w:val="-1"/>
          <w:sz w:val="20"/>
          <w:szCs w:val="20"/>
          <w:shd w:val="clear" w:color="auto" w:fill="auto"/>
        </w:rPr>
      </w:pPr>
    </w:p>
    <w:p w:rsidR="006B344B" w:rsidRPr="006B344B" w:rsidRDefault="006B344B" w:rsidP="006B344B">
      <w:pPr>
        <w:ind w:left="6096" w:right="-1"/>
        <w:jc w:val="right"/>
        <w:rPr>
          <w:rFonts w:eastAsia="Times New Roman"/>
          <w:color w:val="auto"/>
          <w:position w:val="-1"/>
          <w:sz w:val="20"/>
          <w:szCs w:val="20"/>
          <w:shd w:val="clear" w:color="auto" w:fill="auto"/>
        </w:rPr>
      </w:pPr>
      <w:r w:rsidRPr="006B344B">
        <w:rPr>
          <w:rFonts w:eastAsia="Times New Roman"/>
          <w:color w:val="auto"/>
          <w:position w:val="-1"/>
          <w:sz w:val="20"/>
          <w:szCs w:val="20"/>
          <w:shd w:val="clear" w:color="auto" w:fill="auto"/>
        </w:rPr>
        <w:t xml:space="preserve">Приложение № 1 </w:t>
      </w:r>
    </w:p>
    <w:p w:rsidR="006B344B" w:rsidRPr="006B344B" w:rsidRDefault="006B344B" w:rsidP="006B344B">
      <w:pPr>
        <w:ind w:left="6096" w:right="-1"/>
        <w:jc w:val="right"/>
        <w:rPr>
          <w:rFonts w:eastAsia="Times New Roman"/>
          <w:color w:val="auto"/>
          <w:position w:val="-1"/>
          <w:sz w:val="20"/>
          <w:szCs w:val="20"/>
          <w:shd w:val="clear" w:color="auto" w:fill="auto"/>
        </w:rPr>
      </w:pPr>
      <w:r w:rsidRPr="006B344B">
        <w:rPr>
          <w:rFonts w:eastAsia="Times New Roman"/>
          <w:color w:val="auto"/>
          <w:position w:val="-1"/>
          <w:sz w:val="20"/>
          <w:szCs w:val="20"/>
          <w:shd w:val="clear" w:color="auto" w:fill="auto"/>
        </w:rPr>
        <w:t>к</w:t>
      </w:r>
      <w:r>
        <w:rPr>
          <w:rFonts w:eastAsia="Times New Roman"/>
          <w:color w:val="auto"/>
          <w:position w:val="-1"/>
          <w:sz w:val="20"/>
          <w:szCs w:val="20"/>
          <w:shd w:val="clear" w:color="auto" w:fill="auto"/>
        </w:rPr>
        <w:t xml:space="preserve"> </w:t>
      </w:r>
      <w:r w:rsidRPr="006B344B">
        <w:rPr>
          <w:rFonts w:eastAsia="Times New Roman"/>
          <w:color w:val="auto"/>
          <w:position w:val="-1"/>
          <w:sz w:val="20"/>
          <w:szCs w:val="20"/>
          <w:shd w:val="clear" w:color="auto" w:fill="auto"/>
        </w:rPr>
        <w:t>Договору</w:t>
      </w:r>
      <w:r>
        <w:rPr>
          <w:rFonts w:eastAsia="Times New Roman"/>
          <w:color w:val="auto"/>
          <w:position w:val="-1"/>
          <w:sz w:val="20"/>
          <w:szCs w:val="20"/>
          <w:shd w:val="clear" w:color="auto" w:fill="auto"/>
        </w:rPr>
        <w:t xml:space="preserve"> </w:t>
      </w:r>
      <w:r w:rsidRPr="006B344B">
        <w:rPr>
          <w:rFonts w:eastAsia="Times New Roman"/>
          <w:color w:val="auto"/>
          <w:position w:val="-1"/>
          <w:sz w:val="20"/>
          <w:szCs w:val="20"/>
          <w:shd w:val="clear" w:color="auto" w:fill="auto"/>
        </w:rPr>
        <w:t xml:space="preserve">на поставку бумаги </w:t>
      </w:r>
    </w:p>
    <w:p w:rsidR="006B344B" w:rsidRPr="006B344B" w:rsidRDefault="006B344B" w:rsidP="006B344B">
      <w:pPr>
        <w:ind w:left="6096" w:right="-1"/>
        <w:jc w:val="right"/>
        <w:rPr>
          <w:rFonts w:eastAsia="Times New Roman"/>
          <w:color w:val="auto"/>
          <w:position w:val="-1"/>
          <w:sz w:val="20"/>
          <w:szCs w:val="20"/>
          <w:shd w:val="clear" w:color="auto" w:fill="auto"/>
        </w:rPr>
      </w:pPr>
      <w:r w:rsidRPr="006B344B">
        <w:rPr>
          <w:rFonts w:eastAsia="Times New Roman"/>
          <w:color w:val="auto"/>
          <w:position w:val="-1"/>
          <w:sz w:val="20"/>
          <w:szCs w:val="20"/>
          <w:shd w:val="clear" w:color="auto" w:fill="auto"/>
        </w:rPr>
        <w:t>формата А4</w:t>
      </w:r>
      <w:bookmarkStart w:id="11" w:name="_GoBack"/>
      <w:bookmarkEnd w:id="11"/>
      <w:r w:rsidRPr="006B344B">
        <w:rPr>
          <w:rFonts w:eastAsia="Times New Roman"/>
          <w:color w:val="auto"/>
          <w:position w:val="-1"/>
          <w:sz w:val="20"/>
          <w:szCs w:val="20"/>
          <w:shd w:val="clear" w:color="auto" w:fill="auto"/>
        </w:rPr>
        <w:t>для принтеров и копировально-множительной техники</w:t>
      </w:r>
    </w:p>
    <w:p w:rsidR="006B344B" w:rsidRPr="006B344B" w:rsidRDefault="006B344B" w:rsidP="006B344B">
      <w:pPr>
        <w:ind w:left="6096"/>
        <w:jc w:val="right"/>
        <w:rPr>
          <w:rFonts w:eastAsia="Times New Roman"/>
          <w:color w:val="auto"/>
          <w:position w:val="-1"/>
          <w:sz w:val="20"/>
          <w:szCs w:val="20"/>
          <w:shd w:val="clear" w:color="auto" w:fill="auto"/>
        </w:rPr>
      </w:pPr>
      <w:r w:rsidRPr="006B344B">
        <w:rPr>
          <w:rFonts w:eastAsia="Times New Roman"/>
          <w:color w:val="auto"/>
          <w:position w:val="-1"/>
          <w:sz w:val="20"/>
          <w:szCs w:val="20"/>
          <w:shd w:val="clear" w:color="auto" w:fill="auto"/>
        </w:rPr>
        <w:t>№______от__________2023 г.</w:t>
      </w:r>
    </w:p>
    <w:p w:rsidR="006B344B" w:rsidRPr="006B344B" w:rsidRDefault="006B344B" w:rsidP="006B344B">
      <w:pPr>
        <w:ind w:left="1276" w:firstLine="8363"/>
        <w:rPr>
          <w:rFonts w:eastAsia="Times New Roman"/>
          <w:color w:val="auto"/>
          <w:position w:val="-1"/>
          <w:sz w:val="20"/>
          <w:szCs w:val="20"/>
          <w:shd w:val="clear" w:color="auto" w:fill="auto"/>
        </w:rPr>
      </w:pPr>
    </w:p>
    <w:p w:rsidR="006B344B" w:rsidRPr="006B344B" w:rsidRDefault="006B344B" w:rsidP="006B344B">
      <w:pPr>
        <w:ind w:left="7082"/>
        <w:rPr>
          <w:rFonts w:eastAsia="Times New Roman"/>
          <w:color w:val="auto"/>
          <w:position w:val="-1"/>
          <w:sz w:val="20"/>
          <w:szCs w:val="20"/>
          <w:shd w:val="clear" w:color="auto" w:fill="auto"/>
        </w:rPr>
      </w:pPr>
    </w:p>
    <w:p w:rsidR="006B344B" w:rsidRPr="006B344B" w:rsidRDefault="006B344B" w:rsidP="006B344B">
      <w:pPr>
        <w:jc w:val="center"/>
        <w:rPr>
          <w:rFonts w:eastAsia="Times New Roman"/>
          <w:b/>
          <w:color w:val="auto"/>
          <w:position w:val="-1"/>
          <w:sz w:val="20"/>
          <w:szCs w:val="20"/>
          <w:shd w:val="clear" w:color="auto" w:fill="auto"/>
        </w:rPr>
      </w:pPr>
    </w:p>
    <w:p w:rsidR="006B344B" w:rsidRPr="006B344B" w:rsidRDefault="006B344B" w:rsidP="006B344B">
      <w:pPr>
        <w:jc w:val="center"/>
        <w:rPr>
          <w:rFonts w:eastAsia="Times New Roman"/>
          <w:b/>
          <w:color w:val="auto"/>
          <w:position w:val="-1"/>
          <w:sz w:val="20"/>
          <w:szCs w:val="20"/>
          <w:shd w:val="clear" w:color="auto" w:fill="auto"/>
        </w:rPr>
      </w:pPr>
      <w:r w:rsidRPr="006B344B">
        <w:rPr>
          <w:rFonts w:eastAsia="Times New Roman"/>
          <w:b/>
          <w:color w:val="auto"/>
          <w:position w:val="-1"/>
          <w:sz w:val="20"/>
          <w:szCs w:val="20"/>
          <w:shd w:val="clear" w:color="auto" w:fill="auto"/>
        </w:rPr>
        <w:t xml:space="preserve">Спецификация </w:t>
      </w:r>
    </w:p>
    <w:p w:rsidR="006B344B" w:rsidRPr="006B344B" w:rsidRDefault="006B344B" w:rsidP="006B344B">
      <w:pPr>
        <w:jc w:val="center"/>
        <w:rPr>
          <w:rFonts w:eastAsia="Times New Roman"/>
          <w:b/>
          <w:color w:val="auto"/>
          <w:position w:val="-1"/>
          <w:sz w:val="20"/>
          <w:szCs w:val="20"/>
          <w:shd w:val="clear" w:color="auto" w:fill="auto"/>
        </w:rPr>
      </w:pPr>
    </w:p>
    <w:p w:rsidR="006B344B" w:rsidRPr="006B344B" w:rsidRDefault="006B344B" w:rsidP="006B344B">
      <w:pPr>
        <w:widowControl w:val="0"/>
        <w:spacing w:line="216" w:lineRule="auto"/>
        <w:ind w:left="284"/>
        <w:rPr>
          <w:rFonts w:eastAsia="Times New Roman"/>
          <w:bCs/>
          <w:color w:val="auto"/>
          <w:position w:val="-1"/>
          <w:sz w:val="22"/>
          <w:szCs w:val="22"/>
          <w:shd w:val="clear" w:color="auto" w:fill="auto"/>
        </w:rPr>
      </w:pPr>
      <w:r w:rsidRPr="006B344B">
        <w:rPr>
          <w:rFonts w:eastAsia="Times New Roman"/>
          <w:b/>
          <w:color w:val="auto"/>
          <w:position w:val="-1"/>
          <w:sz w:val="22"/>
          <w:szCs w:val="22"/>
          <w:shd w:val="clear" w:color="auto" w:fill="auto"/>
        </w:rPr>
        <w:t xml:space="preserve">1. Наименование объекта закупки: </w:t>
      </w:r>
      <w:r w:rsidRPr="006B344B">
        <w:rPr>
          <w:rFonts w:eastAsia="Times New Roman"/>
          <w:color w:val="auto"/>
          <w:position w:val="-1"/>
          <w:sz w:val="22"/>
          <w:szCs w:val="22"/>
          <w:shd w:val="clear" w:color="auto" w:fill="auto"/>
        </w:rPr>
        <w:t>поставка бумаги формата А4 для принтеров и копировально-множительной техники</w:t>
      </w:r>
    </w:p>
    <w:p w:rsidR="006B344B" w:rsidRPr="006B344B" w:rsidRDefault="006B344B" w:rsidP="006B344B">
      <w:pPr>
        <w:widowControl w:val="0"/>
        <w:spacing w:line="216" w:lineRule="auto"/>
        <w:ind w:left="284"/>
        <w:jc w:val="left"/>
        <w:rPr>
          <w:rFonts w:eastAsia="Times New Roman"/>
          <w:b/>
          <w:color w:val="auto"/>
          <w:position w:val="-1"/>
          <w:sz w:val="22"/>
          <w:szCs w:val="22"/>
          <w:shd w:val="clear" w:color="auto" w:fill="auto"/>
        </w:rPr>
      </w:pPr>
    </w:p>
    <w:tbl>
      <w:tblPr>
        <w:tblW w:w="10247" w:type="dxa"/>
        <w:tblInd w:w="-10" w:type="dxa"/>
        <w:tblLayout w:type="fixed"/>
        <w:tblLook w:val="0000"/>
      </w:tblPr>
      <w:tblGrid>
        <w:gridCol w:w="284"/>
        <w:gridCol w:w="176"/>
        <w:gridCol w:w="451"/>
        <w:gridCol w:w="152"/>
        <w:gridCol w:w="355"/>
        <w:gridCol w:w="1703"/>
        <w:gridCol w:w="1947"/>
        <w:gridCol w:w="746"/>
        <w:gridCol w:w="388"/>
        <w:gridCol w:w="1030"/>
        <w:gridCol w:w="1134"/>
        <w:gridCol w:w="1134"/>
        <w:gridCol w:w="531"/>
        <w:gridCol w:w="216"/>
      </w:tblGrid>
      <w:tr w:rsidR="006B344B" w:rsidRPr="006B344B" w:rsidTr="00DF233A">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tcPr>
          <w:p w:rsidR="006B344B" w:rsidRPr="006B344B" w:rsidRDefault="006B344B" w:rsidP="006B344B">
            <w:pPr>
              <w:jc w:val="center"/>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п/п</w:t>
            </w:r>
          </w:p>
        </w:tc>
        <w:tc>
          <w:tcPr>
            <w:tcW w:w="2210" w:type="dxa"/>
            <w:gridSpan w:val="3"/>
            <w:tcBorders>
              <w:top w:val="single" w:sz="4" w:space="0" w:color="000000"/>
              <w:left w:val="single" w:sz="4" w:space="0" w:color="000000"/>
              <w:bottom w:val="single" w:sz="4" w:space="0" w:color="000000"/>
            </w:tcBorders>
            <w:shd w:val="clear" w:color="auto" w:fill="auto"/>
          </w:tcPr>
          <w:p w:rsidR="006B344B" w:rsidRPr="006B344B" w:rsidRDefault="006B344B" w:rsidP="006B344B">
            <w:pPr>
              <w:jc w:val="center"/>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Наименование товара</w:t>
            </w:r>
          </w:p>
        </w:tc>
        <w:tc>
          <w:tcPr>
            <w:tcW w:w="2693" w:type="dxa"/>
            <w:gridSpan w:val="2"/>
            <w:tcBorders>
              <w:top w:val="single" w:sz="4" w:space="0" w:color="000000"/>
              <w:left w:val="single" w:sz="4" w:space="0" w:color="000000"/>
              <w:bottom w:val="single" w:sz="4" w:space="0" w:color="000000"/>
            </w:tcBorders>
            <w:shd w:val="clear" w:color="auto" w:fill="auto"/>
          </w:tcPr>
          <w:p w:rsidR="006B344B" w:rsidRPr="006B344B" w:rsidRDefault="006B344B" w:rsidP="006B344B">
            <w:pPr>
              <w:jc w:val="center"/>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6B344B" w:rsidRPr="006B344B" w:rsidRDefault="006B344B" w:rsidP="006B344B">
            <w:pPr>
              <w:jc w:val="center"/>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Страна происхождения</w:t>
            </w:r>
          </w:p>
        </w:tc>
        <w:tc>
          <w:tcPr>
            <w:tcW w:w="1418" w:type="dxa"/>
            <w:gridSpan w:val="2"/>
            <w:tcBorders>
              <w:top w:val="single" w:sz="4" w:space="0" w:color="000000"/>
              <w:left w:val="single" w:sz="4" w:space="0" w:color="000000"/>
              <w:bottom w:val="single" w:sz="4" w:space="0" w:color="000000"/>
            </w:tcBorders>
          </w:tcPr>
          <w:p w:rsidR="006B344B" w:rsidRPr="006B344B" w:rsidRDefault="006B344B" w:rsidP="006B344B">
            <w:pPr>
              <w:jc w:val="left"/>
              <w:rPr>
                <w:rFonts w:eastAsia="Times New Roman"/>
                <w:color w:val="auto"/>
                <w:position w:val="-1"/>
                <w:shd w:val="clear" w:color="auto" w:fill="auto"/>
              </w:rPr>
            </w:pPr>
            <w:r w:rsidRPr="006B344B">
              <w:rPr>
                <w:rFonts w:eastAsia="Times New Roman"/>
                <w:color w:val="auto"/>
                <w:position w:val="-1"/>
                <w:shd w:val="clear" w:color="auto" w:fill="auto"/>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rsidR="006B344B" w:rsidRPr="006B344B" w:rsidRDefault="006B344B" w:rsidP="006B344B">
            <w:pPr>
              <w:jc w:val="center"/>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Цена за 1 ед.,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B344B" w:rsidRPr="006B344B" w:rsidRDefault="006B344B" w:rsidP="006B344B">
            <w:pPr>
              <w:jc w:val="center"/>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xml:space="preserve">Общая сумма </w:t>
            </w:r>
          </w:p>
          <w:p w:rsidR="006B344B" w:rsidRPr="006B344B" w:rsidRDefault="006B344B" w:rsidP="006B344B">
            <w:pPr>
              <w:spacing w:line="216" w:lineRule="auto"/>
              <w:jc w:val="center"/>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 xml:space="preserve"> руб.</w:t>
            </w:r>
          </w:p>
          <w:p w:rsidR="006B344B" w:rsidRPr="006B344B" w:rsidRDefault="006B344B" w:rsidP="006B344B">
            <w:pPr>
              <w:spacing w:line="216" w:lineRule="auto"/>
              <w:jc w:val="center"/>
              <w:rPr>
                <w:rFonts w:eastAsia="Times New Roman"/>
                <w:color w:val="auto"/>
                <w:position w:val="-1"/>
                <w:sz w:val="22"/>
                <w:szCs w:val="22"/>
                <w:shd w:val="clear" w:color="auto" w:fill="auto"/>
              </w:rPr>
            </w:pPr>
            <w:r w:rsidRPr="006B344B">
              <w:rPr>
                <w:rFonts w:eastAsia="Times New Roman"/>
                <w:color w:val="auto"/>
                <w:position w:val="-1"/>
                <w:sz w:val="22"/>
                <w:szCs w:val="22"/>
                <w:shd w:val="clear" w:color="auto" w:fill="auto"/>
              </w:rPr>
              <w:t>(с НДС при наличии)</w:t>
            </w:r>
          </w:p>
        </w:tc>
      </w:tr>
      <w:tr w:rsidR="006B344B" w:rsidRPr="006B344B" w:rsidTr="00DF233A">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rsidR="006B344B" w:rsidRPr="006B344B" w:rsidRDefault="006B344B" w:rsidP="006B344B">
            <w:pPr>
              <w:jc w:val="center"/>
              <w:rPr>
                <w:rFonts w:eastAsia="Times New Roman"/>
                <w:color w:val="000000"/>
                <w:position w:val="-1"/>
                <w:sz w:val="22"/>
                <w:szCs w:val="22"/>
                <w:shd w:val="clear" w:color="auto" w:fill="auto"/>
              </w:rPr>
            </w:pPr>
            <w:r w:rsidRPr="006B344B">
              <w:rPr>
                <w:rFonts w:eastAsia="Times New Roman"/>
                <w:color w:val="000000"/>
                <w:position w:val="-1"/>
                <w:sz w:val="22"/>
                <w:szCs w:val="22"/>
                <w:shd w:val="clear" w:color="auto" w:fill="auto"/>
              </w:rPr>
              <w:t>1.</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6B344B" w:rsidRPr="006B344B" w:rsidRDefault="006B344B" w:rsidP="006B344B">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6B344B" w:rsidRPr="006B344B" w:rsidRDefault="006B344B" w:rsidP="006B344B">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rsidR="006B344B" w:rsidRPr="006B344B" w:rsidRDefault="006B344B" w:rsidP="006B344B">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6B344B" w:rsidRPr="006B344B" w:rsidRDefault="006B344B" w:rsidP="006B344B">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44B" w:rsidRPr="006B344B" w:rsidRDefault="006B344B" w:rsidP="006B344B">
            <w:pPr>
              <w:jc w:val="center"/>
              <w:rPr>
                <w:rFonts w:eastAsia="Times New Roman"/>
                <w:color w:val="000000"/>
                <w:position w:val="-1"/>
                <w:shd w:val="clear" w:color="auto" w:fill="auto"/>
              </w:rPr>
            </w:pPr>
          </w:p>
        </w:tc>
      </w:tr>
      <w:tr w:rsidR="006B344B" w:rsidRPr="006B344B" w:rsidTr="00DF233A">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rsidR="006B344B" w:rsidRPr="006B344B" w:rsidRDefault="006B344B" w:rsidP="006B344B">
            <w:pPr>
              <w:jc w:val="center"/>
              <w:rPr>
                <w:rFonts w:eastAsia="Times New Roman"/>
                <w:color w:val="000000"/>
                <w:position w:val="-1"/>
                <w:sz w:val="22"/>
                <w:szCs w:val="22"/>
                <w:shd w:val="clear" w:color="auto" w:fill="auto"/>
              </w:rPr>
            </w:pPr>
            <w:r w:rsidRPr="006B344B">
              <w:rPr>
                <w:rFonts w:eastAsia="Times New Roman"/>
                <w:color w:val="000000"/>
                <w:position w:val="-1"/>
                <w:sz w:val="22"/>
                <w:szCs w:val="22"/>
                <w:shd w:val="clear" w:color="auto" w:fill="auto"/>
              </w:rPr>
              <w:t>2.</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6B344B" w:rsidRPr="006B344B" w:rsidRDefault="006B344B" w:rsidP="006B344B">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6B344B" w:rsidRPr="006B344B" w:rsidRDefault="006B344B" w:rsidP="006B344B">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rsidR="006B344B" w:rsidRPr="006B344B" w:rsidRDefault="006B344B" w:rsidP="006B344B">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6B344B" w:rsidRPr="006B344B" w:rsidRDefault="006B344B" w:rsidP="006B344B">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44B" w:rsidRPr="006B344B" w:rsidRDefault="006B344B" w:rsidP="006B344B">
            <w:pPr>
              <w:jc w:val="center"/>
              <w:rPr>
                <w:rFonts w:eastAsia="Times New Roman"/>
                <w:color w:val="000000"/>
                <w:position w:val="-1"/>
                <w:shd w:val="clear" w:color="auto" w:fill="auto"/>
              </w:rPr>
            </w:pPr>
          </w:p>
        </w:tc>
      </w:tr>
      <w:tr w:rsidR="006B344B" w:rsidRPr="006B344B" w:rsidTr="00DF233A">
        <w:trPr>
          <w:gridBefore w:val="1"/>
          <w:gridAfter w:val="2"/>
          <w:wBefore w:w="284" w:type="dxa"/>
          <w:wAfter w:w="747" w:type="dxa"/>
        </w:trPr>
        <w:tc>
          <w:tcPr>
            <w:tcW w:w="627" w:type="dxa"/>
            <w:gridSpan w:val="2"/>
            <w:tcBorders>
              <w:top w:val="single" w:sz="4" w:space="0" w:color="000000"/>
              <w:left w:val="single" w:sz="4" w:space="0" w:color="000000"/>
              <w:bottom w:val="single" w:sz="4" w:space="0" w:color="000000"/>
            </w:tcBorders>
            <w:shd w:val="clear" w:color="auto" w:fill="auto"/>
            <w:vAlign w:val="center"/>
          </w:tcPr>
          <w:p w:rsidR="006B344B" w:rsidRPr="006B344B" w:rsidRDefault="006B344B" w:rsidP="006B344B">
            <w:pPr>
              <w:jc w:val="center"/>
              <w:rPr>
                <w:rFonts w:eastAsia="Times New Roman"/>
                <w:color w:val="000000"/>
                <w:position w:val="-1"/>
                <w:sz w:val="22"/>
                <w:szCs w:val="22"/>
                <w:shd w:val="clear" w:color="auto" w:fill="auto"/>
              </w:rPr>
            </w:pPr>
            <w:r w:rsidRPr="006B344B">
              <w:rPr>
                <w:rFonts w:eastAsia="Times New Roman"/>
                <w:color w:val="000000"/>
                <w:position w:val="-1"/>
                <w:sz w:val="22"/>
                <w:szCs w:val="22"/>
                <w:shd w:val="clear" w:color="auto" w:fill="auto"/>
              </w:rPr>
              <w:t>…</w:t>
            </w:r>
          </w:p>
        </w:tc>
        <w:tc>
          <w:tcPr>
            <w:tcW w:w="2210" w:type="dxa"/>
            <w:gridSpan w:val="3"/>
            <w:tcBorders>
              <w:top w:val="single" w:sz="4" w:space="0" w:color="000000"/>
              <w:left w:val="single" w:sz="4" w:space="0" w:color="000000"/>
              <w:bottom w:val="single" w:sz="4" w:space="0" w:color="000000"/>
            </w:tcBorders>
            <w:shd w:val="clear" w:color="auto" w:fill="auto"/>
            <w:vAlign w:val="center"/>
          </w:tcPr>
          <w:p w:rsidR="006B344B" w:rsidRPr="006B344B" w:rsidRDefault="006B344B" w:rsidP="006B344B">
            <w:pPr>
              <w:suppressAutoHyphens/>
              <w:spacing w:before="40" w:after="40"/>
              <w:ind w:left="57" w:right="-108"/>
              <w:jc w:val="left"/>
              <w:rPr>
                <w:rFonts w:eastAsia="Times New Roman"/>
                <w:color w:val="000000"/>
                <w:sz w:val="20"/>
                <w:szCs w:val="20"/>
                <w:shd w:val="clear" w:color="auto" w:fill="auto"/>
                <w:lang w:eastAsia="zh-CN"/>
              </w:rPr>
            </w:pPr>
          </w:p>
        </w:tc>
        <w:tc>
          <w:tcPr>
            <w:tcW w:w="2693" w:type="dxa"/>
            <w:gridSpan w:val="2"/>
            <w:tcBorders>
              <w:top w:val="single" w:sz="4" w:space="0" w:color="000000"/>
              <w:left w:val="single" w:sz="4" w:space="0" w:color="000000"/>
              <w:bottom w:val="single" w:sz="4" w:space="0" w:color="000000"/>
            </w:tcBorders>
            <w:shd w:val="clear" w:color="auto" w:fill="auto"/>
          </w:tcPr>
          <w:p w:rsidR="006B344B" w:rsidRPr="006B344B" w:rsidRDefault="006B344B" w:rsidP="006B344B">
            <w:pPr>
              <w:jc w:val="left"/>
              <w:rPr>
                <w:rFonts w:eastAsia="Times New Roman"/>
                <w:color w:val="000000"/>
                <w:position w:val="-1"/>
                <w:sz w:val="22"/>
                <w:szCs w:val="22"/>
                <w:shd w:val="clear" w:color="auto" w:fill="auto"/>
              </w:rPr>
            </w:pPr>
          </w:p>
        </w:tc>
        <w:tc>
          <w:tcPr>
            <w:tcW w:w="1418" w:type="dxa"/>
            <w:gridSpan w:val="2"/>
            <w:tcBorders>
              <w:top w:val="single" w:sz="4" w:space="0" w:color="000000"/>
              <w:left w:val="single" w:sz="4" w:space="0" w:color="000000"/>
              <w:bottom w:val="single" w:sz="4" w:space="0" w:color="000000"/>
            </w:tcBorders>
          </w:tcPr>
          <w:p w:rsidR="006B344B" w:rsidRPr="006B344B" w:rsidRDefault="006B344B" w:rsidP="006B344B">
            <w:pPr>
              <w:jc w:val="center"/>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6B344B" w:rsidRPr="006B344B" w:rsidRDefault="006B344B" w:rsidP="006B344B">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44B" w:rsidRPr="006B344B" w:rsidRDefault="006B344B" w:rsidP="006B344B">
            <w:pPr>
              <w:jc w:val="center"/>
              <w:rPr>
                <w:rFonts w:eastAsia="Times New Roman"/>
                <w:color w:val="000000"/>
                <w:position w:val="-1"/>
                <w:shd w:val="clear" w:color="auto" w:fill="auto"/>
              </w:rPr>
            </w:pPr>
          </w:p>
        </w:tc>
      </w:tr>
      <w:tr w:rsidR="006B344B" w:rsidRPr="006B344B" w:rsidTr="00DF233A">
        <w:trPr>
          <w:gridBefore w:val="1"/>
          <w:gridAfter w:val="2"/>
          <w:wBefore w:w="284" w:type="dxa"/>
          <w:wAfter w:w="747" w:type="dxa"/>
        </w:trPr>
        <w:tc>
          <w:tcPr>
            <w:tcW w:w="1134" w:type="dxa"/>
            <w:gridSpan w:val="4"/>
            <w:tcBorders>
              <w:top w:val="single" w:sz="4" w:space="0" w:color="000000"/>
              <w:left w:val="single" w:sz="4" w:space="0" w:color="000000"/>
              <w:bottom w:val="single" w:sz="4" w:space="0" w:color="000000"/>
            </w:tcBorders>
          </w:tcPr>
          <w:p w:rsidR="006B344B" w:rsidRPr="006B344B" w:rsidRDefault="006B344B" w:rsidP="006B344B">
            <w:pPr>
              <w:jc w:val="right"/>
              <w:rPr>
                <w:rFonts w:eastAsia="Times New Roman"/>
                <w:color w:val="000000"/>
                <w:position w:val="-1"/>
                <w:sz w:val="22"/>
                <w:szCs w:val="22"/>
                <w:shd w:val="clear" w:color="auto" w:fill="auto"/>
              </w:rPr>
            </w:pPr>
          </w:p>
        </w:tc>
        <w:tc>
          <w:tcPr>
            <w:tcW w:w="6948" w:type="dxa"/>
            <w:gridSpan w:val="6"/>
            <w:tcBorders>
              <w:top w:val="single" w:sz="4" w:space="0" w:color="000000"/>
              <w:left w:val="single" w:sz="4" w:space="0" w:color="000000"/>
              <w:bottom w:val="single" w:sz="4" w:space="0" w:color="000000"/>
            </w:tcBorders>
            <w:shd w:val="clear" w:color="auto" w:fill="auto"/>
            <w:vAlign w:val="center"/>
          </w:tcPr>
          <w:p w:rsidR="006B344B" w:rsidRPr="006B344B" w:rsidRDefault="006B344B" w:rsidP="006B344B">
            <w:pPr>
              <w:jc w:val="right"/>
              <w:rPr>
                <w:rFonts w:eastAsia="Times New Roman"/>
                <w:color w:val="000000"/>
                <w:position w:val="-1"/>
                <w:sz w:val="22"/>
                <w:szCs w:val="22"/>
                <w:shd w:val="clear" w:color="auto" w:fill="auto"/>
              </w:rPr>
            </w:pPr>
            <w:r w:rsidRPr="006B344B">
              <w:rPr>
                <w:rFonts w:eastAsia="Times New Roman"/>
                <w:color w:val="000000"/>
                <w:position w:val="-1"/>
                <w:sz w:val="22"/>
                <w:szCs w:val="22"/>
                <w:shd w:val="clear" w:color="auto" w:fill="auto"/>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44B" w:rsidRPr="006B344B" w:rsidRDefault="006B344B" w:rsidP="006B344B">
            <w:pPr>
              <w:jc w:val="center"/>
              <w:rPr>
                <w:rFonts w:eastAsia="Times New Roman"/>
                <w:color w:val="000000"/>
                <w:position w:val="-1"/>
                <w:shd w:val="clear" w:color="auto" w:fill="auto"/>
              </w:rPr>
            </w:pPr>
          </w:p>
        </w:tc>
      </w:tr>
      <w:tr w:rsidR="006B344B" w:rsidRPr="006B344B" w:rsidTr="00DF233A">
        <w:tblPrEx>
          <w:tblLook w:val="04A0"/>
        </w:tblPrEx>
        <w:trPr>
          <w:trHeight w:val="198"/>
        </w:trPr>
        <w:tc>
          <w:tcPr>
            <w:tcW w:w="460" w:type="dxa"/>
            <w:gridSpan w:val="2"/>
            <w:tcBorders>
              <w:top w:val="nil"/>
              <w:left w:val="nil"/>
              <w:bottom w:val="nil"/>
              <w:right w:val="nil"/>
            </w:tcBorders>
            <w:shd w:val="clear" w:color="auto" w:fill="auto"/>
            <w:noWrap/>
            <w:vAlign w:val="bottom"/>
            <w:hideMark/>
          </w:tcPr>
          <w:p w:rsidR="006B344B" w:rsidRPr="006B344B" w:rsidRDefault="006B344B" w:rsidP="006B344B">
            <w:pPr>
              <w:jc w:val="left"/>
              <w:rPr>
                <w:rFonts w:eastAsia="Times New Roman"/>
                <w:color w:val="auto"/>
                <w:position w:val="-1"/>
                <w:sz w:val="20"/>
                <w:szCs w:val="20"/>
                <w:shd w:val="clear" w:color="auto" w:fill="auto"/>
              </w:rPr>
            </w:pPr>
          </w:p>
        </w:tc>
        <w:tc>
          <w:tcPr>
            <w:tcW w:w="603" w:type="dxa"/>
            <w:gridSpan w:val="2"/>
            <w:tcBorders>
              <w:top w:val="nil"/>
              <w:left w:val="nil"/>
              <w:bottom w:val="nil"/>
              <w:right w:val="nil"/>
            </w:tcBorders>
          </w:tcPr>
          <w:p w:rsidR="006B344B" w:rsidRPr="006B344B" w:rsidRDefault="006B344B" w:rsidP="006B344B">
            <w:pPr>
              <w:jc w:val="center"/>
              <w:rPr>
                <w:rFonts w:eastAsia="Times New Roman"/>
                <w:color w:val="000000"/>
                <w:position w:val="-1"/>
                <w:sz w:val="32"/>
                <w:szCs w:val="32"/>
                <w:shd w:val="clear" w:color="auto" w:fill="auto"/>
              </w:rPr>
            </w:pPr>
          </w:p>
        </w:tc>
        <w:tc>
          <w:tcPr>
            <w:tcW w:w="9184" w:type="dxa"/>
            <w:gridSpan w:val="10"/>
            <w:tcBorders>
              <w:top w:val="nil"/>
              <w:left w:val="nil"/>
              <w:bottom w:val="nil"/>
              <w:right w:val="nil"/>
            </w:tcBorders>
            <w:shd w:val="clear" w:color="auto" w:fill="auto"/>
            <w:noWrap/>
            <w:vAlign w:val="bottom"/>
          </w:tcPr>
          <w:p w:rsidR="006B344B" w:rsidRPr="006B344B" w:rsidRDefault="006B344B" w:rsidP="006B344B">
            <w:pPr>
              <w:jc w:val="center"/>
              <w:rPr>
                <w:rFonts w:eastAsia="Times New Roman"/>
                <w:color w:val="000000"/>
                <w:position w:val="-1"/>
                <w:sz w:val="32"/>
                <w:szCs w:val="32"/>
                <w:shd w:val="clear" w:color="auto" w:fill="auto"/>
              </w:rPr>
            </w:pPr>
          </w:p>
        </w:tc>
      </w:tr>
      <w:tr w:rsidR="006B344B" w:rsidRPr="006B344B" w:rsidTr="00DF233A">
        <w:tblPrEx>
          <w:tblLook w:val="01E0"/>
        </w:tblPrEx>
        <w:trPr>
          <w:gridAfter w:val="1"/>
          <w:wAfter w:w="211" w:type="dxa"/>
          <w:trHeight w:val="522"/>
        </w:trPr>
        <w:tc>
          <w:tcPr>
            <w:tcW w:w="5068" w:type="dxa"/>
            <w:gridSpan w:val="7"/>
          </w:tcPr>
          <w:p w:rsidR="006B344B" w:rsidRPr="006B344B" w:rsidRDefault="006B344B" w:rsidP="006B344B">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p>
          <w:p w:rsidR="006B344B" w:rsidRPr="006B344B" w:rsidRDefault="006B344B" w:rsidP="006B344B">
            <w:pPr>
              <w:widowControl w:val="0"/>
              <w:autoSpaceDE w:val="0"/>
              <w:autoSpaceDN w:val="0"/>
              <w:adjustRightInd w:val="0"/>
              <w:ind w:firstLine="709"/>
              <w:jc w:val="center"/>
              <w:rPr>
                <w:rFonts w:eastAsia="Times New Roman"/>
                <w:b/>
                <w:bCs/>
                <w:color w:val="auto"/>
                <w:position w:val="-1"/>
                <w:sz w:val="22"/>
                <w:szCs w:val="22"/>
                <w:shd w:val="clear" w:color="auto" w:fill="auto"/>
                <w:lang w:eastAsia="en-US"/>
              </w:rPr>
            </w:pPr>
          </w:p>
          <w:p w:rsidR="006B344B" w:rsidRPr="006B344B" w:rsidRDefault="006B344B" w:rsidP="006B344B">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r w:rsidRPr="006B344B">
              <w:rPr>
                <w:rFonts w:eastAsia="Times New Roman"/>
                <w:b/>
                <w:bCs/>
                <w:color w:val="auto"/>
                <w:position w:val="-1"/>
                <w:sz w:val="22"/>
                <w:szCs w:val="22"/>
                <w:shd w:val="clear" w:color="auto" w:fill="auto"/>
                <w:lang w:eastAsia="en-US"/>
              </w:rPr>
              <w:t>Заказчик:</w:t>
            </w:r>
          </w:p>
        </w:tc>
        <w:tc>
          <w:tcPr>
            <w:tcW w:w="1134" w:type="dxa"/>
            <w:gridSpan w:val="2"/>
          </w:tcPr>
          <w:p w:rsidR="006B344B" w:rsidRPr="006B344B" w:rsidRDefault="006B344B" w:rsidP="006B344B">
            <w:pPr>
              <w:ind w:firstLine="709"/>
              <w:jc w:val="left"/>
              <w:rPr>
                <w:rFonts w:eastAsia="Times New Roman"/>
                <w:b/>
                <w:bCs/>
                <w:color w:val="auto"/>
                <w:position w:val="-1"/>
                <w:sz w:val="22"/>
                <w:szCs w:val="22"/>
                <w:shd w:val="clear" w:color="auto" w:fill="auto"/>
                <w:lang w:eastAsia="en-US"/>
              </w:rPr>
            </w:pPr>
          </w:p>
        </w:tc>
        <w:tc>
          <w:tcPr>
            <w:tcW w:w="3829" w:type="dxa"/>
            <w:gridSpan w:val="4"/>
          </w:tcPr>
          <w:p w:rsidR="006B344B" w:rsidRPr="006B344B" w:rsidRDefault="006B344B" w:rsidP="006B344B">
            <w:pPr>
              <w:ind w:firstLine="709"/>
              <w:jc w:val="left"/>
              <w:rPr>
                <w:rFonts w:eastAsia="Times New Roman"/>
                <w:b/>
                <w:bCs/>
                <w:color w:val="auto"/>
                <w:position w:val="-1"/>
                <w:sz w:val="22"/>
                <w:szCs w:val="22"/>
                <w:shd w:val="clear" w:color="auto" w:fill="auto"/>
                <w:lang w:eastAsia="en-US"/>
              </w:rPr>
            </w:pPr>
          </w:p>
          <w:p w:rsidR="006B344B" w:rsidRPr="006B344B" w:rsidRDefault="006B344B" w:rsidP="006B344B">
            <w:pPr>
              <w:ind w:firstLine="709"/>
              <w:jc w:val="center"/>
              <w:rPr>
                <w:rFonts w:eastAsia="Times New Roman"/>
                <w:b/>
                <w:bCs/>
                <w:color w:val="auto"/>
                <w:position w:val="-1"/>
                <w:sz w:val="22"/>
                <w:szCs w:val="22"/>
                <w:shd w:val="clear" w:color="auto" w:fill="auto"/>
              </w:rPr>
            </w:pPr>
          </w:p>
          <w:p w:rsidR="006B344B" w:rsidRPr="006B344B" w:rsidRDefault="006B344B" w:rsidP="006B344B">
            <w:pPr>
              <w:ind w:firstLine="709"/>
              <w:jc w:val="left"/>
              <w:rPr>
                <w:rFonts w:eastAsia="Times New Roman"/>
                <w:b/>
                <w:bCs/>
                <w:color w:val="auto"/>
                <w:position w:val="-1"/>
                <w:sz w:val="22"/>
                <w:szCs w:val="22"/>
                <w:shd w:val="clear" w:color="auto" w:fill="auto"/>
                <w:lang w:eastAsia="en-US"/>
              </w:rPr>
            </w:pPr>
            <w:r w:rsidRPr="006B344B">
              <w:rPr>
                <w:rFonts w:eastAsia="Times New Roman"/>
                <w:b/>
                <w:bCs/>
                <w:color w:val="auto"/>
                <w:position w:val="-1"/>
                <w:sz w:val="22"/>
                <w:szCs w:val="22"/>
                <w:shd w:val="clear" w:color="auto" w:fill="auto"/>
                <w:lang w:eastAsia="en-US"/>
              </w:rPr>
              <w:t>Поставщик:</w:t>
            </w:r>
          </w:p>
        </w:tc>
      </w:tr>
    </w:tbl>
    <w:p w:rsidR="006B344B" w:rsidRPr="006B344B" w:rsidRDefault="006B344B" w:rsidP="006B344B">
      <w:pPr>
        <w:widowControl w:val="0"/>
        <w:spacing w:line="216" w:lineRule="auto"/>
        <w:ind w:left="851" w:firstLine="425"/>
        <w:jc w:val="center"/>
        <w:rPr>
          <w:rFonts w:eastAsia="Times New Roman"/>
          <w:b/>
          <w:spacing w:val="-49"/>
          <w:position w:val="-1"/>
          <w:sz w:val="22"/>
          <w:szCs w:val="22"/>
          <w:shd w:val="clear" w:color="auto" w:fill="auto"/>
          <w:lang w:eastAsia="ar-SA"/>
        </w:rPr>
      </w:pPr>
    </w:p>
    <w:p w:rsidR="006B344B" w:rsidRPr="006B344B" w:rsidRDefault="006B344B" w:rsidP="006B344B">
      <w:pPr>
        <w:spacing w:line="216" w:lineRule="auto"/>
        <w:ind w:left="459"/>
        <w:jc w:val="left"/>
        <w:rPr>
          <w:rFonts w:eastAsia="Times New Roman"/>
          <w:b/>
          <w:bCs/>
          <w:color w:val="auto"/>
          <w:spacing w:val="-49"/>
          <w:position w:val="-1"/>
          <w:sz w:val="22"/>
          <w:szCs w:val="22"/>
          <w:shd w:val="clear" w:color="auto" w:fill="auto"/>
        </w:rPr>
      </w:pPr>
      <w:r w:rsidRPr="006B344B">
        <w:rPr>
          <w:rFonts w:eastAsia="Times New Roman"/>
          <w:color w:val="000000"/>
          <w:spacing w:val="-49"/>
          <w:position w:val="-1"/>
          <w:sz w:val="22"/>
          <w:szCs w:val="22"/>
          <w:shd w:val="clear" w:color="auto" w:fill="auto"/>
        </w:rPr>
        <w:t xml:space="preserve">____________________ / ____________/                              </w:t>
      </w:r>
      <w:r w:rsidRPr="006B344B">
        <w:rPr>
          <w:rFonts w:eastAsia="Times New Roman"/>
          <w:color w:val="000000"/>
          <w:spacing w:val="-49"/>
          <w:position w:val="-1"/>
          <w:sz w:val="22"/>
          <w:szCs w:val="22"/>
          <w:shd w:val="clear" w:color="auto" w:fill="auto"/>
        </w:rPr>
        <w:tab/>
      </w:r>
      <w:r w:rsidRPr="006B344B">
        <w:rPr>
          <w:rFonts w:eastAsia="Times New Roman"/>
          <w:color w:val="000000"/>
          <w:spacing w:val="-49"/>
          <w:position w:val="-1"/>
          <w:sz w:val="22"/>
          <w:szCs w:val="22"/>
          <w:shd w:val="clear" w:color="auto" w:fill="auto"/>
        </w:rPr>
        <w:tab/>
      </w:r>
      <w:r w:rsidRPr="006B344B">
        <w:rPr>
          <w:rFonts w:eastAsia="Times New Roman"/>
          <w:color w:val="000000"/>
          <w:spacing w:val="-49"/>
          <w:position w:val="-1"/>
          <w:sz w:val="22"/>
          <w:szCs w:val="22"/>
          <w:shd w:val="clear" w:color="auto" w:fill="auto"/>
        </w:rPr>
        <w:tab/>
      </w:r>
      <w:r w:rsidRPr="006B344B">
        <w:rPr>
          <w:rFonts w:eastAsia="Times New Roman"/>
          <w:color w:val="000000"/>
          <w:spacing w:val="-49"/>
          <w:position w:val="-1"/>
          <w:sz w:val="22"/>
          <w:szCs w:val="22"/>
          <w:shd w:val="clear" w:color="auto" w:fill="auto"/>
        </w:rPr>
        <w:tab/>
      </w:r>
      <w:r w:rsidRPr="006B344B">
        <w:rPr>
          <w:rFonts w:eastAsia="Times New Roman"/>
          <w:color w:val="000000"/>
          <w:spacing w:val="-49"/>
          <w:position w:val="-1"/>
          <w:sz w:val="22"/>
          <w:szCs w:val="22"/>
          <w:shd w:val="clear" w:color="auto" w:fill="auto"/>
        </w:rPr>
        <w:tab/>
      </w:r>
      <w:r w:rsidRPr="006B344B">
        <w:rPr>
          <w:rFonts w:eastAsia="Times New Roman"/>
          <w:color w:val="000000"/>
          <w:spacing w:val="-49"/>
          <w:position w:val="-1"/>
          <w:sz w:val="22"/>
          <w:szCs w:val="22"/>
          <w:shd w:val="clear" w:color="auto" w:fill="auto"/>
        </w:rPr>
        <w:tab/>
        <w:t>_________________/_____________/</w:t>
      </w:r>
    </w:p>
    <w:p w:rsidR="006B344B" w:rsidRPr="006B344B" w:rsidRDefault="006B344B" w:rsidP="006B344B">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6B344B">
        <w:rPr>
          <w:rFonts w:eastAsia="Arial"/>
          <w:bCs/>
          <w:color w:val="auto"/>
          <w:sz w:val="22"/>
          <w:szCs w:val="22"/>
          <w:shd w:val="clear" w:color="auto" w:fill="auto"/>
          <w:lang w:eastAsia="zh-CN"/>
        </w:rPr>
        <w:t>М.П.</w:t>
      </w:r>
      <w:r w:rsidRPr="006B344B">
        <w:rPr>
          <w:rFonts w:eastAsia="Arial"/>
          <w:bCs/>
          <w:color w:val="auto"/>
          <w:sz w:val="22"/>
          <w:szCs w:val="22"/>
          <w:shd w:val="clear" w:color="auto" w:fill="auto"/>
          <w:lang w:eastAsia="zh-CN"/>
        </w:rPr>
        <w:tab/>
      </w:r>
      <w:r w:rsidRPr="006B344B">
        <w:rPr>
          <w:rFonts w:eastAsia="Arial"/>
          <w:bCs/>
          <w:color w:val="auto"/>
          <w:sz w:val="22"/>
          <w:szCs w:val="22"/>
          <w:shd w:val="clear" w:color="auto" w:fill="auto"/>
          <w:lang w:eastAsia="zh-CN"/>
        </w:rPr>
        <w:tab/>
      </w:r>
      <w:r w:rsidRPr="006B344B">
        <w:rPr>
          <w:rFonts w:eastAsia="Arial"/>
          <w:bCs/>
          <w:color w:val="auto"/>
          <w:sz w:val="22"/>
          <w:szCs w:val="22"/>
          <w:shd w:val="clear" w:color="auto" w:fill="auto"/>
          <w:lang w:eastAsia="zh-CN"/>
        </w:rPr>
        <w:tab/>
      </w:r>
      <w:r w:rsidRPr="006B344B">
        <w:rPr>
          <w:rFonts w:eastAsia="Arial"/>
          <w:bCs/>
          <w:color w:val="auto"/>
          <w:sz w:val="22"/>
          <w:szCs w:val="22"/>
          <w:shd w:val="clear" w:color="auto" w:fill="auto"/>
          <w:lang w:eastAsia="zh-CN"/>
        </w:rPr>
        <w:tab/>
      </w:r>
      <w:r w:rsidRPr="006B344B">
        <w:rPr>
          <w:rFonts w:eastAsia="Arial"/>
          <w:bCs/>
          <w:color w:val="auto"/>
          <w:sz w:val="22"/>
          <w:szCs w:val="22"/>
          <w:shd w:val="clear" w:color="auto" w:fill="auto"/>
          <w:lang w:eastAsia="zh-CN"/>
        </w:rPr>
        <w:tab/>
      </w:r>
      <w:r w:rsidRPr="006B344B">
        <w:rPr>
          <w:rFonts w:eastAsia="Arial"/>
          <w:bCs/>
          <w:color w:val="auto"/>
          <w:sz w:val="22"/>
          <w:szCs w:val="22"/>
          <w:shd w:val="clear" w:color="auto" w:fill="auto"/>
          <w:lang w:eastAsia="zh-CN"/>
        </w:rPr>
        <w:tab/>
      </w:r>
      <w:r w:rsidRPr="006B344B">
        <w:rPr>
          <w:rFonts w:eastAsia="Arial"/>
          <w:bCs/>
          <w:color w:val="auto"/>
          <w:sz w:val="22"/>
          <w:szCs w:val="22"/>
          <w:shd w:val="clear" w:color="auto" w:fill="auto"/>
          <w:lang w:eastAsia="zh-CN"/>
        </w:rPr>
        <w:tab/>
      </w:r>
      <w:r w:rsidRPr="006B344B">
        <w:rPr>
          <w:rFonts w:eastAsia="Arial"/>
          <w:bCs/>
          <w:color w:val="auto"/>
          <w:sz w:val="22"/>
          <w:szCs w:val="22"/>
          <w:shd w:val="clear" w:color="auto" w:fill="auto"/>
          <w:lang w:eastAsia="zh-CN"/>
        </w:rPr>
        <w:tab/>
      </w:r>
      <w:r w:rsidRPr="006B344B">
        <w:rPr>
          <w:rFonts w:eastAsia="Arial"/>
          <w:bCs/>
          <w:color w:val="auto"/>
          <w:sz w:val="22"/>
          <w:szCs w:val="22"/>
          <w:shd w:val="clear" w:color="auto" w:fill="auto"/>
          <w:lang w:eastAsia="zh-CN"/>
        </w:rPr>
        <w:tab/>
        <w:t>М.П.</w:t>
      </w:r>
    </w:p>
    <w:p w:rsidR="006B344B" w:rsidRPr="006B344B" w:rsidRDefault="006B344B" w:rsidP="006B344B">
      <w:pPr>
        <w:jc w:val="center"/>
        <w:rPr>
          <w:rFonts w:eastAsia="Times New Roman"/>
          <w:b/>
          <w:color w:val="auto"/>
          <w:position w:val="-1"/>
          <w:sz w:val="20"/>
          <w:szCs w:val="20"/>
          <w:shd w:val="clear" w:color="auto" w:fill="auto"/>
        </w:rPr>
      </w:pPr>
    </w:p>
    <w:p w:rsidR="006B344B" w:rsidRDefault="006B344B" w:rsidP="00881E89">
      <w:pPr>
        <w:jc w:val="center"/>
        <w:rPr>
          <w:rFonts w:eastAsia="Calibri"/>
          <w:b/>
          <w:color w:val="auto"/>
          <w:shd w:val="clear" w:color="auto" w:fill="auto"/>
          <w:lang w:eastAsia="en-US"/>
        </w:rPr>
      </w:pPr>
    </w:p>
    <w:p w:rsidR="006B344B" w:rsidRDefault="006B344B"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CD2B06" w:rsidRDefault="00CD2B06" w:rsidP="00881E89">
      <w:pPr>
        <w:jc w:val="center"/>
        <w:rPr>
          <w:rFonts w:eastAsia="Calibri"/>
          <w:b/>
          <w:color w:val="auto"/>
          <w:shd w:val="clear" w:color="auto" w:fill="auto"/>
          <w:lang w:eastAsia="en-US"/>
        </w:rPr>
      </w:pPr>
    </w:p>
    <w:p w:rsidR="007A37DF" w:rsidRDefault="007A37DF" w:rsidP="007305C4">
      <w:pPr>
        <w:keepNext/>
        <w:keepLines/>
        <w:widowControl w:val="0"/>
        <w:ind w:firstLine="709"/>
        <w:jc w:val="center"/>
        <w:rPr>
          <w:rFonts w:eastAsia="Calibri"/>
          <w:b/>
          <w:color w:val="auto"/>
          <w:shd w:val="clear" w:color="auto" w:fill="auto"/>
          <w:lang w:eastAsia="en-US"/>
        </w:rPr>
        <w:sectPr w:rsidR="007A37DF" w:rsidSect="000604AD">
          <w:pgSz w:w="11906" w:h="16838"/>
          <w:pgMar w:top="709" w:right="566" w:bottom="426" w:left="993" w:header="708" w:footer="708" w:gutter="0"/>
          <w:cols w:space="708"/>
          <w:docGrid w:linePitch="360"/>
        </w:sectPr>
      </w:pPr>
    </w:p>
    <w:p w:rsidR="00675778" w:rsidRDefault="00675778" w:rsidP="00675778">
      <w:pPr>
        <w:ind w:firstLine="709"/>
        <w:jc w:val="center"/>
        <w:rPr>
          <w:rFonts w:eastAsia="Calibri"/>
          <w:b/>
          <w:color w:val="auto"/>
          <w:shd w:val="clear" w:color="auto" w:fill="auto"/>
          <w:lang w:eastAsia="en-US"/>
        </w:rPr>
      </w:pPr>
      <w:r w:rsidRPr="009E2206">
        <w:rPr>
          <w:rFonts w:eastAsia="Calibri"/>
          <w:b/>
          <w:color w:val="auto"/>
          <w:shd w:val="clear" w:color="auto" w:fill="auto"/>
          <w:lang w:eastAsia="en-US"/>
        </w:rPr>
        <w:t>РАЗДЕЛ</w:t>
      </w:r>
      <w:r w:rsidR="00CF7D78" w:rsidRPr="009E2206">
        <w:rPr>
          <w:rFonts w:eastAsia="Calibri"/>
          <w:b/>
          <w:color w:val="auto"/>
          <w:shd w:val="clear" w:color="auto" w:fill="auto"/>
          <w:lang w:eastAsia="en-US"/>
        </w:rPr>
        <w:t xml:space="preserve"> </w:t>
      </w:r>
      <w:r w:rsidRPr="009E2206">
        <w:rPr>
          <w:rFonts w:eastAsia="Calibri"/>
          <w:b/>
          <w:color w:val="auto"/>
          <w:shd w:val="clear" w:color="auto" w:fill="auto"/>
          <w:lang w:val="en-US" w:eastAsia="en-US"/>
        </w:rPr>
        <w:t>V</w:t>
      </w:r>
      <w:r w:rsidRPr="009E2206">
        <w:rPr>
          <w:rFonts w:eastAsia="Calibri"/>
          <w:b/>
          <w:color w:val="auto"/>
          <w:shd w:val="clear" w:color="auto" w:fill="auto"/>
          <w:lang w:eastAsia="en-US"/>
        </w:rPr>
        <w:t>.</w:t>
      </w:r>
      <w:r w:rsidR="00CF7D78" w:rsidRPr="009E2206">
        <w:rPr>
          <w:rFonts w:eastAsia="Calibri"/>
          <w:b/>
          <w:color w:val="auto"/>
          <w:shd w:val="clear" w:color="auto" w:fill="auto"/>
          <w:lang w:eastAsia="en-US"/>
        </w:rPr>
        <w:t xml:space="preserve"> </w:t>
      </w:r>
      <w:r w:rsidR="00CA3156" w:rsidRPr="009E220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Default="009E2206" w:rsidP="00977E2A">
      <w:pPr>
        <w:pStyle w:val="ConsPlusNormal"/>
        <w:rPr>
          <w:rStyle w:val="aa"/>
          <w:rFonts w:ascii="Times New Roman" w:hAnsi="Times New Roman"/>
          <w:b w:val="0"/>
          <w:sz w:val="22"/>
        </w:rPr>
      </w:pPr>
    </w:p>
    <w:tbl>
      <w:tblPr>
        <w:tblW w:w="11253" w:type="dxa"/>
        <w:tblInd w:w="-318" w:type="dxa"/>
        <w:tblLayout w:type="fixed"/>
        <w:tblLook w:val="04A0"/>
      </w:tblPr>
      <w:tblGrid>
        <w:gridCol w:w="441"/>
        <w:gridCol w:w="2112"/>
        <w:gridCol w:w="643"/>
        <w:gridCol w:w="618"/>
        <w:gridCol w:w="1290"/>
        <w:gridCol w:w="1276"/>
        <w:gridCol w:w="1276"/>
        <w:gridCol w:w="1154"/>
        <w:gridCol w:w="2443"/>
      </w:tblGrid>
      <w:tr w:rsidR="009E2206" w:rsidRPr="009E2206" w:rsidTr="00CD2B06">
        <w:trPr>
          <w:trHeight w:val="324"/>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 п/п</w:t>
            </w:r>
          </w:p>
        </w:tc>
        <w:tc>
          <w:tcPr>
            <w:tcW w:w="21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Наименование товара</w:t>
            </w: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Единица измерения</w:t>
            </w:r>
          </w:p>
        </w:tc>
        <w:tc>
          <w:tcPr>
            <w:tcW w:w="6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Кол-во</w:t>
            </w:r>
          </w:p>
        </w:tc>
        <w:tc>
          <w:tcPr>
            <w:tcW w:w="3842" w:type="dxa"/>
            <w:gridSpan w:val="3"/>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5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Средняя арифметическая цена за единицу     &lt;ц&gt;</w:t>
            </w:r>
          </w:p>
        </w:tc>
        <w:tc>
          <w:tcPr>
            <w:tcW w:w="24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НМЦД рынка = SЦi / N</w:t>
            </w:r>
            <w:r w:rsidRPr="009E2206">
              <w:rPr>
                <w:rFonts w:eastAsia="Times New Roman"/>
                <w:color w:val="000000"/>
                <w:sz w:val="16"/>
                <w:szCs w:val="16"/>
                <w:shd w:val="clear" w:color="auto" w:fill="auto"/>
              </w:rPr>
              <w:br/>
            </w:r>
            <w:r w:rsidRPr="009E2206">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9E2206">
              <w:rPr>
                <w:rFonts w:eastAsia="Times New Roman"/>
                <w:color w:val="000000"/>
                <w:sz w:val="16"/>
                <w:szCs w:val="16"/>
                <w:shd w:val="clear" w:color="auto" w:fill="auto"/>
              </w:rPr>
              <w:br/>
              <w:t>N — количество значений, используемых в расчёте;</w:t>
            </w:r>
            <w:r w:rsidRPr="009E2206">
              <w:rPr>
                <w:rFonts w:eastAsia="Times New Roman"/>
                <w:color w:val="000000"/>
                <w:sz w:val="16"/>
                <w:szCs w:val="16"/>
                <w:shd w:val="clear" w:color="auto" w:fill="auto"/>
              </w:rPr>
              <w:br/>
              <w:t>i — номер источника ценовой информации;</w:t>
            </w:r>
            <w:r w:rsidRPr="009E2206">
              <w:rPr>
                <w:rFonts w:eastAsia="Times New Roman"/>
                <w:color w:val="000000"/>
                <w:sz w:val="16"/>
                <w:szCs w:val="16"/>
                <w:shd w:val="clear" w:color="auto" w:fill="auto"/>
              </w:rPr>
              <w:br/>
              <w:t>SЦi — сумма товаров, работ, услуг Цi</w:t>
            </w:r>
            <w:r w:rsidRPr="009E2206">
              <w:rPr>
                <w:rFonts w:eastAsia="Times New Roman"/>
                <w:color w:val="000000"/>
                <w:sz w:val="16"/>
                <w:szCs w:val="16"/>
                <w:shd w:val="clear" w:color="auto" w:fill="auto"/>
              </w:rPr>
              <w:br/>
              <w:t>Цi — цена единицы товара, работы, услуги, представленная в источнике с номером (i)</w:t>
            </w:r>
          </w:p>
        </w:tc>
      </w:tr>
      <w:tr w:rsidR="009E2206" w:rsidRPr="009E2206" w:rsidTr="00CD2B06">
        <w:trPr>
          <w:trHeight w:val="324"/>
        </w:trPr>
        <w:tc>
          <w:tcPr>
            <w:tcW w:w="441"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2112"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643"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618"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1290" w:type="dxa"/>
            <w:tcBorders>
              <w:top w:val="nil"/>
              <w:left w:val="nil"/>
              <w:bottom w:val="nil"/>
              <w:right w:val="single" w:sz="4" w:space="0" w:color="000000"/>
            </w:tcBorders>
            <w:shd w:val="clear" w:color="auto" w:fill="auto"/>
            <w:hideMark/>
          </w:tcPr>
          <w:p w:rsidR="009E2206" w:rsidRPr="009E2206" w:rsidRDefault="009E2206" w:rsidP="006B344B">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Коммерческое предложение 1</w:t>
            </w:r>
            <w:r w:rsidR="00581A29">
              <w:rPr>
                <w:rFonts w:eastAsia="Times New Roman"/>
                <w:color w:val="auto"/>
                <w:sz w:val="16"/>
                <w:szCs w:val="16"/>
                <w:shd w:val="clear" w:color="auto" w:fill="auto"/>
              </w:rPr>
              <w:t xml:space="preserve"> </w:t>
            </w:r>
            <w:r w:rsidRPr="009E2206">
              <w:rPr>
                <w:rFonts w:eastAsia="Times New Roman"/>
                <w:color w:val="auto"/>
                <w:sz w:val="16"/>
                <w:szCs w:val="16"/>
                <w:shd w:val="clear" w:color="auto" w:fill="auto"/>
              </w:rPr>
              <w:t xml:space="preserve">от </w:t>
            </w:r>
            <w:r w:rsidR="006B344B">
              <w:rPr>
                <w:rFonts w:eastAsia="Times New Roman"/>
                <w:color w:val="auto"/>
                <w:sz w:val="16"/>
                <w:szCs w:val="16"/>
                <w:shd w:val="clear" w:color="auto" w:fill="auto"/>
              </w:rPr>
              <w:t>06.06</w:t>
            </w:r>
            <w:r w:rsidRPr="009E220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9E2206" w:rsidRDefault="009E2206" w:rsidP="006B344B">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2 от </w:t>
            </w:r>
            <w:r w:rsidR="006B344B">
              <w:rPr>
                <w:rFonts w:eastAsia="Times New Roman"/>
                <w:color w:val="auto"/>
                <w:sz w:val="16"/>
                <w:szCs w:val="16"/>
                <w:shd w:val="clear" w:color="auto" w:fill="auto"/>
              </w:rPr>
              <w:t>06.06</w:t>
            </w:r>
            <w:r w:rsidRPr="009E220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9E2206" w:rsidRDefault="009E2206" w:rsidP="006B344B">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Коммерческое предложение 3</w:t>
            </w:r>
            <w:r w:rsidR="00581A29">
              <w:rPr>
                <w:rFonts w:eastAsia="Times New Roman"/>
                <w:color w:val="auto"/>
                <w:sz w:val="16"/>
                <w:szCs w:val="16"/>
                <w:shd w:val="clear" w:color="auto" w:fill="auto"/>
              </w:rPr>
              <w:t xml:space="preserve"> </w:t>
            </w:r>
            <w:r w:rsidRPr="009E2206">
              <w:rPr>
                <w:rFonts w:eastAsia="Times New Roman"/>
                <w:color w:val="auto"/>
                <w:sz w:val="16"/>
                <w:szCs w:val="16"/>
                <w:shd w:val="clear" w:color="auto" w:fill="auto"/>
              </w:rPr>
              <w:t xml:space="preserve">от </w:t>
            </w:r>
            <w:r w:rsidR="006B344B">
              <w:rPr>
                <w:rFonts w:eastAsia="Times New Roman"/>
                <w:color w:val="auto"/>
                <w:sz w:val="16"/>
                <w:szCs w:val="16"/>
                <w:shd w:val="clear" w:color="auto" w:fill="auto"/>
              </w:rPr>
              <w:t>006.06</w:t>
            </w:r>
            <w:r w:rsidRPr="009E2206">
              <w:rPr>
                <w:rFonts w:eastAsia="Times New Roman"/>
                <w:color w:val="auto"/>
                <w:sz w:val="16"/>
                <w:szCs w:val="16"/>
                <w:shd w:val="clear" w:color="auto" w:fill="auto"/>
              </w:rPr>
              <w:t>.2023г.</w:t>
            </w:r>
          </w:p>
        </w:tc>
        <w:tc>
          <w:tcPr>
            <w:tcW w:w="1154" w:type="dxa"/>
            <w:vMerge/>
            <w:tcBorders>
              <w:top w:val="nil"/>
              <w:left w:val="nil"/>
              <w:bottom w:val="nil"/>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2443"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r>
      <w:tr w:rsidR="009E2206" w:rsidRPr="009E2206" w:rsidTr="00CD2B06">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w:t>
            </w:r>
          </w:p>
        </w:tc>
        <w:tc>
          <w:tcPr>
            <w:tcW w:w="211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6B344B" w:rsidP="00581A29">
            <w:pPr>
              <w:jc w:val="left"/>
              <w:rPr>
                <w:rFonts w:eastAsia="Times New Roman"/>
                <w:color w:val="000000"/>
                <w:sz w:val="16"/>
                <w:szCs w:val="16"/>
                <w:shd w:val="clear" w:color="auto" w:fill="auto"/>
              </w:rPr>
            </w:pPr>
            <w:r w:rsidRPr="00F86381">
              <w:rPr>
                <w:rFonts w:eastAsia="Times New Roman"/>
                <w:color w:val="000000"/>
                <w:sz w:val="18"/>
                <w:szCs w:val="18"/>
                <w:shd w:val="clear" w:color="auto" w:fill="auto"/>
              </w:rPr>
              <w:t>Бумага формата А4 для принтеров и копировально-множительной техники</w:t>
            </w:r>
          </w:p>
        </w:tc>
        <w:tc>
          <w:tcPr>
            <w:tcW w:w="643"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6B344B" w:rsidP="009E2206">
            <w:pPr>
              <w:jc w:val="center"/>
              <w:rPr>
                <w:rFonts w:eastAsia="Times New Roman"/>
                <w:color w:val="auto"/>
                <w:sz w:val="16"/>
                <w:szCs w:val="16"/>
                <w:shd w:val="clear" w:color="auto" w:fill="auto"/>
              </w:rPr>
            </w:pPr>
            <w:r>
              <w:rPr>
                <w:rFonts w:eastAsia="Times New Roman"/>
                <w:color w:val="auto"/>
                <w:sz w:val="16"/>
                <w:szCs w:val="16"/>
                <w:shd w:val="clear" w:color="auto" w:fill="auto"/>
              </w:rPr>
              <w:t>пач</w:t>
            </w:r>
            <w:r w:rsidR="009E2206" w:rsidRPr="009E2206">
              <w:rPr>
                <w:rFonts w:eastAsia="Times New Roman"/>
                <w:color w:val="auto"/>
                <w:sz w:val="16"/>
                <w:szCs w:val="16"/>
                <w:shd w:val="clear" w:color="auto" w:fill="auto"/>
              </w:rPr>
              <w:t>.</w:t>
            </w:r>
          </w:p>
        </w:tc>
        <w:tc>
          <w:tcPr>
            <w:tcW w:w="618"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581A29" w:rsidP="009E2206">
            <w:pPr>
              <w:jc w:val="center"/>
              <w:rPr>
                <w:rFonts w:eastAsia="Times New Roman"/>
                <w:color w:val="auto"/>
                <w:sz w:val="16"/>
                <w:szCs w:val="16"/>
                <w:shd w:val="clear" w:color="auto" w:fill="auto"/>
              </w:rPr>
            </w:pPr>
            <w:r>
              <w:rPr>
                <w:rFonts w:eastAsia="Times New Roman"/>
                <w:color w:val="auto"/>
                <w:sz w:val="16"/>
                <w:szCs w:val="16"/>
                <w:shd w:val="clear" w:color="auto" w:fill="auto"/>
              </w:rPr>
              <w:t>1</w:t>
            </w:r>
            <w:r w:rsidR="006B344B">
              <w:rPr>
                <w:rFonts w:eastAsia="Times New Roman"/>
                <w:color w:val="auto"/>
                <w:sz w:val="16"/>
                <w:szCs w:val="16"/>
                <w:shd w:val="clear" w:color="auto" w:fill="auto"/>
              </w:rPr>
              <w:t>000</w:t>
            </w:r>
          </w:p>
        </w:tc>
        <w:tc>
          <w:tcPr>
            <w:tcW w:w="1290"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6B344B"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300,00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6B344B"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314,14</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6B344B"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307,98</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6B344B"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307,37</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6B344B"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307 370,00</w:t>
            </w:r>
          </w:p>
        </w:tc>
      </w:tr>
      <w:tr w:rsidR="009E2206" w:rsidRPr="009E2206" w:rsidTr="00CD2B06">
        <w:trPr>
          <w:trHeight w:val="317"/>
        </w:trPr>
        <w:tc>
          <w:tcPr>
            <w:tcW w:w="881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9E2206" w:rsidRDefault="009E2206" w:rsidP="009E2206">
            <w:pPr>
              <w:jc w:val="right"/>
              <w:rPr>
                <w:rFonts w:eastAsia="Times New Roman"/>
                <w:color w:val="000000"/>
                <w:sz w:val="16"/>
                <w:szCs w:val="16"/>
                <w:shd w:val="clear" w:color="auto" w:fill="auto"/>
              </w:rPr>
            </w:pPr>
            <w:r>
              <w:rPr>
                <w:rFonts w:eastAsia="Times New Roman"/>
                <w:color w:val="000000"/>
                <w:sz w:val="16"/>
                <w:szCs w:val="16"/>
                <w:shd w:val="clear" w:color="auto" w:fill="auto"/>
              </w:rPr>
              <w:t>ИТОГО:</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9E2206" w:rsidRDefault="006B344B"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307 370,00</w:t>
            </w:r>
          </w:p>
        </w:tc>
      </w:tr>
    </w:tbl>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r w:rsidRPr="009E2206">
        <w:rPr>
          <w:rStyle w:val="aa"/>
          <w:rFonts w:ascii="Times New Roman" w:hAnsi="Times New Roman"/>
          <w:b w:val="0"/>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6B344B">
        <w:rPr>
          <w:rStyle w:val="aa"/>
          <w:rFonts w:ascii="Times New Roman" w:hAnsi="Times New Roman"/>
          <w:b w:val="0"/>
          <w:sz w:val="22"/>
        </w:rPr>
        <w:t>307 370</w:t>
      </w:r>
      <w:r w:rsidRPr="009E2206">
        <w:rPr>
          <w:rStyle w:val="aa"/>
          <w:rFonts w:ascii="Times New Roman" w:hAnsi="Times New Roman"/>
          <w:b w:val="0"/>
          <w:sz w:val="22"/>
        </w:rPr>
        <w:t>(</w:t>
      </w:r>
      <w:r w:rsidR="006B344B">
        <w:rPr>
          <w:rStyle w:val="aa"/>
          <w:rFonts w:ascii="Times New Roman" w:hAnsi="Times New Roman"/>
          <w:b w:val="0"/>
          <w:sz w:val="22"/>
        </w:rPr>
        <w:t>Триста семь тысяч триста семьдесят</w:t>
      </w:r>
      <w:r w:rsidRPr="009E2206">
        <w:rPr>
          <w:rStyle w:val="aa"/>
          <w:rFonts w:ascii="Times New Roman" w:hAnsi="Times New Roman"/>
          <w:b w:val="0"/>
          <w:sz w:val="22"/>
        </w:rPr>
        <w:t>) рубл</w:t>
      </w:r>
      <w:r w:rsidR="009F39AB">
        <w:rPr>
          <w:rStyle w:val="aa"/>
          <w:rFonts w:ascii="Times New Roman" w:hAnsi="Times New Roman"/>
          <w:b w:val="0"/>
          <w:sz w:val="22"/>
        </w:rPr>
        <w:t>ей</w:t>
      </w:r>
      <w:r w:rsidRPr="009E2206">
        <w:rPr>
          <w:rStyle w:val="aa"/>
          <w:rFonts w:ascii="Times New Roman" w:hAnsi="Times New Roman"/>
          <w:b w:val="0"/>
          <w:sz w:val="22"/>
        </w:rPr>
        <w:t xml:space="preserve"> </w:t>
      </w:r>
      <w:r w:rsidR="006B344B">
        <w:rPr>
          <w:rStyle w:val="aa"/>
          <w:rFonts w:ascii="Times New Roman" w:hAnsi="Times New Roman"/>
          <w:b w:val="0"/>
          <w:sz w:val="22"/>
        </w:rPr>
        <w:t>00</w:t>
      </w:r>
      <w:r w:rsidRPr="009E2206">
        <w:rPr>
          <w:rStyle w:val="aa"/>
          <w:rFonts w:ascii="Times New Roman" w:hAnsi="Times New Roman"/>
          <w:b w:val="0"/>
          <w:sz w:val="22"/>
        </w:rPr>
        <w:t xml:space="preserve"> копеек</w:t>
      </w:r>
      <w:r w:rsidR="009F39AB">
        <w:rPr>
          <w:rStyle w:val="aa"/>
          <w:rFonts w:ascii="Times New Roman" w:hAnsi="Times New Roman"/>
          <w:b w:val="0"/>
          <w:sz w:val="22"/>
        </w:rPr>
        <w:t>,</w:t>
      </w:r>
      <w:r w:rsidRPr="009E2206">
        <w:rPr>
          <w:rStyle w:val="aa"/>
          <w:rFonts w:ascii="Times New Roman" w:hAnsi="Times New Roman"/>
          <w:b w:val="0"/>
          <w:sz w:val="22"/>
        </w:rPr>
        <w:t xml:space="preserve"> </w:t>
      </w:r>
      <w:r w:rsidR="00581A29">
        <w:rPr>
          <w:rStyle w:val="aa"/>
          <w:rFonts w:ascii="Times New Roman" w:hAnsi="Times New Roman"/>
          <w:b w:val="0"/>
          <w:sz w:val="22"/>
        </w:rPr>
        <w:t>с учетом</w:t>
      </w:r>
      <w:r w:rsidRPr="009E2206">
        <w:rPr>
          <w:rStyle w:val="aa"/>
          <w:rFonts w:ascii="Times New Roman" w:hAnsi="Times New Roman"/>
          <w:b w:val="0"/>
          <w:sz w:val="22"/>
        </w:rPr>
        <w:t xml:space="preserve"> НДС.</w:t>
      </w: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7A37DF" w:rsidRPr="007A37DF" w:rsidRDefault="007A37DF" w:rsidP="00977E2A">
      <w:pPr>
        <w:pStyle w:val="ConsPlusNormal"/>
        <w:rPr>
          <w:rStyle w:val="aa"/>
          <w:rFonts w:ascii="Times New Roman" w:hAnsi="Times New Roman"/>
          <w:b w:val="0"/>
          <w:sz w:val="22"/>
        </w:rPr>
      </w:pPr>
    </w:p>
    <w:p w:rsidR="007A37DF" w:rsidRDefault="007A37DF" w:rsidP="00977E2A">
      <w:pPr>
        <w:pStyle w:val="ConsPlusNormal"/>
        <w:rPr>
          <w:rStyle w:val="aa"/>
          <w:rFonts w:ascii="Times New Roman" w:hAnsi="Times New Roman"/>
          <w:b w:val="0"/>
          <w:sz w:val="22"/>
        </w:rPr>
      </w:pPr>
    </w:p>
    <w:p w:rsidR="007A6EAE" w:rsidRDefault="007A6EAE" w:rsidP="00977E2A">
      <w:pPr>
        <w:pStyle w:val="ConsPlusNormal"/>
        <w:rPr>
          <w:rStyle w:val="aa"/>
          <w:rFonts w:ascii="Times New Roman" w:hAnsi="Times New Roman"/>
          <w:b w:val="0"/>
          <w:sz w:val="22"/>
        </w:rPr>
        <w:sectPr w:rsidR="007A6EAE" w:rsidSect="009E2206">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w:t>
            </w:r>
            <w:r w:rsidR="0043451B">
              <w:rPr>
                <w:rFonts w:eastAsia="Times New Roman"/>
                <w:bCs/>
                <w:iCs/>
                <w:color w:val="auto"/>
                <w:sz w:val="20"/>
                <w:szCs w:val="20"/>
                <w:shd w:val="clear" w:color="auto" w:fill="auto"/>
              </w:rPr>
              <w:t xml:space="preserve"> </w:t>
            </w:r>
            <w:r>
              <w:rPr>
                <w:rFonts w:eastAsia="Times New Roman"/>
                <w:bCs/>
                <w:iCs/>
                <w:color w:val="auto"/>
                <w:sz w:val="20"/>
                <w:szCs w:val="20"/>
                <w:shd w:val="clear" w:color="auto" w:fill="auto"/>
              </w:rPr>
              <w:t>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760" w:rsidRDefault="00524760" w:rsidP="00A55106">
      <w:r>
        <w:separator/>
      </w:r>
    </w:p>
  </w:endnote>
  <w:endnote w:type="continuationSeparator" w:id="1">
    <w:p w:rsidR="00524760" w:rsidRDefault="00524760"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BD4864" w:rsidRDefault="006F7C69" w:rsidP="00DA5974">
        <w:pPr>
          <w:pStyle w:val="ConsPlusNormal"/>
          <w:jc w:val="right"/>
        </w:pPr>
        <w:fldSimple w:instr=" PAGE   \* MERGEFORMAT ">
          <w:r w:rsidR="00524760">
            <w:rPr>
              <w:noProof/>
            </w:rPr>
            <w:t>1</w:t>
          </w:r>
        </w:fldSimple>
      </w:p>
    </w:sdtContent>
  </w:sdt>
  <w:p w:rsidR="00BD4864" w:rsidRDefault="00BD4864">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760" w:rsidRDefault="00524760" w:rsidP="00A55106">
      <w:r>
        <w:separator/>
      </w:r>
    </w:p>
  </w:footnote>
  <w:footnote w:type="continuationSeparator" w:id="1">
    <w:p w:rsidR="00524760" w:rsidRDefault="00524760"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6">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8">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7">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8">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9">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1">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4">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5">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21"/>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29"/>
  </w:num>
  <w:num w:numId="7">
    <w:abstractNumId w:val="12"/>
  </w:num>
  <w:num w:numId="8">
    <w:abstractNumId w:val="18"/>
  </w:num>
  <w:num w:numId="9">
    <w:abstractNumId w:val="11"/>
  </w:num>
  <w:num w:numId="10">
    <w:abstractNumId w:val="19"/>
  </w:num>
  <w:num w:numId="11">
    <w:abstractNumId w:val="6"/>
  </w:num>
  <w:num w:numId="12">
    <w:abstractNumId w:val="8"/>
  </w:num>
  <w:num w:numId="13">
    <w:abstractNumId w:val="26"/>
  </w:num>
  <w:num w:numId="14">
    <w:abstractNumId w:val="17"/>
  </w:num>
  <w:num w:numId="15">
    <w:abstractNumId w:val="16"/>
  </w:num>
  <w:num w:numId="16">
    <w:abstractNumId w:val="30"/>
  </w:num>
  <w:num w:numId="17">
    <w:abstractNumId w:val="23"/>
  </w:num>
  <w:num w:numId="18">
    <w:abstractNumId w:val="28"/>
  </w:num>
  <w:num w:numId="19">
    <w:abstractNumId w:val="20"/>
  </w:num>
  <w:num w:numId="20">
    <w:abstractNumId w:val="25"/>
  </w:num>
  <w:num w:numId="21">
    <w:abstractNumId w:val="9"/>
  </w:num>
  <w:num w:numId="22">
    <w:abstractNumId w:val="5"/>
  </w:num>
  <w:num w:numId="23">
    <w:abstractNumId w:val="27"/>
  </w:num>
  <w:num w:numId="24">
    <w:abstractNumId w:val="7"/>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0"/>
  </w:num>
  <w:num w:numId="32">
    <w:abstractNumId w:val="24"/>
  </w:num>
  <w:num w:numId="33">
    <w:abstractNumId w:val="14"/>
  </w:num>
  <w:num w:numId="34">
    <w:abstractNumId w:val="1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35234"/>
  </w:hdrShapeDefaults>
  <w:footnotePr>
    <w:footnote w:id="0"/>
    <w:footnote w:id="1"/>
  </w:footnotePr>
  <w:endnotePr>
    <w:endnote w:id="0"/>
    <w:endnote w:id="1"/>
  </w:endnotePr>
  <w:compat/>
  <w:rsids>
    <w:rsidRoot w:val="00F14FF8"/>
    <w:rsid w:val="0000000C"/>
    <w:rsid w:val="000005CF"/>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2247"/>
    <w:rsid w:val="001022A6"/>
    <w:rsid w:val="001027E8"/>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16EC2"/>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45EEF"/>
    <w:rsid w:val="00350EB0"/>
    <w:rsid w:val="00353436"/>
    <w:rsid w:val="003629AF"/>
    <w:rsid w:val="00363C9E"/>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508A"/>
    <w:rsid w:val="004E7E16"/>
    <w:rsid w:val="004F0867"/>
    <w:rsid w:val="004F0C91"/>
    <w:rsid w:val="004F1240"/>
    <w:rsid w:val="004F45D8"/>
    <w:rsid w:val="004F5095"/>
    <w:rsid w:val="004F62FF"/>
    <w:rsid w:val="004F6983"/>
    <w:rsid w:val="005012EE"/>
    <w:rsid w:val="00502026"/>
    <w:rsid w:val="00503374"/>
    <w:rsid w:val="00504E4C"/>
    <w:rsid w:val="005104E4"/>
    <w:rsid w:val="00512088"/>
    <w:rsid w:val="00512D5E"/>
    <w:rsid w:val="0051379E"/>
    <w:rsid w:val="00515209"/>
    <w:rsid w:val="00516D0A"/>
    <w:rsid w:val="00517C19"/>
    <w:rsid w:val="005215A6"/>
    <w:rsid w:val="00522207"/>
    <w:rsid w:val="00522238"/>
    <w:rsid w:val="00524760"/>
    <w:rsid w:val="00525D74"/>
    <w:rsid w:val="00530070"/>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5D84"/>
    <w:rsid w:val="006462E0"/>
    <w:rsid w:val="00646844"/>
    <w:rsid w:val="006520E9"/>
    <w:rsid w:val="00654C5C"/>
    <w:rsid w:val="00657DD6"/>
    <w:rsid w:val="00657E24"/>
    <w:rsid w:val="00662287"/>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E0DA2"/>
    <w:rsid w:val="009E1647"/>
    <w:rsid w:val="009E2206"/>
    <w:rsid w:val="009E29AE"/>
    <w:rsid w:val="009E5972"/>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D4864"/>
    <w:rsid w:val="00BE0542"/>
    <w:rsid w:val="00BE0DB7"/>
    <w:rsid w:val="00BE11EF"/>
    <w:rsid w:val="00BE1BF1"/>
    <w:rsid w:val="00BE2D3C"/>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5F56"/>
    <w:rsid w:val="00CF711C"/>
    <w:rsid w:val="00CF7D78"/>
    <w:rsid w:val="00D002AF"/>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CB9"/>
    <w:rsid w:val="00DE0EAB"/>
    <w:rsid w:val="00DE1006"/>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ternet-law.ru/gosts/gost/109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net-law.ru/gosts/gost/5943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ternet-law.ru/gosts/gost/43607/" TargetMode="External"/><Relationship Id="rId4" Type="http://schemas.openxmlformats.org/officeDocument/2006/relationships/settings" Target="settings.xml"/><Relationship Id="rId9" Type="http://schemas.openxmlformats.org/officeDocument/2006/relationships/hyperlink" Target="http://www.internet-law.ru/gosts/gost/2589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21835</Words>
  <Characters>124466</Characters>
  <Application>Microsoft Office Word</Application>
  <DocSecurity>0</DocSecurity>
  <Lines>1037</Lines>
  <Paragraphs>292</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146009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2023-07-21T11:15:00Z</dcterms:created>
  <dcterms:modified xsi:type="dcterms:W3CDTF">2023-07-21T11:15:00Z</dcterms:modified>
</cp:coreProperties>
</file>