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7F84F84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57890">
        <w:rPr>
          <w:rFonts w:ascii="Times New Roman" w:hAnsi="Times New Roman" w:cs="Times New Roman"/>
          <w:b/>
          <w:sz w:val="24"/>
          <w:szCs w:val="24"/>
        </w:rPr>
        <w:t>14</w:t>
      </w:r>
      <w:r w:rsidR="00E4214B">
        <w:rPr>
          <w:rFonts w:ascii="Times New Roman" w:hAnsi="Times New Roman" w:cs="Times New Roman"/>
          <w:b/>
          <w:sz w:val="24"/>
          <w:szCs w:val="24"/>
        </w:rPr>
        <w:t>97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72F95672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4214B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E4214B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61D75A19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4214B" w:rsidRPr="00E4214B">
        <w:rPr>
          <w:rFonts w:ascii="Times New Roman" w:hAnsi="Times New Roman" w:cs="Times New Roman"/>
          <w:b/>
          <w:bCs/>
        </w:rPr>
        <w:t>Поставка расходомера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748A59B3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5B578C" w:rsidRPr="005B578C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5B578C" w:rsidRPr="005B578C">
        <w:rPr>
          <w:rFonts w:ascii="Times New Roman" w:hAnsi="Times New Roman"/>
          <w:b/>
          <w:sz w:val="21"/>
          <w:szCs w:val="21"/>
        </w:rPr>
        <w:t xml:space="preserve"> штука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6AC0EC5C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5B578C" w:rsidRPr="005B578C">
        <w:rPr>
          <w:rFonts w:ascii="Times New Roman" w:hAnsi="Times New Roman" w:cs="Times New Roman"/>
          <w:b/>
          <w:bCs/>
        </w:rPr>
        <w:t>211 330 (Двести одиннадцать тысяч триста тридцать) руб. 67 коп.</w:t>
      </w:r>
    </w:p>
    <w:p w14:paraId="0C89475B" w14:textId="622E066C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57890" w:rsidRPr="00457890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53517A9E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B578C" w:rsidRPr="005B578C">
        <w:rPr>
          <w:rFonts w:ascii="Times New Roman" w:eastAsia="Times New Roman" w:hAnsi="Times New Roman" w:cs="Times New Roman"/>
          <w:bCs/>
        </w:rPr>
        <w:t>Поставка Товара осуществляется в течение 40 рабочих дней с момента заключения Договора.</w:t>
      </w:r>
    </w:p>
    <w:p w14:paraId="09F1B0AF" w14:textId="0CBDF1AF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5B578C" w:rsidRPr="005B578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7DE5A66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B578C" w:rsidRPr="005B578C">
        <w:rPr>
          <w:rFonts w:ascii="Times New Roman" w:hAnsi="Times New Roman" w:cs="Times New Roman"/>
        </w:rPr>
        <w:t>23</w:t>
      </w:r>
      <w:r w:rsidRPr="00382673">
        <w:rPr>
          <w:rFonts w:ascii="Times New Roman" w:hAnsi="Times New Roman" w:cs="Times New Roman"/>
        </w:rPr>
        <w:t xml:space="preserve">» </w:t>
      </w:r>
      <w:r w:rsidR="005B578C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5B578C">
        <w:rPr>
          <w:rFonts w:ascii="Times New Roman" w:hAnsi="Times New Roman" w:cs="Times New Roman"/>
          <w:color w:val="000000" w:themeColor="text1"/>
          <w:shd w:val="clear" w:color="auto" w:fill="FFFFFF"/>
        </w:rPr>
        <w:t>32514872392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5B578C">
        <w:rPr>
          <w:rFonts w:ascii="Times New Roman" w:hAnsi="Times New Roman" w:cs="Times New Roman"/>
          <w:color w:val="000000" w:themeColor="text1"/>
          <w:shd w:val="clear" w:color="auto" w:fill="FFFFFF"/>
        </w:rPr>
        <w:t>3491007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7224846B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5B578C">
        <w:rPr>
          <w:rFonts w:ascii="Times New Roman" w:hAnsi="Times New Roman" w:cs="Times New Roman"/>
        </w:rPr>
        <w:t>02</w:t>
      </w:r>
      <w:r w:rsidRPr="003D1E43">
        <w:rPr>
          <w:rFonts w:ascii="Times New Roman" w:hAnsi="Times New Roman" w:cs="Times New Roman"/>
        </w:rPr>
        <w:t xml:space="preserve">» </w:t>
      </w:r>
      <w:r w:rsidR="005B578C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0DF18A51" w:rsidR="00AC79DD" w:rsidRPr="004A3803" w:rsidRDefault="005B578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590B7B85" w:rsidR="00DE7AAA" w:rsidRPr="004A3803" w:rsidRDefault="005B578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578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41E197FB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B578C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30A64AE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AC3377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C3377">
        <w:rPr>
          <w:rFonts w:ascii="Times New Roman" w:hAnsi="Times New Roman" w:cs="Times New Roman"/>
          <w:color w:val="000000"/>
        </w:rPr>
        <w:t>1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C3377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AC3377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4D179796" w:rsidR="00D224DC" w:rsidRPr="00626D18" w:rsidRDefault="002333E5" w:rsidP="002333E5">
            <w:pPr>
              <w:pStyle w:val="a9"/>
              <w:numPr>
                <w:ilvl w:val="2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 16</w:t>
            </w:r>
            <w:r w:rsidR="00D224DC" w:rsidRPr="00626D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</w:t>
            </w:r>
            <w:r w:rsidR="00D224DC" w:rsidRPr="00626D1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5A9EE9B" w14:textId="6557C457" w:rsidR="00626D18" w:rsidRPr="002333E5" w:rsidRDefault="00626D18" w:rsidP="002333E5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333E5">
        <w:rPr>
          <w:rFonts w:ascii="Times New Roman" w:hAnsi="Times New Roman" w:cs="Times New Roman"/>
        </w:rPr>
        <w:t xml:space="preserve">Аукцион в электронной форме признан </w:t>
      </w:r>
      <w:r w:rsidRPr="002333E5">
        <w:rPr>
          <w:rFonts w:ascii="Times New Roman" w:hAnsi="Times New Roman" w:cs="Times New Roman"/>
          <w:b/>
          <w:bCs/>
          <w:u w:val="single"/>
        </w:rPr>
        <w:t>несостоявшимся</w:t>
      </w:r>
      <w:r w:rsidRPr="002333E5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электронном аукционе.</w:t>
      </w:r>
    </w:p>
    <w:p w14:paraId="539DBC90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B91EAF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F1ABF4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3FD4AD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436D28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F946CE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848C93" w14:textId="77777777" w:rsidR="002333E5" w:rsidRP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406D2179" w:rsidR="00397E44" w:rsidRPr="00626D18" w:rsidRDefault="00C70C87" w:rsidP="00626D18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626D18">
        <w:rPr>
          <w:rFonts w:ascii="Times New Roman" w:eastAsia="Calibri" w:hAnsi="Times New Roman" w:cs="Times New Roman"/>
        </w:rPr>
        <w:lastRenderedPageBreak/>
        <w:t xml:space="preserve">Единая комиссия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5C3363FF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B13B0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41DF5" w14:textId="77777777" w:rsidR="00B03058" w:rsidRDefault="00B03058" w:rsidP="00D51A49">
      <w:pPr>
        <w:spacing w:after="0" w:line="240" w:lineRule="auto"/>
      </w:pPr>
      <w:r>
        <w:separator/>
      </w:r>
    </w:p>
  </w:endnote>
  <w:endnote w:type="continuationSeparator" w:id="0">
    <w:p w14:paraId="34107F23" w14:textId="77777777" w:rsidR="00B03058" w:rsidRDefault="00B0305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5235" w14:textId="77777777" w:rsidR="00B03058" w:rsidRDefault="00B03058" w:rsidP="00D51A49">
      <w:pPr>
        <w:spacing w:after="0" w:line="240" w:lineRule="auto"/>
      </w:pPr>
      <w:r>
        <w:separator/>
      </w:r>
    </w:p>
  </w:footnote>
  <w:footnote w:type="continuationSeparator" w:id="0">
    <w:p w14:paraId="796F92BE" w14:textId="77777777" w:rsidR="00B03058" w:rsidRDefault="00B0305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B02FC3"/>
    <w:multiLevelType w:val="multilevel"/>
    <w:tmpl w:val="0AD83E18"/>
    <w:lvl w:ilvl="0">
      <w:start w:val="28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5"/>
      <w:numFmt w:val="decimalZero"/>
      <w:lvlText w:val="%1.%2"/>
      <w:lvlJc w:val="left"/>
      <w:pPr>
        <w:ind w:left="1058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81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04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17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19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7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60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624" w:hanging="1440"/>
      </w:pPr>
      <w:rPr>
        <w:rFonts w:hint="default"/>
        <w:color w:val="000000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254FC"/>
    <w:multiLevelType w:val="multilevel"/>
    <w:tmpl w:val="5B7E8A02"/>
    <w:lvl w:ilvl="0">
      <w:start w:val="1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 w16cid:durableId="10111889">
    <w:abstractNumId w:val="1"/>
  </w:num>
  <w:num w:numId="2" w16cid:durableId="895552838">
    <w:abstractNumId w:val="5"/>
  </w:num>
  <w:num w:numId="3" w16cid:durableId="2050644953">
    <w:abstractNumId w:val="3"/>
  </w:num>
  <w:num w:numId="4" w16cid:durableId="400102644">
    <w:abstractNumId w:val="0"/>
  </w:num>
  <w:num w:numId="5" w16cid:durableId="177546084">
    <w:abstractNumId w:val="6"/>
  </w:num>
  <w:num w:numId="6" w16cid:durableId="113255324">
    <w:abstractNumId w:val="4"/>
  </w:num>
  <w:num w:numId="7" w16cid:durableId="131591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33E5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1A61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578C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03058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214B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2025-06-04T05:59:00Z</dcterms:created>
  <dcterms:modified xsi:type="dcterms:W3CDTF">2025-06-04T05:59:00Z</dcterms:modified>
</cp:coreProperties>
</file>