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20F39B70" w14:textId="77777777" w:rsidR="0037157B" w:rsidRPr="0037157B" w:rsidRDefault="0037157B" w:rsidP="0037157B">
      <w:pPr>
        <w:spacing w:line="276" w:lineRule="auto"/>
        <w:ind w:left="5245" w:firstLine="992"/>
        <w:rPr>
          <w:sz w:val="22"/>
          <w:szCs w:val="22"/>
        </w:rPr>
      </w:pPr>
      <w:r w:rsidRPr="0037157B">
        <w:rPr>
          <w:sz w:val="22"/>
          <w:szCs w:val="22"/>
        </w:rPr>
        <w:t xml:space="preserve">Заместитель директора </w:t>
      </w:r>
    </w:p>
    <w:p w14:paraId="3C9EE90F" w14:textId="77777777" w:rsidR="0037157B" w:rsidRPr="0037157B" w:rsidRDefault="0037157B" w:rsidP="0037157B">
      <w:pPr>
        <w:spacing w:line="276" w:lineRule="auto"/>
        <w:ind w:left="5245" w:firstLine="992"/>
        <w:rPr>
          <w:sz w:val="22"/>
          <w:szCs w:val="22"/>
        </w:rPr>
      </w:pPr>
      <w:r w:rsidRPr="0037157B">
        <w:rPr>
          <w:sz w:val="22"/>
          <w:szCs w:val="22"/>
        </w:rPr>
        <w:t xml:space="preserve">по материально-техническому </w:t>
      </w:r>
    </w:p>
    <w:p w14:paraId="736BC925" w14:textId="375FC854" w:rsidR="00C15618" w:rsidRPr="008B7190" w:rsidRDefault="0037157B" w:rsidP="0037157B">
      <w:pPr>
        <w:spacing w:line="276" w:lineRule="auto"/>
        <w:ind w:left="5245" w:firstLine="992"/>
        <w:rPr>
          <w:sz w:val="22"/>
          <w:szCs w:val="22"/>
        </w:rPr>
      </w:pPr>
      <w:r w:rsidRPr="0037157B">
        <w:rPr>
          <w:sz w:val="22"/>
          <w:szCs w:val="22"/>
        </w:rPr>
        <w:t>обеспечению 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0F46E6CB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37157B" w:rsidRPr="0037157B">
        <w:rPr>
          <w:sz w:val="22"/>
          <w:szCs w:val="22"/>
        </w:rPr>
        <w:t>А.В. Синяев</w:t>
      </w:r>
    </w:p>
    <w:p w14:paraId="2BF94F61" w14:textId="502B7CE1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37157B">
        <w:rPr>
          <w:sz w:val="22"/>
          <w:szCs w:val="22"/>
        </w:rPr>
        <w:t>6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717FF9C7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681144">
        <w:rPr>
          <w:sz w:val="22"/>
          <w:szCs w:val="22"/>
        </w:rPr>
        <w:t>:</w:t>
      </w:r>
      <w:r w:rsidR="00616A5C" w:rsidRPr="00681144">
        <w:rPr>
          <w:sz w:val="22"/>
          <w:szCs w:val="22"/>
          <w:lang w:val="ru-RU"/>
        </w:rPr>
        <w:t xml:space="preserve"> </w:t>
      </w:r>
      <w:r w:rsidR="00D8586D" w:rsidRPr="00D8586D">
        <w:rPr>
          <w:sz w:val="22"/>
          <w:szCs w:val="22"/>
          <w:lang w:val="ru-RU"/>
        </w:rPr>
        <w:t>Услуги по ремонту двигателя внутреннего сгорания автомашины КАМАЗ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006A7F79" w:rsidR="00183A28" w:rsidRDefault="00183A28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9F7B9B">
        <w:rPr>
          <w:b w:val="0"/>
          <w:sz w:val="22"/>
          <w:szCs w:val="22"/>
          <w:lang w:val="ru-RU"/>
        </w:rPr>
        <w:t>1</w:t>
      </w:r>
      <w:r w:rsidR="00BB267A">
        <w:rPr>
          <w:b w:val="0"/>
          <w:sz w:val="22"/>
          <w:szCs w:val="22"/>
          <w:lang w:val="ru-RU"/>
        </w:rPr>
        <w:t xml:space="preserve"> Условн</w:t>
      </w:r>
      <w:r w:rsidR="009F7B9B">
        <w:rPr>
          <w:b w:val="0"/>
          <w:sz w:val="22"/>
          <w:szCs w:val="22"/>
          <w:lang w:val="ru-RU"/>
        </w:rPr>
        <w:t>ая</w:t>
      </w:r>
      <w:r w:rsidR="00BB267A">
        <w:rPr>
          <w:b w:val="0"/>
          <w:sz w:val="22"/>
          <w:szCs w:val="22"/>
          <w:lang w:val="ru-RU"/>
        </w:rPr>
        <w:t xml:space="preserve"> единиц</w:t>
      </w:r>
      <w:r w:rsidR="009F7B9B">
        <w:rPr>
          <w:b w:val="0"/>
          <w:sz w:val="22"/>
          <w:szCs w:val="22"/>
          <w:lang w:val="ru-RU"/>
        </w:rPr>
        <w:t>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3F2A9014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EA3F29" w:rsidRPr="00EA3F29">
        <w:rPr>
          <w:rStyle w:val="dynatree-title"/>
          <w:b w:val="0"/>
          <w:color w:val="000000"/>
          <w:sz w:val="22"/>
          <w:szCs w:val="22"/>
        </w:rPr>
        <w:t>45.20.21.212: Услуги по ремонту двигателей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7740398C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9F7B9B" w:rsidRPr="009F7B9B">
        <w:rPr>
          <w:b w:val="0"/>
          <w:sz w:val="22"/>
          <w:szCs w:val="22"/>
          <w:lang w:val="ru-RU"/>
        </w:rPr>
        <w:t>33.12 Ремонт машин и оборудования</w:t>
      </w:r>
    </w:p>
    <w:p w14:paraId="60520DB2" w14:textId="3B825558" w:rsidR="0069628D" w:rsidRDefault="002F160D" w:rsidP="00DA58CD">
      <w:pPr>
        <w:ind w:firstLine="426"/>
        <w:jc w:val="both"/>
        <w:rPr>
          <w:sz w:val="22"/>
          <w:szCs w:val="22"/>
        </w:rPr>
      </w:pPr>
      <w:r w:rsidRPr="002F160D">
        <w:rPr>
          <w:b/>
          <w:sz w:val="22"/>
          <w:szCs w:val="22"/>
        </w:rPr>
        <w:t xml:space="preserve">Место </w:t>
      </w:r>
      <w:r w:rsidR="00EA3F29" w:rsidRPr="00EA3F29">
        <w:rPr>
          <w:b/>
          <w:sz w:val="22"/>
          <w:szCs w:val="22"/>
        </w:rPr>
        <w:t>оказания услуг</w:t>
      </w:r>
      <w:r w:rsidRPr="002F160D">
        <w:rPr>
          <w:b/>
          <w:sz w:val="22"/>
          <w:szCs w:val="22"/>
        </w:rPr>
        <w:t>:</w:t>
      </w:r>
      <w:r w:rsidR="00E95117" w:rsidRPr="00E95117">
        <w:rPr>
          <w:b/>
          <w:sz w:val="22"/>
          <w:szCs w:val="22"/>
        </w:rPr>
        <w:t xml:space="preserve"> </w:t>
      </w:r>
      <w:r w:rsidR="00E95117" w:rsidRPr="00E95117">
        <w:rPr>
          <w:bCs/>
          <w:sz w:val="22"/>
          <w:szCs w:val="22"/>
        </w:rPr>
        <w:t>По месту нахождения Исполнителя.</w:t>
      </w:r>
    </w:p>
    <w:p w14:paraId="46E44E0A" w14:textId="76F3FA98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E514B5" w:rsidRPr="00E514B5">
        <w:rPr>
          <w:b/>
          <w:sz w:val="22"/>
          <w:szCs w:val="22"/>
        </w:rPr>
        <w:t xml:space="preserve">Сроки </w:t>
      </w:r>
      <w:r w:rsidR="00BB267A">
        <w:rPr>
          <w:b/>
          <w:sz w:val="22"/>
          <w:szCs w:val="22"/>
        </w:rPr>
        <w:t>оказания услуг</w:t>
      </w:r>
      <w:r w:rsidR="00E514B5" w:rsidRPr="00E514B5">
        <w:rPr>
          <w:b/>
          <w:sz w:val="22"/>
          <w:szCs w:val="22"/>
        </w:rPr>
        <w:t xml:space="preserve">: </w:t>
      </w:r>
      <w:r w:rsidR="00EA3F29" w:rsidRPr="00EA3F29">
        <w:rPr>
          <w:bCs/>
          <w:sz w:val="22"/>
          <w:szCs w:val="22"/>
        </w:rPr>
        <w:t xml:space="preserve">в течение 20 рабочих дней с момента </w:t>
      </w:r>
      <w:r w:rsidR="00EA3F29">
        <w:rPr>
          <w:bCs/>
          <w:sz w:val="22"/>
          <w:szCs w:val="22"/>
        </w:rPr>
        <w:t>заключения договора</w:t>
      </w:r>
      <w:r w:rsidR="00EA3F29" w:rsidRPr="00EA3F29">
        <w:rPr>
          <w:bCs/>
          <w:sz w:val="22"/>
          <w:szCs w:val="22"/>
        </w:rPr>
        <w:t>.</w:t>
      </w:r>
    </w:p>
    <w:p w14:paraId="0355660E" w14:textId="3C1162B5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528BAC16" w14:textId="7498170C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r w:rsidR="00EA3F29">
        <w:rPr>
          <w:b/>
          <w:bCs/>
          <w:sz w:val="22"/>
          <w:szCs w:val="22"/>
        </w:rPr>
        <w:t>409 426</w:t>
      </w:r>
      <w:r w:rsidR="002F160D" w:rsidRPr="002F160D">
        <w:rPr>
          <w:b/>
          <w:bCs/>
          <w:sz w:val="22"/>
          <w:szCs w:val="22"/>
        </w:rPr>
        <w:t xml:space="preserve"> (</w:t>
      </w:r>
      <w:r w:rsidR="00EA3F29" w:rsidRPr="00EA3F29">
        <w:rPr>
          <w:b/>
          <w:bCs/>
          <w:sz w:val="22"/>
          <w:szCs w:val="22"/>
        </w:rPr>
        <w:t>Четыреста девять тысяч четыреста двадцать шесть</w:t>
      </w:r>
      <w:r w:rsidR="002F160D" w:rsidRPr="002F160D">
        <w:rPr>
          <w:b/>
          <w:bCs/>
          <w:sz w:val="22"/>
          <w:szCs w:val="22"/>
        </w:rPr>
        <w:t>) руб. 00 коп.</w:t>
      </w:r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725FE3CD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bookmarkStart w:id="1" w:name="_Hlk195537933"/>
      <w:r w:rsidR="00BB267A" w:rsidRPr="00BB267A">
        <w:rPr>
          <w:sz w:val="22"/>
          <w:szCs w:val="22"/>
        </w:rPr>
        <w:t xml:space="preserve">Расчеты по Договору Заказчик производит в следующем порядке: </w:t>
      </w:r>
      <w:bookmarkEnd w:id="1"/>
      <w:r w:rsidR="00EA3F29" w:rsidRPr="00EA3F29">
        <w:rPr>
          <w:sz w:val="22"/>
          <w:szCs w:val="22"/>
        </w:rPr>
        <w:t>в течение 7 рабочих дней путем перечисления на расчетный счет Исполнителя на основании счета на оплату и актов выполненных Услуг, подписанными ответственными лицами Заказчика и Исполнителя.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2665944" w14:textId="77777777" w:rsidR="00D8586D" w:rsidRDefault="00D8586D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28C7D07" w14:textId="77777777" w:rsidR="00D8586D" w:rsidRDefault="00D8586D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026D6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D5DE4F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66B9AA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689B3B3C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</w:t>
      </w:r>
      <w:r w:rsidR="00EA3F29">
        <w:rPr>
          <w:sz w:val="22"/>
          <w:szCs w:val="22"/>
          <w:lang w:val="ru-RU"/>
        </w:rPr>
        <w:t>у</w:t>
      </w:r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4AD8C26F" w:rsidR="00574799" w:rsidRDefault="00B20492" w:rsidP="00EA3F29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>Согласно проект</w:t>
      </w:r>
      <w:r w:rsidR="00EA3F29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41235EBF" w:rsidR="00B20492" w:rsidRPr="00CB3ACA" w:rsidRDefault="00EA3F29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EA3F29">
        <w:rPr>
          <w:sz w:val="22"/>
          <w:szCs w:val="22"/>
          <w:lang w:val="ru-RU" w:eastAsia="ru-RU"/>
        </w:rPr>
        <w:t>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E1AB8EA" w:rsidR="00E76CCE" w:rsidRDefault="00F20B0D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F20B0D">
        <w:rPr>
          <w:sz w:val="22"/>
          <w:szCs w:val="22"/>
          <w:lang w:val="ru-RU"/>
        </w:rPr>
        <w:t>Не установлено.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2102A330" w14:textId="77777777" w:rsidR="00EA3F29" w:rsidRPr="00EA3F29" w:rsidRDefault="00EA3F29" w:rsidP="00EA3F29">
      <w:pPr>
        <w:suppressAutoHyphens/>
        <w:spacing w:line="100" w:lineRule="atLeast"/>
        <w:jc w:val="center"/>
        <w:rPr>
          <w:bCs/>
          <w:color w:val="00000A"/>
          <w:kern w:val="1"/>
        </w:rPr>
      </w:pPr>
      <w:r w:rsidRPr="00EA3F29">
        <w:rPr>
          <w:bCs/>
          <w:color w:val="00000A"/>
          <w:kern w:val="1"/>
        </w:rPr>
        <w:t>на услуги по ремонту двигателя внутреннего сгорания</w:t>
      </w:r>
    </w:p>
    <w:p w14:paraId="7D3B2101" w14:textId="77777777" w:rsidR="00EA3F29" w:rsidRPr="00EA3F29" w:rsidRDefault="00EA3F29" w:rsidP="00EA3F29">
      <w:pPr>
        <w:suppressAutoHyphens/>
        <w:spacing w:line="100" w:lineRule="atLeast"/>
        <w:jc w:val="center"/>
        <w:rPr>
          <w:bCs/>
          <w:color w:val="00000A"/>
          <w:kern w:val="1"/>
        </w:rPr>
      </w:pPr>
      <w:r w:rsidRPr="00EA3F29">
        <w:rPr>
          <w:bCs/>
          <w:color w:val="00000A"/>
          <w:kern w:val="1"/>
        </w:rPr>
        <w:t xml:space="preserve">автомашины КАМАЗ 65115-42 Гос.№ С 013 ВВ </w:t>
      </w:r>
    </w:p>
    <w:p w14:paraId="606E28E2" w14:textId="77777777" w:rsidR="00EA3F29" w:rsidRPr="00EA3F29" w:rsidRDefault="00EA3F29" w:rsidP="00EA3F29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EA3F29">
        <w:rPr>
          <w:bCs/>
          <w:color w:val="00000A"/>
          <w:kern w:val="1"/>
        </w:rPr>
        <w:t>МУП «Водоканал» г. Йошкар-Олы</w:t>
      </w:r>
    </w:p>
    <w:p w14:paraId="7D235A50" w14:textId="77777777" w:rsidR="00EA3F29" w:rsidRPr="00EA3F29" w:rsidRDefault="00EA3F29" w:rsidP="00EA3F29">
      <w:pPr>
        <w:suppressAutoHyphens/>
        <w:spacing w:line="0" w:lineRule="atLeast"/>
        <w:rPr>
          <w:color w:val="00000A"/>
          <w:kern w:val="1"/>
          <w:sz w:val="16"/>
          <w:szCs w:val="16"/>
          <w:lang w:eastAsia="zh-CN"/>
        </w:rPr>
      </w:pPr>
    </w:p>
    <w:p w14:paraId="504CA4B3" w14:textId="7AC510B5" w:rsidR="00EA3F29" w:rsidRPr="00EA3F29" w:rsidRDefault="00EA3F29" w:rsidP="00EA3F29">
      <w:pPr>
        <w:suppressAutoHyphens/>
        <w:spacing w:after="120" w:line="0" w:lineRule="atLeast"/>
        <w:rPr>
          <w:b/>
          <w:bCs/>
          <w:color w:val="00000A"/>
          <w:kern w:val="1"/>
          <w:lang w:eastAsia="zh-CN"/>
        </w:rPr>
      </w:pPr>
      <w:r w:rsidRPr="00EA3F29">
        <w:rPr>
          <w:b/>
          <w:bCs/>
          <w:color w:val="00000A"/>
          <w:kern w:val="1"/>
          <w:lang w:eastAsia="zh-CN"/>
        </w:rPr>
        <w:t>Наименование работ (услуг)</w:t>
      </w:r>
      <w:r>
        <w:rPr>
          <w:b/>
          <w:bCs/>
          <w:color w:val="00000A"/>
          <w:kern w:val="1"/>
          <w:lang w:eastAsia="zh-CN"/>
        </w:rPr>
        <w:t>:</w:t>
      </w:r>
    </w:p>
    <w:tbl>
      <w:tblPr>
        <w:tblW w:w="9560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4208"/>
        <w:gridCol w:w="2268"/>
        <w:gridCol w:w="2409"/>
      </w:tblGrid>
      <w:tr w:rsidR="00EA3F29" w:rsidRPr="00EA3F29" w14:paraId="1636FBE4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5747C3" w14:textId="77777777" w:rsidR="00EA3F29" w:rsidRPr="00EA3F29" w:rsidRDefault="00EA3F29" w:rsidP="00EA3F29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0"/>
                <w:kern w:val="1"/>
                <w:sz w:val="22"/>
                <w:szCs w:val="22"/>
              </w:rPr>
              <w:t>№ п/п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68CA6C" w14:textId="77777777" w:rsidR="00EA3F29" w:rsidRPr="00EA3F29" w:rsidRDefault="00EA3F29" w:rsidP="00EA3F29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0"/>
                <w:kern w:val="1"/>
              </w:rPr>
              <w:t>Наименование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2A6F20" w14:textId="152703C2" w:rsidR="00EA3F29" w:rsidRPr="00EA3F29" w:rsidRDefault="00EA3F29" w:rsidP="00EA3F29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0"/>
                <w:kern w:val="1"/>
              </w:rPr>
              <w:t>Ед. изм.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F5C297" w14:textId="77777777" w:rsidR="00EA3F29" w:rsidRPr="00EA3F29" w:rsidRDefault="00EA3F29" w:rsidP="00EA3F29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0"/>
                <w:kern w:val="1"/>
              </w:rPr>
              <w:t>Кол-во</w:t>
            </w:r>
          </w:p>
        </w:tc>
      </w:tr>
      <w:tr w:rsidR="00EA3F29" w:rsidRPr="00EA3F29" w14:paraId="69650444" w14:textId="77777777" w:rsidTr="005B0E0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6A2162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8F9859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proofErr w:type="spellStart"/>
            <w:r w:rsidRPr="00EA3F29">
              <w:rPr>
                <w:color w:val="00000A"/>
                <w:kern w:val="1"/>
                <w:lang w:eastAsia="zh-CN"/>
              </w:rPr>
              <w:t>Раскомплектовка</w:t>
            </w:r>
            <w:proofErr w:type="spellEnd"/>
            <w:r w:rsidRPr="00EA3F29">
              <w:rPr>
                <w:color w:val="00000A"/>
                <w:kern w:val="1"/>
                <w:lang w:eastAsia="zh-CN"/>
              </w:rPr>
              <w:t xml:space="preserve"> двигателя внутреннего сгорания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D46FD0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26476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53620A8A" w14:textId="77777777" w:rsidTr="005B0E0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619937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FBE21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Сборка двигателя внутреннего сгорания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6DC816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1D480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2F0369B0" w14:textId="77777777" w:rsidTr="005B0E0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3B3A61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3B8ACF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Опрессовка головки блока цилиндров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48EC83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611BD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EA3F29" w:rsidRPr="00EA3F29" w14:paraId="3A98FBC1" w14:textId="77777777" w:rsidTr="005B0E0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A44B4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EA3F29"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A76F9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Ремонт блока, замена поршневой группы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22F02B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486EC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78A7CE66" w14:textId="77777777" w:rsidTr="005B0E00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EE3CC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EA3F29"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75C3ED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 xml:space="preserve">Замена втулок распредвала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EA4B7D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EE5EE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4</w:t>
            </w:r>
          </w:p>
        </w:tc>
      </w:tr>
      <w:tr w:rsidR="00EA3F29" w:rsidRPr="00EA3F29" w14:paraId="42373727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61152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EA3F29"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350C6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Ремонт шатунов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6EC1E8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18C11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EA3F29" w:rsidRPr="00EA3F29" w14:paraId="1FCDFD26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4B97E0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0E5BDD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Ремонт масляного насоса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E73848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6D389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4E59609C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754E22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433215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 xml:space="preserve">Ремонт топливного насоса высокого давления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5579F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F62AE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285854E8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DC31BD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6CFD2B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Ремонт форсунок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394ED6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23717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EA3F29" w:rsidRPr="00EA3F29" w14:paraId="6FB618E8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BE2351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5DCEDE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Торцовка маховика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D5D877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E2174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0C21CDD4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E67E35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848FE5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Обкатка двигателя внутреннего сгорания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911976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A9278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EA3F29" w:rsidRPr="00EA3F29" w14:paraId="0F5FFEC2" w14:textId="77777777" w:rsidTr="005B0E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E1F564" w14:textId="77777777" w:rsidR="00EA3F29" w:rsidRPr="00EA3F29" w:rsidRDefault="00EA3F29" w:rsidP="00EA3F29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EA3F29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FB9B9" w14:textId="77777777" w:rsidR="00EA3F29" w:rsidRPr="00EA3F29" w:rsidRDefault="00EA3F29" w:rsidP="00EA3F29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Покраска двигателя внутреннего сгорания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D4B11E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BAD9C" w14:textId="77777777" w:rsidR="00EA3F29" w:rsidRPr="00EA3F29" w:rsidRDefault="00EA3F29" w:rsidP="00EA3F29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EA3F29">
              <w:rPr>
                <w:color w:val="00000A"/>
                <w:kern w:val="1"/>
                <w:lang w:eastAsia="zh-CN"/>
              </w:rPr>
              <w:t>1</w:t>
            </w:r>
          </w:p>
        </w:tc>
      </w:tr>
    </w:tbl>
    <w:p w14:paraId="70BD1E15" w14:textId="77777777" w:rsidR="00EA3F29" w:rsidRPr="00EA3F29" w:rsidRDefault="00EA3F29" w:rsidP="00EA3F29">
      <w:pPr>
        <w:suppressAutoHyphens/>
        <w:jc w:val="both"/>
        <w:rPr>
          <w:b/>
          <w:color w:val="000000"/>
          <w:kern w:val="1"/>
          <w:lang w:eastAsia="zh-CN"/>
        </w:rPr>
      </w:pPr>
    </w:p>
    <w:p w14:paraId="59B22CFE" w14:textId="77777777" w:rsidR="00EA3F29" w:rsidRPr="00EA3F29" w:rsidRDefault="00EA3F29" w:rsidP="00EA3F29">
      <w:pPr>
        <w:suppressAutoHyphens/>
        <w:jc w:val="both"/>
        <w:rPr>
          <w:bCs/>
          <w:color w:val="000000"/>
          <w:kern w:val="1"/>
          <w:lang w:eastAsia="zh-CN"/>
        </w:rPr>
      </w:pPr>
      <w:r w:rsidRPr="00EA3F29">
        <w:rPr>
          <w:b/>
          <w:color w:val="000000"/>
          <w:kern w:val="1"/>
          <w:lang w:eastAsia="zh-CN"/>
        </w:rPr>
        <w:t>Требования к качеству предоставляемых услуг:</w:t>
      </w:r>
      <w:r w:rsidRPr="00EA3F29">
        <w:rPr>
          <w:bCs/>
          <w:color w:val="000000"/>
          <w:kern w:val="1"/>
          <w:lang w:eastAsia="zh-CN"/>
        </w:rPr>
        <w:t xml:space="preserve"> Исполнитель, проводящий ремонт, несет ответственность по выполнению работ.</w:t>
      </w:r>
    </w:p>
    <w:p w14:paraId="2374E870" w14:textId="77777777" w:rsidR="00EA3F29" w:rsidRPr="00EA3F29" w:rsidRDefault="00EA3F29" w:rsidP="00EA3F29">
      <w:pPr>
        <w:suppressAutoHyphens/>
        <w:jc w:val="both"/>
        <w:rPr>
          <w:color w:val="00000A"/>
          <w:kern w:val="1"/>
          <w:lang w:eastAsia="zh-CN"/>
        </w:rPr>
      </w:pPr>
      <w:r w:rsidRPr="00EA3F29">
        <w:rPr>
          <w:b/>
          <w:color w:val="000000"/>
          <w:kern w:val="1"/>
          <w:lang w:eastAsia="zh-CN"/>
        </w:rPr>
        <w:t>Требование к качеству товара:</w:t>
      </w:r>
      <w:r w:rsidRPr="00EA3F29">
        <w:rPr>
          <w:color w:val="000000"/>
          <w:kern w:val="1"/>
          <w:lang w:eastAsia="zh-CN"/>
        </w:rPr>
        <w:t xml:space="preserve"> </w:t>
      </w:r>
      <w:r w:rsidRPr="00EA3F29">
        <w:rPr>
          <w:color w:val="000000"/>
          <w:kern w:val="1"/>
        </w:rPr>
        <w:t>Исполнитель гарантирует качество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14:paraId="5705D432" w14:textId="77777777" w:rsidR="00EA3F29" w:rsidRPr="00EA3F29" w:rsidRDefault="00EA3F29" w:rsidP="00EA3F29">
      <w:pPr>
        <w:suppressAutoHyphens/>
        <w:jc w:val="both"/>
        <w:rPr>
          <w:color w:val="000000"/>
          <w:kern w:val="1"/>
        </w:rPr>
      </w:pPr>
      <w:r w:rsidRPr="00EA3F29">
        <w:rPr>
          <w:b/>
          <w:color w:val="000000"/>
          <w:kern w:val="1"/>
          <w:lang w:eastAsia="zh-CN"/>
        </w:rPr>
        <w:t xml:space="preserve">Требование к техническим характеристикам товара: </w:t>
      </w:r>
      <w:r w:rsidRPr="00EA3F29">
        <w:rPr>
          <w:color w:val="000000"/>
          <w:kern w:val="1"/>
        </w:rPr>
        <w:t xml:space="preserve">Поставляемые Товары для замены должны быть новыми, ранее не находившимися в эксплуатации у Исполнителя и (или) третьих лиц, не подвергавшиеся ранее ремонту, модернизации или восстановлению, технически исправными. </w:t>
      </w:r>
    </w:p>
    <w:p w14:paraId="194B27C6" w14:textId="15AA7542" w:rsidR="00EA3F29" w:rsidRDefault="00EA3F29" w:rsidP="0037157B">
      <w:pPr>
        <w:rPr>
          <w:b/>
          <w:bCs/>
          <w:sz w:val="22"/>
          <w:szCs w:val="22"/>
        </w:rPr>
      </w:pPr>
      <w:r w:rsidRPr="00EA3F29">
        <w:rPr>
          <w:b/>
          <w:color w:val="00000A"/>
          <w:kern w:val="1"/>
          <w:lang w:eastAsia="zh-CN"/>
        </w:rPr>
        <w:t>Место проведения ремонта</w:t>
      </w:r>
      <w:r w:rsidRPr="00EA3F29">
        <w:rPr>
          <w:color w:val="00000A"/>
          <w:kern w:val="1"/>
          <w:lang w:eastAsia="zh-CN"/>
        </w:rPr>
        <w:t>: По месту нахождения Исполнителя.</w:t>
      </w:r>
    </w:p>
    <w:p w14:paraId="352540EB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FADD04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57C076DA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44A9D544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3BE6A6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21DD2C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6BD4469B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718F4EBC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399849A3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1A38CDB0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3FECDAD7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60837B20" w14:textId="77777777" w:rsidR="00EA3F29" w:rsidRDefault="00EA3F29" w:rsidP="00400345">
      <w:pPr>
        <w:ind w:firstLine="567"/>
        <w:jc w:val="center"/>
        <w:rPr>
          <w:b/>
          <w:bCs/>
          <w:sz w:val="22"/>
          <w:szCs w:val="22"/>
        </w:rPr>
      </w:pPr>
    </w:p>
    <w:p w14:paraId="77B92D41" w14:textId="77777777" w:rsidR="00CE0F90" w:rsidRDefault="00CE0F9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3E2AF96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37C787EC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77A34D61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03BB206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1251DE80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0F26FCAB" w14:textId="52383961" w:rsidR="0068291F" w:rsidRDefault="005F5822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  <w:r w:rsidRPr="005F5822">
        <w:rPr>
          <w:color w:val="00000A"/>
          <w:kern w:val="1"/>
          <w:lang w:eastAsia="zh-CN"/>
        </w:rPr>
        <w:t>Используемый метод определения начальной (максимальной) цены договора: метод сопоставления рыночных цен (анализ рынка).</w:t>
      </w:r>
    </w:p>
    <w:tbl>
      <w:tblPr>
        <w:tblW w:w="10962" w:type="dxa"/>
        <w:tblInd w:w="-64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2"/>
        <w:gridCol w:w="3686"/>
        <w:gridCol w:w="993"/>
        <w:gridCol w:w="850"/>
        <w:gridCol w:w="1843"/>
        <w:gridCol w:w="1559"/>
        <w:gridCol w:w="1559"/>
      </w:tblGrid>
      <w:tr w:rsidR="0037157B" w:rsidRPr="0037157B" w14:paraId="35D041A4" w14:textId="77777777" w:rsidTr="0037157B">
        <w:trPr>
          <w:trHeight w:val="1188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A77C6" w14:textId="77777777" w:rsidR="0037157B" w:rsidRPr="0037157B" w:rsidRDefault="0037157B" w:rsidP="0037157B">
            <w:pPr>
              <w:suppressAutoHyphens/>
              <w:spacing w:after="60" w:line="0" w:lineRule="atLeast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sz w:val="16"/>
                <w:szCs w:val="16"/>
                <w:lang w:eastAsia="zh-C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41E7CE" w14:textId="77777777" w:rsidR="0037157B" w:rsidRPr="0037157B" w:rsidRDefault="0037157B" w:rsidP="0037157B">
            <w:pPr>
              <w:suppressAutoHyphens/>
              <w:spacing w:after="60" w:line="0" w:lineRule="atLeas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Наименование товара (работ, услуг)</w:t>
            </w:r>
          </w:p>
          <w:p w14:paraId="3A66B3DC" w14:textId="77777777" w:rsidR="0037157B" w:rsidRPr="0037157B" w:rsidRDefault="0037157B" w:rsidP="0037157B">
            <w:pPr>
              <w:suppressAutoHyphens/>
              <w:spacing w:after="60" w:line="276" w:lineRule="auto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0ED997" w14:textId="77777777" w:rsidR="0037157B" w:rsidRPr="0037157B" w:rsidRDefault="0037157B" w:rsidP="0037157B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BE2118" w14:textId="77777777" w:rsidR="0037157B" w:rsidRPr="0037157B" w:rsidRDefault="0037157B" w:rsidP="0037157B">
            <w:pPr>
              <w:suppressAutoHyphens/>
              <w:spacing w:after="60" w:line="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841C6" w14:textId="2E95D265" w:rsidR="0037157B" w:rsidRPr="0037157B" w:rsidRDefault="0037157B" w:rsidP="0037157B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sz w:val="20"/>
                <w:szCs w:val="20"/>
                <w:lang w:eastAsia="zh-CN"/>
              </w:rPr>
              <w:t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</w:t>
            </w:r>
          </w:p>
        </w:tc>
      </w:tr>
      <w:tr w:rsidR="0037157B" w:rsidRPr="0037157B" w14:paraId="14AAAEE6" w14:textId="77777777" w:rsidTr="0037157B">
        <w:trPr>
          <w:trHeight w:val="563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7312F6" w14:textId="77777777" w:rsidR="0037157B" w:rsidRPr="0037157B" w:rsidRDefault="0037157B" w:rsidP="0037157B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AB2DCE" w14:textId="77777777" w:rsidR="0037157B" w:rsidRPr="0037157B" w:rsidRDefault="0037157B" w:rsidP="0037157B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08E16B" w14:textId="77777777" w:rsidR="0037157B" w:rsidRPr="0037157B" w:rsidRDefault="0037157B" w:rsidP="0037157B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BCBECF" w14:textId="77777777" w:rsidR="0037157B" w:rsidRPr="0037157B" w:rsidRDefault="0037157B" w:rsidP="0037157B">
            <w:pPr>
              <w:suppressAutoHyphens/>
              <w:snapToGrid w:val="0"/>
              <w:spacing w:after="60" w:line="0" w:lineRule="atLeast"/>
              <w:jc w:val="center"/>
              <w:rPr>
                <w:color w:val="00000A"/>
                <w:kern w:val="1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F0C545" w14:textId="77777777" w:rsidR="0037157B" w:rsidRPr="0037157B" w:rsidRDefault="0037157B" w:rsidP="0037157B">
            <w:pPr>
              <w:suppressAutoHyphens/>
              <w:spacing w:after="60" w:line="0" w:lineRule="atLeast"/>
              <w:jc w:val="center"/>
              <w:rPr>
                <w:color w:val="00000A"/>
                <w:kern w:val="1"/>
                <w:sz w:val="14"/>
                <w:szCs w:val="14"/>
                <w:lang w:eastAsia="zh-CN"/>
              </w:rPr>
            </w:pPr>
            <w:r w:rsidRPr="0037157B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1 </w:t>
            </w:r>
            <w:r w:rsidRPr="0037157B">
              <w:rPr>
                <w:color w:val="00000A"/>
                <w:kern w:val="1"/>
                <w:sz w:val="14"/>
                <w:szCs w:val="14"/>
                <w:lang w:eastAsia="zh-CN"/>
              </w:rPr>
              <w:t>от 13.01.2026г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CCB923" w14:textId="77777777" w:rsidR="0037157B" w:rsidRPr="0037157B" w:rsidRDefault="0037157B" w:rsidP="0037157B">
            <w:pPr>
              <w:suppressAutoHyphens/>
              <w:spacing w:after="60" w:line="0" w:lineRule="atLeast"/>
              <w:jc w:val="center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2   </w:t>
            </w:r>
            <w:r w:rsidRPr="0037157B">
              <w:rPr>
                <w:color w:val="00000A"/>
                <w:kern w:val="1"/>
                <w:sz w:val="14"/>
                <w:szCs w:val="14"/>
                <w:lang w:eastAsia="zh-CN"/>
              </w:rPr>
              <w:t>от 13.01.2026г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76216" w14:textId="77777777" w:rsidR="0037157B" w:rsidRPr="0037157B" w:rsidRDefault="0037157B" w:rsidP="0037157B">
            <w:pPr>
              <w:suppressAutoHyphens/>
              <w:spacing w:after="60" w:line="0" w:lineRule="atLeast"/>
              <w:jc w:val="center"/>
              <w:rPr>
                <w:rFonts w:ascii="Cambria" w:hAnsi="Cambria" w:cs="Cambria"/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sz w:val="14"/>
                <w:szCs w:val="14"/>
                <w:highlight w:val="white"/>
                <w:lang w:eastAsia="zh-CN"/>
              </w:rPr>
              <w:t xml:space="preserve">Коммерческое предложение 3     </w:t>
            </w:r>
            <w:r w:rsidRPr="0037157B">
              <w:rPr>
                <w:color w:val="00000A"/>
                <w:kern w:val="1"/>
                <w:sz w:val="14"/>
                <w:szCs w:val="14"/>
                <w:lang w:eastAsia="zh-CN"/>
              </w:rPr>
              <w:t>от 13.01.2026г</w:t>
            </w:r>
          </w:p>
        </w:tc>
      </w:tr>
      <w:tr w:rsidR="0037157B" w:rsidRPr="0037157B" w14:paraId="41B985FB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47D47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F0D3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proofErr w:type="spellStart"/>
            <w:r w:rsidRPr="0037157B">
              <w:rPr>
                <w:color w:val="00000A"/>
                <w:kern w:val="1"/>
                <w:lang w:eastAsia="zh-CN"/>
              </w:rPr>
              <w:t>Раскомплектовка</w:t>
            </w:r>
            <w:proofErr w:type="spellEnd"/>
            <w:r w:rsidRPr="0037157B">
              <w:rPr>
                <w:color w:val="00000A"/>
                <w:kern w:val="1"/>
                <w:lang w:eastAsia="zh-CN"/>
              </w:rPr>
              <w:t xml:space="preserve">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950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5D1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523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08158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D3A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12 000,00</w:t>
            </w:r>
          </w:p>
        </w:tc>
      </w:tr>
      <w:tr w:rsidR="0037157B" w:rsidRPr="0037157B" w14:paraId="69A8760B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5B465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41BC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Сборка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4A83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BE98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9AE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149 200,00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111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9C85E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150 800,00</w:t>
            </w:r>
          </w:p>
        </w:tc>
      </w:tr>
      <w:tr w:rsidR="0037157B" w:rsidRPr="0037157B" w14:paraId="0585E75D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5712A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4B0B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Опрессовка головки блока цилиндров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EFB0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152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2F17A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6D3E0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0A46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12 000,00</w:t>
            </w:r>
          </w:p>
        </w:tc>
      </w:tr>
      <w:tr w:rsidR="0037157B" w:rsidRPr="0037157B" w14:paraId="4E4E9452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99CA5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592E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Ремонт блока, замена поршневой группы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21A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41A9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FA2E6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79 000,00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155E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80 000,00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796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79 000,00</w:t>
            </w:r>
          </w:p>
        </w:tc>
      </w:tr>
      <w:tr w:rsidR="0037157B" w:rsidRPr="0037157B" w14:paraId="59A30EA8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CE0F6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08AC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 xml:space="preserve">Замена втулок распредвала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C770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7B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45060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27 000,00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3E4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26 800,00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D131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27 000,00</w:t>
            </w:r>
          </w:p>
        </w:tc>
      </w:tr>
      <w:tr w:rsidR="0037157B" w:rsidRPr="0037157B" w14:paraId="41825CB6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63C0A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32E2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Ремонт шатунов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ED7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584F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934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10 900,00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2C88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10 880,00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44A47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12 000,00</w:t>
            </w:r>
          </w:p>
        </w:tc>
      </w:tr>
      <w:tr w:rsidR="0037157B" w:rsidRPr="0037157B" w14:paraId="4C570F7D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B8091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1B55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Ремонт масляного насоса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71D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C09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144A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6 600,00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B90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6 650,00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C2B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6 600,00</w:t>
            </w:r>
          </w:p>
        </w:tc>
      </w:tr>
      <w:tr w:rsidR="0037157B" w:rsidRPr="0037157B" w14:paraId="2D9B751F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A0CAC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E94C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 xml:space="preserve">Ремонт топливного насоса высокого давления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6AEA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7E0D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sz w:val="20"/>
                <w:szCs w:val="20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6DB9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75 226,00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03BD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75 000,00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1F9D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76 000,00</w:t>
            </w:r>
          </w:p>
        </w:tc>
      </w:tr>
      <w:tr w:rsidR="0037157B" w:rsidRPr="0037157B" w14:paraId="25A1B275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8EABF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7BF9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Ремонт форсунок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F07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74252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815C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23 000,00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A8BE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23 040,00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3EC3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23 000,00</w:t>
            </w:r>
          </w:p>
        </w:tc>
      </w:tr>
      <w:tr w:rsidR="0037157B" w:rsidRPr="0037157B" w14:paraId="1FE1113C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7F078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DC0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Торцовка маховика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56A4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ADE5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4D547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C947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836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2 000,00</w:t>
            </w:r>
          </w:p>
        </w:tc>
      </w:tr>
      <w:tr w:rsidR="0037157B" w:rsidRPr="0037157B" w14:paraId="129E4A89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EDAFB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7ACC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Обкатка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8CA5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27A0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EB9D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BA3EE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9649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10 000,00</w:t>
            </w:r>
          </w:p>
        </w:tc>
      </w:tr>
      <w:tr w:rsidR="0037157B" w:rsidRPr="0037157B" w14:paraId="1B8447A8" w14:textId="77777777" w:rsidTr="005B0E0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E2ACE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1427" w14:textId="77777777" w:rsidR="0037157B" w:rsidRPr="0037157B" w:rsidRDefault="0037157B" w:rsidP="0037157B">
            <w:pPr>
              <w:suppressAutoHyphens/>
              <w:spacing w:line="240" w:lineRule="atLeas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Покраска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AE48D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EBA89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6CDE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9A65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DEF5B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0"/>
                <w:kern w:val="1"/>
                <w:lang w:eastAsia="zh-CN"/>
              </w:rPr>
            </w:pPr>
            <w:r w:rsidRPr="0037157B">
              <w:rPr>
                <w:color w:val="000000"/>
                <w:kern w:val="1"/>
                <w:lang w:eastAsia="zh-CN"/>
              </w:rPr>
              <w:t>2 500,00</w:t>
            </w:r>
          </w:p>
        </w:tc>
      </w:tr>
      <w:tr w:rsidR="0037157B" w:rsidRPr="0037157B" w14:paraId="19EA154E" w14:textId="77777777" w:rsidTr="005B0E00">
        <w:tc>
          <w:tcPr>
            <w:tcW w:w="6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DCA74" w14:textId="77777777" w:rsidR="0037157B" w:rsidRPr="0037157B" w:rsidRDefault="0037157B" w:rsidP="0037157B">
            <w:pPr>
              <w:suppressAutoHyphens/>
              <w:spacing w:line="0" w:lineRule="atLeast"/>
              <w:jc w:val="right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C967C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409 426,00 (с учетом НДС – 22%)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604C9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410 670,00 (с учетом НДС – 22%)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88E1" w14:textId="77777777" w:rsidR="0037157B" w:rsidRPr="0037157B" w:rsidRDefault="0037157B" w:rsidP="0037157B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37157B">
              <w:rPr>
                <w:color w:val="00000A"/>
                <w:kern w:val="1"/>
                <w:lang w:eastAsia="zh-CN"/>
              </w:rPr>
              <w:t>412 900,00 (с учетом НДС – 5%)</w:t>
            </w:r>
          </w:p>
        </w:tc>
      </w:tr>
    </w:tbl>
    <w:p w14:paraId="0971296B" w14:textId="77777777" w:rsidR="00C162E0" w:rsidRDefault="00C162E0" w:rsidP="00C162E0">
      <w:pPr>
        <w:suppressAutoHyphens/>
        <w:spacing w:after="140" w:line="276" w:lineRule="auto"/>
        <w:rPr>
          <w:color w:val="00000A"/>
          <w:kern w:val="1"/>
          <w:lang w:eastAsia="zh-CN"/>
        </w:rPr>
      </w:pPr>
    </w:p>
    <w:p w14:paraId="054D13AA" w14:textId="298EF998" w:rsidR="00CE0F90" w:rsidRDefault="0068291F" w:rsidP="0068291F">
      <w:pPr>
        <w:suppressAutoHyphens/>
        <w:jc w:val="both"/>
        <w:rPr>
          <w:b/>
          <w:sz w:val="22"/>
          <w:szCs w:val="22"/>
        </w:rPr>
      </w:pPr>
      <w:r w:rsidRPr="0068291F">
        <w:rPr>
          <w:color w:val="00000A"/>
          <w:kern w:val="1"/>
          <w:lang w:eastAsia="zh-CN"/>
        </w:rPr>
        <w:t xml:space="preserve">ВЫВОД: </w:t>
      </w:r>
      <w:r w:rsidR="0037157B" w:rsidRPr="0037157B">
        <w:rPr>
          <w:color w:val="00000A"/>
          <w:kern w:val="1"/>
          <w:lang w:eastAsia="zh-CN"/>
        </w:rPr>
        <w:t>Цена включает в себя стоимость ремонта, запасных частей, доставку, страхование, уплату таможенных пошлин, налогов, сборов и других обязательных платежей.</w:t>
      </w:r>
    </w:p>
    <w:p w14:paraId="16F560F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B27953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84F5D27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600C722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F25DA4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0C924B7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69976DF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3F7EA20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5C0761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2A187D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76FD913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6904FACE" w14:textId="77777777" w:rsidR="0037157B" w:rsidRDefault="0037157B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049E9A4" w14:textId="78E2E129" w:rsidR="0037157B" w:rsidRPr="0037157B" w:rsidRDefault="0037157B" w:rsidP="0037157B">
      <w:pPr>
        <w:keepNext/>
        <w:suppressAutoHyphens/>
        <w:autoSpaceDN w:val="0"/>
        <w:jc w:val="center"/>
        <w:outlineLvl w:val="0"/>
        <w:rPr>
          <w:b/>
          <w:bCs/>
          <w:kern w:val="3"/>
          <w:lang w:eastAsia="zh-CN" w:bidi="hi-IN"/>
        </w:rPr>
      </w:pPr>
      <w:r w:rsidRPr="0037157B">
        <w:rPr>
          <w:b/>
          <w:bCs/>
          <w:kern w:val="3"/>
          <w:lang w:eastAsia="zh-CN" w:bidi="hi-IN"/>
        </w:rPr>
        <w:t>ДОГОВОР ВОЗМЕЗДНОГО ОКАЗАНИЯ УСЛУГ</w:t>
      </w:r>
    </w:p>
    <w:p w14:paraId="6E9509F3" w14:textId="77777777" w:rsidR="0037157B" w:rsidRPr="0037157B" w:rsidRDefault="0037157B" w:rsidP="0037157B">
      <w:pPr>
        <w:shd w:val="clear" w:color="auto" w:fill="FFFFFF"/>
        <w:suppressAutoHyphens/>
        <w:autoSpaceDN w:val="0"/>
        <w:jc w:val="both"/>
        <w:rPr>
          <w:rFonts w:eastAsia="NSimSun"/>
          <w:b/>
          <w:kern w:val="3"/>
          <w:lang w:eastAsia="zh-CN" w:bidi="hi-IN"/>
        </w:rPr>
      </w:pPr>
    </w:p>
    <w:tbl>
      <w:tblPr>
        <w:tblW w:w="93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432"/>
      </w:tblGrid>
      <w:tr w:rsidR="0037157B" w:rsidRPr="0037157B" w14:paraId="32FEA8A6" w14:textId="77777777" w:rsidTr="005B0E00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B9328" w14:textId="77777777" w:rsidR="0037157B" w:rsidRPr="0037157B" w:rsidRDefault="0037157B" w:rsidP="0037157B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г. Йошкар-Ола</w:t>
            </w: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94450" w14:textId="77777777" w:rsidR="0037157B" w:rsidRPr="0037157B" w:rsidRDefault="0037157B" w:rsidP="0037157B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«___» ______________ 20</w:t>
            </w:r>
            <w:r w:rsidRPr="0037157B">
              <w:rPr>
                <w:rFonts w:eastAsia="NSimSun"/>
                <w:kern w:val="3"/>
                <w:lang w:val="en-US" w:eastAsia="zh-CN" w:bidi="hi-IN"/>
              </w:rPr>
              <w:t>2</w:t>
            </w:r>
            <w:r w:rsidRPr="0037157B">
              <w:rPr>
                <w:rFonts w:eastAsia="NSimSun"/>
                <w:kern w:val="3"/>
                <w:lang w:eastAsia="zh-CN" w:bidi="hi-IN"/>
              </w:rPr>
              <w:t>6 г.</w:t>
            </w:r>
          </w:p>
        </w:tc>
      </w:tr>
      <w:tr w:rsidR="0037157B" w:rsidRPr="0037157B" w14:paraId="1F67CAC3" w14:textId="77777777" w:rsidTr="005B0E00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8BE3F" w14:textId="77777777" w:rsidR="0037157B" w:rsidRPr="0037157B" w:rsidRDefault="0037157B" w:rsidP="0037157B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5DD6" w14:textId="77777777" w:rsidR="0037157B" w:rsidRPr="0037157B" w:rsidRDefault="0037157B" w:rsidP="0037157B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</w:p>
        </w:tc>
      </w:tr>
    </w:tbl>
    <w:p w14:paraId="6BDA6398" w14:textId="7920ACC3" w:rsidR="0037157B" w:rsidRPr="0037157B" w:rsidRDefault="0037157B" w:rsidP="0037157B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ab/>
        <w:t>Муниципальное унитарное предприятие «Водоканал» г. Йошкар-Олы» муниципального образования «Город Йошкар-Ола»,</w:t>
      </w:r>
      <w:r w:rsidRPr="0037157B">
        <w:rPr>
          <w:rFonts w:eastAsia="NSimSun"/>
          <w:kern w:val="3"/>
          <w:lang w:eastAsia="zh-CN" w:bidi="hi-IN"/>
        </w:rPr>
        <w:t xml:space="preserve"> именуемое в дальнейшем </w:t>
      </w:r>
      <w:r w:rsidRPr="0037157B">
        <w:rPr>
          <w:rFonts w:eastAsia="NSimSun"/>
          <w:b/>
          <w:kern w:val="3"/>
          <w:lang w:eastAsia="zh-CN" w:bidi="hi-IN"/>
        </w:rPr>
        <w:t>«Заказчик»</w:t>
      </w:r>
      <w:r w:rsidRPr="0037157B">
        <w:rPr>
          <w:rFonts w:eastAsia="NSimSun"/>
          <w:kern w:val="3"/>
          <w:lang w:eastAsia="zh-CN" w:bidi="hi-IN"/>
        </w:rPr>
        <w:t xml:space="preserve">, </w:t>
      </w:r>
      <w:r w:rsidRPr="0037157B">
        <w:rPr>
          <w:color w:val="000000"/>
          <w:kern w:val="3"/>
          <w:lang w:bidi="hi-IN"/>
        </w:rPr>
        <w:t xml:space="preserve">в лице </w:t>
      </w:r>
      <w:r>
        <w:rPr>
          <w:color w:val="000000"/>
          <w:kern w:val="3"/>
          <w:lang w:bidi="hi-IN"/>
        </w:rPr>
        <w:t>________________________________________________________</w:t>
      </w:r>
      <w:r w:rsidRPr="0037157B">
        <w:rPr>
          <w:color w:val="000000"/>
          <w:kern w:val="3"/>
          <w:lang w:bidi="hi-IN"/>
        </w:rPr>
        <w:t xml:space="preserve">, действующего на основании </w:t>
      </w:r>
      <w:r>
        <w:rPr>
          <w:color w:val="000000"/>
          <w:kern w:val="3"/>
          <w:lang w:bidi="hi-IN"/>
        </w:rPr>
        <w:t>______________________________________</w:t>
      </w:r>
      <w:r w:rsidRPr="0037157B">
        <w:rPr>
          <w:rFonts w:eastAsia="NSimSun"/>
          <w:b/>
          <w:kern w:val="3"/>
          <w:lang w:eastAsia="zh-CN" w:bidi="hi-IN"/>
        </w:rPr>
        <w:t>,</w:t>
      </w:r>
      <w:r w:rsidRPr="0037157B">
        <w:rPr>
          <w:rFonts w:eastAsia="NSimSun"/>
          <w:kern w:val="3"/>
          <w:lang w:eastAsia="zh-CN" w:bidi="hi-IN"/>
        </w:rPr>
        <w:t xml:space="preserve"> с одной стороны, и </w:t>
      </w:r>
      <w:r>
        <w:rPr>
          <w:rFonts w:eastAsia="NSimSun"/>
          <w:b/>
          <w:bCs/>
          <w:kern w:val="3"/>
          <w:lang w:eastAsia="zh-CN" w:bidi="hi-IN"/>
        </w:rPr>
        <w:t>_________________________________________________________</w:t>
      </w:r>
      <w:r w:rsidRPr="0037157B">
        <w:rPr>
          <w:rFonts w:eastAsia="NSimSun"/>
          <w:b/>
          <w:kern w:val="3"/>
          <w:lang w:eastAsia="zh-CN" w:bidi="hi-IN"/>
        </w:rPr>
        <w:t xml:space="preserve">, </w:t>
      </w:r>
      <w:r w:rsidRPr="0037157B">
        <w:rPr>
          <w:rFonts w:eastAsia="NSimSun"/>
          <w:kern w:val="3"/>
          <w:lang w:eastAsia="zh-CN" w:bidi="hi-IN"/>
        </w:rPr>
        <w:t xml:space="preserve">именуемое в дальнейшем </w:t>
      </w:r>
      <w:r w:rsidRPr="0037157B">
        <w:rPr>
          <w:rFonts w:eastAsia="NSimSun"/>
          <w:b/>
          <w:kern w:val="3"/>
          <w:lang w:eastAsia="zh-CN" w:bidi="hi-IN"/>
        </w:rPr>
        <w:t xml:space="preserve">«Исполнитель», </w:t>
      </w:r>
      <w:r w:rsidRPr="0037157B">
        <w:rPr>
          <w:rFonts w:eastAsia="NSimSun"/>
          <w:kern w:val="3"/>
          <w:lang w:eastAsia="zh-CN" w:bidi="hi-IN"/>
        </w:rPr>
        <w:t xml:space="preserve">в лице </w:t>
      </w:r>
      <w:r>
        <w:rPr>
          <w:rFonts w:eastAsia="NSimSun"/>
          <w:kern w:val="3"/>
          <w:lang w:eastAsia="zh-CN" w:bidi="hi-IN"/>
        </w:rPr>
        <w:t>_____________________</w:t>
      </w:r>
      <w:r w:rsidRPr="0037157B">
        <w:rPr>
          <w:rFonts w:eastAsia="NSimSun"/>
          <w:kern w:val="3"/>
          <w:lang w:eastAsia="zh-CN" w:bidi="hi-IN"/>
        </w:rPr>
        <w:t xml:space="preserve">, действующего на основании </w:t>
      </w:r>
      <w:r>
        <w:rPr>
          <w:rFonts w:eastAsia="NSimSun"/>
          <w:kern w:val="3"/>
          <w:lang w:eastAsia="zh-CN" w:bidi="hi-IN"/>
        </w:rPr>
        <w:t>__________</w:t>
      </w:r>
      <w:r w:rsidRPr="0037157B">
        <w:rPr>
          <w:rFonts w:eastAsia="NSimSun"/>
          <w:kern w:val="3"/>
          <w:lang w:eastAsia="zh-CN" w:bidi="hi-IN"/>
        </w:rPr>
        <w:t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г.. Йошкар-Олы» муниципального образования «Город Йошкар-Ола», заключили настоящий Договор о нижеследующем:</w:t>
      </w:r>
    </w:p>
    <w:p w14:paraId="342BA65F" w14:textId="77777777" w:rsidR="0037157B" w:rsidRPr="0037157B" w:rsidRDefault="0037157B" w:rsidP="0037157B">
      <w:pPr>
        <w:suppressAutoHyphens/>
        <w:autoSpaceDN w:val="0"/>
        <w:spacing w:line="11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1. ПРЕДМЕТ ДОГОВОРА</w:t>
      </w:r>
    </w:p>
    <w:p w14:paraId="099A5093" w14:textId="77777777" w:rsidR="0037157B" w:rsidRPr="0037157B" w:rsidRDefault="0037157B" w:rsidP="0037157B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1.1.В соответствии с условиями настоящего Договора Исполнитель обязуется оказать Заказчику услуги</w:t>
      </w:r>
      <w:r w:rsidRPr="0037157B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Pr="0037157B">
        <w:rPr>
          <w:rFonts w:eastAsia="NSimSun"/>
          <w:kern w:val="3"/>
          <w:lang w:eastAsia="zh-CN" w:bidi="hi-IN"/>
        </w:rPr>
        <w:t>по ремонту двигателя внутреннего сгорания автомашины КАМАЗ 65115-42 Гос.№ С 013 ВВ (в соответствии с Приложением № 1) (далее – Услуги), а Заказчик обязуется принять их и оплатить их стоимость.</w:t>
      </w:r>
    </w:p>
    <w:p w14:paraId="0011C483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2. СУММА ДОГОВОРА И ПОРЯДОК РАСЧЕТОВ</w:t>
      </w:r>
    </w:p>
    <w:p w14:paraId="44AC9667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2.1. 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</w:p>
    <w:p w14:paraId="68226665" w14:textId="082A9DD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2.2. Общая сумма настоящего договора на момент его заключения составляет</w:t>
      </w:r>
      <w:r w:rsidRPr="0037157B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</w:t>
      </w:r>
      <w:r w:rsidRPr="0037157B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(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_____________________________________________</w:t>
      </w:r>
      <w:r w:rsidRPr="0037157B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) руб.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</w:t>
      </w:r>
      <w:r w:rsidRPr="0037157B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коп., с учетом НДС 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</w:t>
      </w:r>
      <w:r w:rsidRPr="0037157B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% -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_______________</w:t>
      </w:r>
      <w:r w:rsidRPr="0037157B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руб.</w:t>
      </w:r>
    </w:p>
    <w:p w14:paraId="0ABF1D7E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2.3. Расчеты по настоящему Договору Заказчик производит в следующем порядке: в течение 7 рабочих дней путем перечисления на расчетный счет Исполнителя на основании счета на оплату и актов выполненных Услуг, подписанными ответственными лицами Заказчика и Исполнителя.</w:t>
      </w:r>
    </w:p>
    <w:p w14:paraId="60DB145B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2.4. Расчеты производятся путем перечисления Заказчиком денежных средств на расчетный счет Исполнителя, указанный в разделе №11 настоящего договора «Адреса, банковские реквизиты и подписи сторон».</w:t>
      </w:r>
    </w:p>
    <w:p w14:paraId="4FA8DFFE" w14:textId="77777777" w:rsidR="0037157B" w:rsidRPr="0037157B" w:rsidRDefault="0037157B" w:rsidP="0037157B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2.5. Оплата производится из собственных средств Заказчика.</w:t>
      </w:r>
    </w:p>
    <w:p w14:paraId="1CA5F38F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3. УСЛОВИЯ, СРОКИ ОКАЗАНИЯ И ПОРЯДОК ПРИЕМА УСЛУГ</w:t>
      </w:r>
    </w:p>
    <w:p w14:paraId="257D7816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3.1. В соответствии с настоящим Договором оказанию подлежат Услуги, определенные в пункте 1.1. настоящего Договора.</w:t>
      </w:r>
    </w:p>
    <w:p w14:paraId="5974B43D" w14:textId="77777777" w:rsidR="0037157B" w:rsidRPr="0037157B" w:rsidRDefault="0037157B" w:rsidP="0037157B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3.2. Срок оказания Услуг составляет 20 рабочих дней с момента подписания договора обеими сторонами.</w:t>
      </w:r>
    </w:p>
    <w:p w14:paraId="6D33769A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4. КАЧЕСТВО ОКАЗЫВАЕМЫХ УСЛУГ</w:t>
      </w:r>
    </w:p>
    <w:p w14:paraId="6A59E81B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4.1. Исполнитель гарантирует соответствие оказываемых Услуг предъявляемым к ним требованиям действующего законодательства о качестве.</w:t>
      </w:r>
    </w:p>
    <w:p w14:paraId="162A3EE2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5. ОБЯЗАТЕЛЬСТВА СТОРОН</w:t>
      </w:r>
    </w:p>
    <w:p w14:paraId="6DBB2D3B" w14:textId="77777777" w:rsidR="0037157B" w:rsidRPr="0037157B" w:rsidRDefault="0037157B" w:rsidP="0037157B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5.1. Исполнитель обязуется:</w:t>
      </w:r>
    </w:p>
    <w:p w14:paraId="40C31510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5.1.1. Оказать Услуги, определенные в пункте 1.1 настоящего Договора надлежащего качества.</w:t>
      </w:r>
    </w:p>
    <w:p w14:paraId="170BDE8E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5.1.2. Оказать Услуги в сроки, определенные разделом 3 настоящего Договора.</w:t>
      </w:r>
    </w:p>
    <w:p w14:paraId="3D65BBF6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5.1.3. Предоставить Заказчику сертификат соответствия и иные документы, подтверждающие качество оказываемых Услуг в соответствии с законодательством Российской Федерации (в зависимости от вида Услуг), счет, счет-фактуру, товарную накладную.</w:t>
      </w:r>
    </w:p>
    <w:p w14:paraId="02E8A60F" w14:textId="77777777" w:rsidR="0037157B" w:rsidRPr="0037157B" w:rsidRDefault="0037157B" w:rsidP="0037157B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lastRenderedPageBreak/>
        <w:t>5.2. Заказчик обязуется:</w:t>
      </w:r>
    </w:p>
    <w:p w14:paraId="32375130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5.2.1. Принять Услуги, определенные в пункте 1.1 настоящего Договора в порядке, установленном разделом 4 Договора.</w:t>
      </w:r>
    </w:p>
    <w:p w14:paraId="0F3259B6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5.2.2. Оплатить Услуги на условиях, в порядке предусмотренных разделом 2 настоящего Договора.</w:t>
      </w:r>
    </w:p>
    <w:p w14:paraId="19A8593C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37157B">
        <w:rPr>
          <w:rFonts w:ascii="Liberation Serif" w:eastAsia="NSimSun" w:hAnsi="Liberation Serif" w:cs="Arial"/>
          <w:b/>
          <w:kern w:val="3"/>
          <w:lang w:eastAsia="zh-CN" w:bidi="hi-IN"/>
        </w:rPr>
        <w:t>6. ОТВЕТСТВЕННОСТЬ СТОРОН</w:t>
      </w:r>
    </w:p>
    <w:p w14:paraId="6A741C86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6.1. 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037736B2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6.2. 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ключевой ставки Центрального банка Российской Федерации от стоимости неисполненных услуг за каждый день просрочки.</w:t>
      </w:r>
    </w:p>
    <w:p w14:paraId="0F7A015D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6.3. Уплата неустойки не освобождает Исполнителя от исполнения его договорных обязательств.</w:t>
      </w:r>
    </w:p>
    <w:p w14:paraId="56931730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6.4. В случае оказания Услуг ненадлежащего качества, Заказчик вправе предъявить Исполнителю требования, предусмотренные Гражданским Кодексом Российский Федерации, за исключением случаев, если Исполнитель, получивший уведомление Заказчика о недостатках оказанных Услуг, без промедления окажет Услуги надлежащего качества.</w:t>
      </w:r>
    </w:p>
    <w:p w14:paraId="63ED7470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7. ФОРС-МАЖОР</w:t>
      </w:r>
    </w:p>
    <w:p w14:paraId="2798CB06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7.1.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2BB172F5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7.2. При наступлении обстоятельств, указанных в п. 7.1.,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обстоятельств. Извещение должно содержать данные о характере обстоятельств, а также официальные документы, удостоверяющие наличие этих обстоятельств.</w:t>
      </w:r>
    </w:p>
    <w:p w14:paraId="5193E94F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7.3. Если Сторона не направит или несвоевременно направит извещение, предусмотренное в п.7.2., то она обязана возместить контрагенту понесенные им в результате такого несообщения убытки.</w:t>
      </w:r>
    </w:p>
    <w:p w14:paraId="326A6067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7.4. Если указанные в п.7.1. обстоятельства продолжаются более двух месяцев, каждая Сторона имеет право на односторонний отказ от исполнения обязательств по договору. Договор считается расторгнутым с даты, указанной в уведомлении об одностороннем отказе от исполнения договора.</w:t>
      </w:r>
    </w:p>
    <w:p w14:paraId="36012E0E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8. ДЕЙСТВИЕ ДОГОВОРА И ПОРЯДОК ЕГО РАСТОРЖЕНИЯ</w:t>
      </w:r>
    </w:p>
    <w:p w14:paraId="6650925F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37157B">
        <w:rPr>
          <w:rFonts w:eastAsia="NSimSun" w:cs="Arial"/>
          <w:kern w:val="3"/>
          <w:lang w:eastAsia="zh-CN" w:bidi="hi-IN"/>
        </w:rPr>
        <w:t>8.1. Настоящий Договор, вступает в силу с момента его подписания обеими Сторонами и действует до полного исполнения сторонами своих обязательств.</w:t>
      </w:r>
    </w:p>
    <w:p w14:paraId="3C0C24B2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9. ПОРЯДОК РАЗРЕШЕНИЯ СПОРОВ</w:t>
      </w:r>
    </w:p>
    <w:p w14:paraId="38E8A6DE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9.1. 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50566332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9.2. 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1D28591F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9.3. 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1AAF28E7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37157B">
        <w:rPr>
          <w:rFonts w:ascii="Liberation Serif" w:eastAsia="NSimSun" w:hAnsi="Liberation Serif" w:cs="Arial"/>
          <w:b/>
          <w:kern w:val="3"/>
          <w:lang w:eastAsia="zh-CN" w:bidi="hi-IN"/>
        </w:rPr>
        <w:t>10. ПРОЧИЕ УСЛОВИЯ</w:t>
      </w:r>
    </w:p>
    <w:p w14:paraId="4CC0D9FE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10.1. 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1D77C855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10.2. При выполнении условий настоящего Договора стороны руководствуются действующим законодательством Российской Федерации.</w:t>
      </w:r>
    </w:p>
    <w:p w14:paraId="174D1D4D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10.3. 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0469E433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lastRenderedPageBreak/>
        <w:t>10.4. Реорганизация Заказчика или Исполнителя не является основанием для расторжения настоящего Договора. Обязательства по настоящему Договору переходят к правопреемнику Заказчика или Исполнителя.</w:t>
      </w:r>
    </w:p>
    <w:p w14:paraId="6D64281B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10.5. 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36637AC3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10.6. Все приложения и дополнительные соглашения к настоящему Договору являются его неотъемлемой частью.</w:t>
      </w:r>
    </w:p>
    <w:p w14:paraId="2169547F" w14:textId="77777777" w:rsidR="0037157B" w:rsidRPr="0037157B" w:rsidRDefault="0037157B" w:rsidP="0037157B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37157B">
        <w:rPr>
          <w:rFonts w:eastAsia="NSimSun"/>
          <w:kern w:val="3"/>
          <w:lang w:eastAsia="zh-CN" w:bidi="hi-IN"/>
        </w:rPr>
        <w:t>10.7. Договор составлен в двух экземплярах, имеющих одинаковую юридическую силу, по одному для каждой из сторон.</w:t>
      </w:r>
    </w:p>
    <w:p w14:paraId="60DB54D1" w14:textId="77777777" w:rsidR="0037157B" w:rsidRPr="0037157B" w:rsidRDefault="0037157B" w:rsidP="0037157B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kern w:val="3"/>
          <w:lang w:eastAsia="zh-CN" w:bidi="hi-IN"/>
        </w:rPr>
      </w:pPr>
      <w:r w:rsidRPr="0037157B">
        <w:rPr>
          <w:rFonts w:eastAsia="NSimSun"/>
          <w:b/>
          <w:kern w:val="3"/>
          <w:lang w:eastAsia="zh-CN" w:bidi="hi-IN"/>
        </w:rPr>
        <w:t>11. </w:t>
      </w:r>
      <w:r w:rsidRPr="0037157B">
        <w:rPr>
          <w:rFonts w:eastAsia="NSimSun"/>
          <w:b/>
          <w:caps/>
          <w:kern w:val="3"/>
          <w:lang w:eastAsia="zh-CN" w:bidi="hi-IN"/>
        </w:rPr>
        <w:t>адреса, БАНКОВСКИЕ реквизиты и ПОДПИСИ СТОРОН</w:t>
      </w: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37157B" w:rsidRPr="0037157B" w14:paraId="73EBCB0C" w14:textId="77777777" w:rsidTr="005B0E00">
        <w:trPr>
          <w:trHeight w:val="271"/>
        </w:trPr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B71B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Исполнитель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A7734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Заказчик</w:t>
            </w:r>
          </w:p>
        </w:tc>
      </w:tr>
      <w:tr w:rsidR="0037157B" w:rsidRPr="0037157B" w14:paraId="3EEED54E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F1C07" w14:textId="2A35CCF6" w:rsidR="0037157B" w:rsidRPr="0037157B" w:rsidRDefault="0037157B" w:rsidP="0037157B">
            <w:pPr>
              <w:suppressAutoHyphens/>
              <w:autoSpaceDN w:val="0"/>
              <w:spacing w:line="0" w:lineRule="atLeast"/>
              <w:jc w:val="center"/>
              <w:rPr>
                <w:rFonts w:ascii="Liberation Serif" w:eastAsia="NSimSun" w:hAnsi="Liberation Serif" w:cs="Arial"/>
                <w:kern w:val="3"/>
                <w:sz w:val="21"/>
                <w:szCs w:val="21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2FA07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 xml:space="preserve">Муниципальное унитарное предприятие «Водоканал» </w:t>
            </w:r>
            <w:proofErr w:type="spellStart"/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г.Йошкар</w:t>
            </w:r>
            <w:proofErr w:type="spellEnd"/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-Олы» муниципального образования «Город Йошкар-Ола»</w:t>
            </w:r>
          </w:p>
        </w:tc>
      </w:tr>
      <w:tr w:rsidR="0037157B" w:rsidRPr="0037157B" w14:paraId="464E8513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9E76D" w14:textId="6D04D47A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Юридический адрес:</w:t>
            </w:r>
            <w:r w:rsidRPr="0037157B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3EB0357C" w14:textId="6D5847BA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Почтовый адрес: </w:t>
            </w:r>
          </w:p>
          <w:p w14:paraId="0900BDAD" w14:textId="6EC48AB3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ИНН</w:t>
            </w:r>
            <w:r w:rsidRPr="0037157B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7C795156" w14:textId="0509F708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37157B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553258FC" w14:textId="6A56A713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ОГРН </w:t>
            </w:r>
          </w:p>
          <w:p w14:paraId="078CA86C" w14:textId="19547473" w:rsidR="0037157B" w:rsidRPr="0037157B" w:rsidRDefault="0037157B" w:rsidP="0037157B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Расчетный счет </w:t>
            </w:r>
          </w:p>
          <w:p w14:paraId="5B39FED5" w14:textId="504B3589" w:rsidR="0037157B" w:rsidRPr="0037157B" w:rsidRDefault="0037157B" w:rsidP="0037157B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Корр. счет </w:t>
            </w:r>
          </w:p>
          <w:p w14:paraId="5AF21209" w14:textId="7051A53A" w:rsidR="0037157B" w:rsidRPr="0037157B" w:rsidRDefault="0037157B" w:rsidP="0037157B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БИК </w:t>
            </w:r>
          </w:p>
          <w:p w14:paraId="13AAC940" w14:textId="073CA7D2" w:rsidR="0037157B" w:rsidRPr="0037157B" w:rsidRDefault="0037157B" w:rsidP="0037157B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Тел. </w:t>
            </w:r>
          </w:p>
          <w:p w14:paraId="19F757E5" w14:textId="3CFEDF9B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37157B">
              <w:rPr>
                <w:rFonts w:eastAsia="NSimSun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37157B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: </w:t>
            </w:r>
          </w:p>
          <w:p w14:paraId="40F3B625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contextualSpacing/>
              <w:rPr>
                <w:rFonts w:ascii="Liberation Serif" w:eastAsia="NSimSun" w:hAnsi="Liberation Serif" w:cs="Arial"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/>
                <w:b/>
                <w:i/>
                <w:kern w:val="3"/>
                <w:sz w:val="22"/>
                <w:szCs w:val="22"/>
                <w:lang w:eastAsia="zh-CN" w:bidi="hi-IN"/>
              </w:rPr>
              <w:br/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F8DFE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Место нахождения: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64174055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Почтовый адрес: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6B0BEEC5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ИНН 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1215020390 </w:t>
            </w:r>
          </w:p>
          <w:p w14:paraId="43D3D901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121501001</w:t>
            </w:r>
          </w:p>
          <w:p w14:paraId="3138C252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ОКПО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03220481</w:t>
            </w:r>
          </w:p>
          <w:p w14:paraId="69839E26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Расчетный счет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37157B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 xml:space="preserve">407 </w:t>
            </w:r>
            <w:r w:rsidRPr="0037157B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02810300000050227</w:t>
            </w:r>
          </w:p>
          <w:p w14:paraId="79571A40" w14:textId="77777777" w:rsidR="0037157B" w:rsidRPr="0037157B" w:rsidRDefault="0037157B" w:rsidP="0037157B">
            <w:pPr>
              <w:widowControl w:val="0"/>
              <w:suppressAutoHyphens/>
              <w:autoSpaceDN w:val="0"/>
              <w:spacing w:line="216" w:lineRule="auto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Бан</w:t>
            </w:r>
            <w:r w:rsidRPr="0037157B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к ГПБ (АО)</w:t>
            </w:r>
          </w:p>
          <w:p w14:paraId="1D971285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Корр. счет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30101810200000000823</w:t>
            </w:r>
          </w:p>
          <w:p w14:paraId="47AE492A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БИК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044525823</w:t>
            </w:r>
          </w:p>
          <w:p w14:paraId="0439A9BA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>Тел./факс 8 (8362) 42 74 30 / 41 79 62</w:t>
            </w:r>
          </w:p>
          <w:p w14:paraId="3330F367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37157B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37157B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hyperlink r:id="rId12" w:history="1">
              <w:r w:rsidRPr="0037157B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info@vod</w:t>
              </w:r>
            </w:hyperlink>
            <w:hyperlink r:id="rId13" w:history="1">
              <w:r w:rsidRPr="0037157B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12</w:t>
              </w:r>
            </w:hyperlink>
            <w:hyperlink r:id="rId14" w:history="1">
              <w:r w:rsidRPr="0037157B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.ru</w:t>
              </w:r>
            </w:hyperlink>
          </w:p>
          <w:p w14:paraId="77F67E0C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37157B" w:rsidRPr="0037157B" w14:paraId="03337F6B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6C80C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53086" w14:textId="18D51F9E" w:rsidR="0037157B" w:rsidRPr="0037157B" w:rsidRDefault="0037157B" w:rsidP="0037157B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37157B" w:rsidRPr="0037157B" w14:paraId="300F6FFF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BCD5D" w14:textId="57A9855B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24A0A" w14:textId="432AAFDD" w:rsidR="0037157B" w:rsidRPr="0037157B" w:rsidRDefault="0037157B" w:rsidP="0037157B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</w:p>
        </w:tc>
      </w:tr>
      <w:tr w:rsidR="0037157B" w:rsidRPr="0037157B" w14:paraId="65A28B1A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867F8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9893D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27BF4927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70661570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17515357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25F6E894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0C45438B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583CF3CD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3561E42D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077B70FC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25AA36D6" w14:textId="77777777" w:rsidR="0037157B" w:rsidRPr="0037157B" w:rsidRDefault="0037157B" w:rsidP="0037157B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175B8F6C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5E57FC69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3ECDD27A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073D251F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70D0B53A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5E0001B6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7C9AE379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1EE9BF81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13FD2629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31D68E04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66476BB6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4EC65CC1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1F488CA8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2B99CBB5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236C6ED3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7F3C99CF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4E52A84D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6F7F7288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1A8055DF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50251E8D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3710DEB4" w14:textId="77777777" w:rsid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</w:p>
    <w:p w14:paraId="0E066791" w14:textId="3B11DB25" w:rsidR="0037157B" w:rsidRP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  <w:r w:rsidRPr="0037157B">
        <w:rPr>
          <w:rFonts w:eastAsia="NSimSun"/>
          <w:kern w:val="3"/>
          <w:sz w:val="20"/>
          <w:szCs w:val="20"/>
          <w:lang w:eastAsia="zh-CN" w:bidi="hi-IN"/>
        </w:rPr>
        <w:t xml:space="preserve">Приложение № 1 </w:t>
      </w:r>
    </w:p>
    <w:p w14:paraId="26BFE584" w14:textId="77777777" w:rsidR="0037157B" w:rsidRPr="0037157B" w:rsidRDefault="0037157B" w:rsidP="0037157B">
      <w:pPr>
        <w:suppressAutoHyphens/>
        <w:autoSpaceDN w:val="0"/>
        <w:ind w:left="5812" w:right="-1"/>
        <w:rPr>
          <w:rFonts w:eastAsia="NSimSun"/>
          <w:kern w:val="3"/>
          <w:sz w:val="20"/>
          <w:szCs w:val="20"/>
          <w:lang w:eastAsia="zh-CN" w:bidi="hi-IN"/>
        </w:rPr>
      </w:pPr>
      <w:r w:rsidRPr="0037157B">
        <w:rPr>
          <w:rFonts w:eastAsia="NSimSun"/>
          <w:kern w:val="3"/>
          <w:sz w:val="20"/>
          <w:szCs w:val="20"/>
          <w:lang w:eastAsia="zh-CN" w:bidi="hi-IN"/>
        </w:rPr>
        <w:t>к Договору возмездного оказания услуг</w:t>
      </w:r>
    </w:p>
    <w:p w14:paraId="2AD4C981" w14:textId="77777777" w:rsidR="0037157B" w:rsidRPr="0037157B" w:rsidRDefault="0037157B" w:rsidP="0037157B">
      <w:pPr>
        <w:suppressAutoHyphens/>
        <w:autoSpaceDN w:val="0"/>
        <w:ind w:left="5812"/>
        <w:rPr>
          <w:rFonts w:eastAsia="NSimSun"/>
          <w:kern w:val="3"/>
          <w:sz w:val="20"/>
          <w:szCs w:val="20"/>
          <w:lang w:eastAsia="zh-CN" w:bidi="hi-IN"/>
        </w:rPr>
      </w:pPr>
      <w:r w:rsidRPr="0037157B">
        <w:rPr>
          <w:rFonts w:eastAsia="NSimSun"/>
          <w:kern w:val="3"/>
          <w:sz w:val="20"/>
          <w:szCs w:val="20"/>
          <w:lang w:eastAsia="zh-CN" w:bidi="hi-IN"/>
        </w:rPr>
        <w:t>№______от__________2026 г.</w:t>
      </w:r>
    </w:p>
    <w:p w14:paraId="40431774" w14:textId="77777777" w:rsidR="0037157B" w:rsidRPr="0037157B" w:rsidRDefault="0037157B" w:rsidP="0037157B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68E7A2D1" w14:textId="77777777" w:rsidR="0037157B" w:rsidRPr="0037157B" w:rsidRDefault="0037157B" w:rsidP="0037157B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195E186D" w14:textId="77777777" w:rsidR="0037157B" w:rsidRPr="0037157B" w:rsidRDefault="0037157B" w:rsidP="0037157B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37157B">
        <w:rPr>
          <w:rFonts w:eastAsia="NSimSun"/>
          <w:b/>
          <w:bCs/>
          <w:kern w:val="3"/>
          <w:lang w:eastAsia="zh-CN" w:bidi="hi-IN"/>
        </w:rPr>
        <w:t>Спецификация</w:t>
      </w:r>
    </w:p>
    <w:p w14:paraId="49DBC1AC" w14:textId="77777777" w:rsidR="0037157B" w:rsidRPr="0037157B" w:rsidRDefault="0037157B" w:rsidP="0037157B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</w:p>
    <w:p w14:paraId="0EA1C68B" w14:textId="77777777" w:rsidR="0037157B" w:rsidRPr="0037157B" w:rsidRDefault="0037157B" w:rsidP="0037157B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10919" w:type="dxa"/>
        <w:tblInd w:w="-57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4428"/>
        <w:gridCol w:w="993"/>
        <w:gridCol w:w="850"/>
        <w:gridCol w:w="1988"/>
        <w:gridCol w:w="1985"/>
      </w:tblGrid>
      <w:tr w:rsidR="0037157B" w:rsidRPr="0037157B" w14:paraId="7DD42ECB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4A7AEA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ind w:left="28" w:right="108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>№ п/п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5A5A99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>Наименование услуг(работ)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524F2A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 xml:space="preserve">Ед. </w:t>
            </w:r>
            <w:proofErr w:type="spellStart"/>
            <w:r w:rsidRPr="0037157B">
              <w:rPr>
                <w:rFonts w:eastAsia="NSimSun"/>
                <w:color w:val="000000"/>
                <w:kern w:val="3"/>
                <w:lang w:bidi="hi-IN"/>
              </w:rPr>
              <w:t>измер</w:t>
            </w:r>
            <w:proofErr w:type="spellEnd"/>
            <w:r w:rsidRPr="0037157B">
              <w:rPr>
                <w:rFonts w:eastAsia="NSimSun"/>
                <w:color w:val="000000"/>
                <w:kern w:val="3"/>
                <w:lang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3BED8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D5457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color w:val="000000"/>
                <w:kern w:val="3"/>
                <w:lang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>Цена,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956D0" w14:textId="77777777" w:rsidR="0037157B" w:rsidRPr="0037157B" w:rsidRDefault="0037157B" w:rsidP="0037157B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color w:val="000000"/>
                <w:kern w:val="3"/>
                <w:lang w:bidi="hi-IN"/>
              </w:rPr>
            </w:pPr>
            <w:r w:rsidRPr="0037157B">
              <w:rPr>
                <w:rFonts w:eastAsia="NSimSun"/>
                <w:color w:val="000000"/>
                <w:kern w:val="3"/>
                <w:lang w:bidi="hi-IN"/>
              </w:rPr>
              <w:t>Стоимость услуг (работ) со стоимостью запчастей, руб.</w:t>
            </w:r>
          </w:p>
        </w:tc>
      </w:tr>
      <w:tr w:rsidR="0037157B" w:rsidRPr="0037157B" w14:paraId="747C68CC" w14:textId="77777777" w:rsidTr="0037157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141BA7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75C3E4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proofErr w:type="spellStart"/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Раскомплектовка</w:t>
            </w:r>
            <w:proofErr w:type="spellEnd"/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 xml:space="preserve"> двигателя внутреннего сгорания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E8BCB8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D634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2705D" w14:textId="223B8E1B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D9A11" w14:textId="7BD129BF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2BD07653" w14:textId="77777777" w:rsidTr="0037157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D4627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943AC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Сборка двигателя внутреннего сгорания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7600D6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B0C66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78C28" w14:textId="3C106A4A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8B1F9" w14:textId="61C77640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490EA2A4" w14:textId="77777777" w:rsidTr="0037157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5811F6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B5F2F9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Опрессовка головки блока цилиндров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36DD73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A57F3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CD095" w14:textId="5C07C73E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AACA9" w14:textId="5CCA6815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4AFA2218" w14:textId="77777777" w:rsidTr="0037157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823FD9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D8529C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Ремонт блока, замена поршневой группы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E5D7ED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99436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7B1C9" w14:textId="35E8846C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C4184" w14:textId="317378A8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6325F23F" w14:textId="77777777" w:rsidTr="0037157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FAD4F2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C84D23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 xml:space="preserve">Замена втулок распредвала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44100F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8C8D8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DE58D" w14:textId="3B0CE98F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C3F52" w14:textId="342CF056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7F39166A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CB4356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31C06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Ремонт шатунов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B6ED97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5AAC7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53D95" w14:textId="4AC0C280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833D4" w14:textId="7968F660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0631B737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DEEDF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61BF59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Ремонт масляного насоса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F6871C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A057A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0FE06" w14:textId="76E3853D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E0AD1" w14:textId="5FF28BA1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3F1738A1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4E70CD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4A4EAD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 xml:space="preserve">Ремонт топливного насоса высокого давления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91365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9EDA5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EB89F" w14:textId="46699884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D71E6" w14:textId="117B68A1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5F8CCD04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E45B8A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98C247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Ремонт форсунок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621574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DE020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C156D" w14:textId="768755D5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EBC5A" w14:textId="5C0CEA5A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0203495B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A20A44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709730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Торцовка маховика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4E707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FC22C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8E887" w14:textId="0BC65188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D5505" w14:textId="40F4D619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57AAE437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21E5CC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79B6BA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Обкатка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63D278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DF15B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0E687" w14:textId="7501400A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8CB44" w14:textId="523276B8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2971136F" w14:textId="77777777" w:rsidTr="0037157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1FD21" w14:textId="77777777" w:rsidR="0037157B" w:rsidRPr="0037157B" w:rsidRDefault="0037157B" w:rsidP="0037157B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37157B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58AB16" w14:textId="77777777" w:rsidR="0037157B" w:rsidRPr="0037157B" w:rsidRDefault="0037157B" w:rsidP="0037157B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Покраска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A84B80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5458B" w14:textId="77777777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ascii="Liberation Serif" w:eastAsia="NSimSun" w:hAnsi="Liberation Serif" w:cs="Arial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9A961" w14:textId="207DA6CE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3DDCF" w14:textId="4C02BF9C" w:rsidR="0037157B" w:rsidRPr="0037157B" w:rsidRDefault="0037157B" w:rsidP="0037157B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37157B" w:rsidRPr="0037157B" w14:paraId="79EEAC2E" w14:textId="77777777" w:rsidTr="0037157B">
        <w:tc>
          <w:tcPr>
            <w:tcW w:w="89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35CDE" w14:textId="71C9DD6D" w:rsidR="0037157B" w:rsidRPr="0037157B" w:rsidRDefault="0037157B" w:rsidP="0037157B">
            <w:pPr>
              <w:suppressAutoHyphens/>
              <w:autoSpaceDN w:val="0"/>
              <w:jc w:val="righ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E9ECC" w14:textId="2E6B9F45" w:rsidR="0037157B" w:rsidRPr="0037157B" w:rsidRDefault="0037157B" w:rsidP="0037157B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</w:tbl>
    <w:p w14:paraId="54506A21" w14:textId="77777777" w:rsidR="0037157B" w:rsidRPr="0037157B" w:rsidRDefault="0037157B" w:rsidP="0037157B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37157B" w:rsidRPr="0037157B" w14:paraId="3BC177E9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1AE88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59DF" w14:textId="3A434302" w:rsidR="0037157B" w:rsidRPr="0037157B" w:rsidRDefault="0037157B" w:rsidP="0037157B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37157B" w:rsidRPr="0037157B" w14:paraId="71CBA101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1EC75" w14:textId="416E7A1E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8EA92" w14:textId="464FBB4C" w:rsidR="0037157B" w:rsidRPr="0037157B" w:rsidRDefault="0037157B" w:rsidP="0037157B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37157B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</w:p>
        </w:tc>
      </w:tr>
      <w:tr w:rsidR="0037157B" w:rsidRPr="0037157B" w14:paraId="294BE84F" w14:textId="77777777" w:rsidTr="005B0E00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8585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B175C" w14:textId="77777777" w:rsidR="0037157B" w:rsidRPr="0037157B" w:rsidRDefault="0037157B" w:rsidP="0037157B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37157B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601BE7E7" w14:textId="77777777" w:rsidR="0037157B" w:rsidRPr="0037157B" w:rsidRDefault="0037157B" w:rsidP="0037157B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2322AEDC" w14:textId="77777777" w:rsidR="0037157B" w:rsidRDefault="0037157B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460DCE9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C162E0" w:rsidSect="00845E39">
      <w:headerReference w:type="even" r:id="rId15"/>
      <w:headerReference w:type="default" r:id="rId16"/>
      <w:headerReference w:type="first" r:id="rId17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3192" w14:textId="77777777" w:rsidR="00D92E7F" w:rsidRDefault="00D92E7F">
      <w:r>
        <w:separator/>
      </w:r>
    </w:p>
  </w:endnote>
  <w:endnote w:type="continuationSeparator" w:id="0">
    <w:p w14:paraId="736468D7" w14:textId="77777777" w:rsidR="00D92E7F" w:rsidRDefault="00D9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0A878" w14:textId="77777777" w:rsidR="00D92E7F" w:rsidRDefault="00D92E7F">
      <w:r>
        <w:separator/>
      </w:r>
    </w:p>
  </w:footnote>
  <w:footnote w:type="continuationSeparator" w:id="0">
    <w:p w14:paraId="609D47BF" w14:textId="77777777" w:rsidR="00D92E7F" w:rsidRDefault="00D9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1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8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2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4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4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5"/>
  </w:num>
  <w:num w:numId="2" w16cid:durableId="2098817718">
    <w:abstractNumId w:val="35"/>
  </w:num>
  <w:num w:numId="3" w16cid:durableId="198395661">
    <w:abstractNumId w:val="22"/>
  </w:num>
  <w:num w:numId="4" w16cid:durableId="183640954">
    <w:abstractNumId w:val="1"/>
  </w:num>
  <w:num w:numId="5" w16cid:durableId="845443298">
    <w:abstractNumId w:val="30"/>
  </w:num>
  <w:num w:numId="6" w16cid:durableId="1546524276">
    <w:abstractNumId w:val="0"/>
    <w:lvlOverride w:ilvl="0">
      <w:startOverride w:val="1"/>
    </w:lvlOverride>
  </w:num>
  <w:num w:numId="7" w16cid:durableId="411977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9"/>
  </w:num>
  <w:num w:numId="13" w16cid:durableId="1103722869">
    <w:abstractNumId w:val="15"/>
  </w:num>
  <w:num w:numId="14" w16cid:durableId="1401443532">
    <w:abstractNumId w:val="37"/>
  </w:num>
  <w:num w:numId="15" w16cid:durableId="67657620">
    <w:abstractNumId w:val="23"/>
  </w:num>
  <w:num w:numId="16" w16cid:durableId="937716774">
    <w:abstractNumId w:val="16"/>
  </w:num>
  <w:num w:numId="17" w16cid:durableId="1982272515">
    <w:abstractNumId w:val="24"/>
  </w:num>
  <w:num w:numId="18" w16cid:durableId="1467090794">
    <w:abstractNumId w:val="17"/>
  </w:num>
  <w:num w:numId="19" w16cid:durableId="1902672063">
    <w:abstractNumId w:val="38"/>
  </w:num>
  <w:num w:numId="20" w16cid:durableId="2132480493">
    <w:abstractNumId w:val="42"/>
  </w:num>
  <w:num w:numId="21" w16cid:durableId="681932041">
    <w:abstractNumId w:val="43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33"/>
  </w:num>
  <w:num w:numId="26" w16cid:durableId="210043057">
    <w:abstractNumId w:val="28"/>
  </w:num>
  <w:num w:numId="27" w16cid:durableId="1406338954">
    <w:abstractNumId w:val="27"/>
  </w:num>
  <w:num w:numId="28" w16cid:durableId="590967420">
    <w:abstractNumId w:val="10"/>
  </w:num>
  <w:num w:numId="29" w16cid:durableId="925766092">
    <w:abstractNumId w:val="5"/>
  </w:num>
  <w:num w:numId="30" w16cid:durableId="1476724439">
    <w:abstractNumId w:val="32"/>
  </w:num>
  <w:num w:numId="31" w16cid:durableId="756899217">
    <w:abstractNumId w:val="2"/>
  </w:num>
  <w:num w:numId="32" w16cid:durableId="475171">
    <w:abstractNumId w:val="26"/>
  </w:num>
  <w:num w:numId="33" w16cid:durableId="186220432">
    <w:abstractNumId w:val="41"/>
  </w:num>
  <w:num w:numId="34" w16cid:durableId="847406406">
    <w:abstractNumId w:val="40"/>
  </w:num>
  <w:num w:numId="35" w16cid:durableId="314648984">
    <w:abstractNumId w:val="39"/>
  </w:num>
  <w:num w:numId="36" w16cid:durableId="683436578">
    <w:abstractNumId w:val="13"/>
  </w:num>
  <w:num w:numId="37" w16cid:durableId="49109905">
    <w:abstractNumId w:val="19"/>
  </w:num>
  <w:num w:numId="38" w16cid:durableId="1364138255">
    <w:abstractNumId w:val="4"/>
  </w:num>
  <w:num w:numId="39" w16cid:durableId="1599026528">
    <w:abstractNumId w:val="29"/>
  </w:num>
  <w:num w:numId="40" w16cid:durableId="712926223">
    <w:abstractNumId w:val="31"/>
  </w:num>
  <w:num w:numId="41" w16cid:durableId="44725054">
    <w:abstractNumId w:val="18"/>
  </w:num>
  <w:num w:numId="42" w16cid:durableId="1238436663">
    <w:abstractNumId w:val="45"/>
  </w:num>
  <w:num w:numId="43" w16cid:durableId="1023284414">
    <w:abstractNumId w:val="12"/>
  </w:num>
  <w:num w:numId="44" w16cid:durableId="643893683">
    <w:abstractNumId w:val="36"/>
  </w:num>
  <w:num w:numId="45" w16cid:durableId="415519677">
    <w:abstractNumId w:val="34"/>
  </w:num>
  <w:num w:numId="46" w16cid:durableId="34502114">
    <w:abstractNumId w:val="8"/>
  </w:num>
  <w:num w:numId="47" w16cid:durableId="20387689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144A"/>
    <w:rsid w:val="001653DF"/>
    <w:rsid w:val="001679D6"/>
    <w:rsid w:val="001706AC"/>
    <w:rsid w:val="001709BA"/>
    <w:rsid w:val="001727F5"/>
    <w:rsid w:val="0017480C"/>
    <w:rsid w:val="00183A28"/>
    <w:rsid w:val="0018446D"/>
    <w:rsid w:val="00184CDF"/>
    <w:rsid w:val="00190985"/>
    <w:rsid w:val="0019450A"/>
    <w:rsid w:val="001C01D6"/>
    <w:rsid w:val="001C1713"/>
    <w:rsid w:val="001C620B"/>
    <w:rsid w:val="001E62FA"/>
    <w:rsid w:val="001F2993"/>
    <w:rsid w:val="001F3AAF"/>
    <w:rsid w:val="001F519C"/>
    <w:rsid w:val="00211E93"/>
    <w:rsid w:val="00216852"/>
    <w:rsid w:val="0022110C"/>
    <w:rsid w:val="00225A8F"/>
    <w:rsid w:val="00233DD9"/>
    <w:rsid w:val="00245A21"/>
    <w:rsid w:val="0025167E"/>
    <w:rsid w:val="00255562"/>
    <w:rsid w:val="00255E95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C6112"/>
    <w:rsid w:val="002F160D"/>
    <w:rsid w:val="00315367"/>
    <w:rsid w:val="003203E6"/>
    <w:rsid w:val="00333489"/>
    <w:rsid w:val="00340DC2"/>
    <w:rsid w:val="003412B3"/>
    <w:rsid w:val="0034564B"/>
    <w:rsid w:val="00357BC0"/>
    <w:rsid w:val="00361E2C"/>
    <w:rsid w:val="0037157B"/>
    <w:rsid w:val="0037376D"/>
    <w:rsid w:val="003821F9"/>
    <w:rsid w:val="003A1E3D"/>
    <w:rsid w:val="003A4B7A"/>
    <w:rsid w:val="003B2EA5"/>
    <w:rsid w:val="003B7C8C"/>
    <w:rsid w:val="003D01B4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1292A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23CB"/>
    <w:rsid w:val="00483A10"/>
    <w:rsid w:val="004C2ACA"/>
    <w:rsid w:val="004C492D"/>
    <w:rsid w:val="004C63E2"/>
    <w:rsid w:val="004E0B22"/>
    <w:rsid w:val="004E297F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5F371A"/>
    <w:rsid w:val="005F5822"/>
    <w:rsid w:val="00616A5C"/>
    <w:rsid w:val="00616E16"/>
    <w:rsid w:val="00617159"/>
    <w:rsid w:val="0062017F"/>
    <w:rsid w:val="00621CDD"/>
    <w:rsid w:val="0062411A"/>
    <w:rsid w:val="006428CA"/>
    <w:rsid w:val="00655E07"/>
    <w:rsid w:val="0066527C"/>
    <w:rsid w:val="00681144"/>
    <w:rsid w:val="0068291F"/>
    <w:rsid w:val="00683D54"/>
    <w:rsid w:val="00692531"/>
    <w:rsid w:val="0069628D"/>
    <w:rsid w:val="006A026A"/>
    <w:rsid w:val="006A0FF6"/>
    <w:rsid w:val="006A2613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C42FE"/>
    <w:rsid w:val="007F00D2"/>
    <w:rsid w:val="0080618B"/>
    <w:rsid w:val="00811446"/>
    <w:rsid w:val="00812087"/>
    <w:rsid w:val="00812A90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74070"/>
    <w:rsid w:val="00883513"/>
    <w:rsid w:val="008B64C8"/>
    <w:rsid w:val="008B7190"/>
    <w:rsid w:val="008D6AC8"/>
    <w:rsid w:val="008E190C"/>
    <w:rsid w:val="008E33F1"/>
    <w:rsid w:val="00907548"/>
    <w:rsid w:val="00913228"/>
    <w:rsid w:val="009203D1"/>
    <w:rsid w:val="0092160E"/>
    <w:rsid w:val="009321BB"/>
    <w:rsid w:val="009449E2"/>
    <w:rsid w:val="00956AC1"/>
    <w:rsid w:val="0096170F"/>
    <w:rsid w:val="00961983"/>
    <w:rsid w:val="009653F6"/>
    <w:rsid w:val="009716DB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9F7B9B"/>
    <w:rsid w:val="00A047BC"/>
    <w:rsid w:val="00A05BBE"/>
    <w:rsid w:val="00A202B9"/>
    <w:rsid w:val="00A25AD9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162E0"/>
    <w:rsid w:val="00C22BAB"/>
    <w:rsid w:val="00C26262"/>
    <w:rsid w:val="00C319FB"/>
    <w:rsid w:val="00C339FC"/>
    <w:rsid w:val="00C35797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8586D"/>
    <w:rsid w:val="00D92E7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3F29"/>
    <w:rsid w:val="00EA42DD"/>
    <w:rsid w:val="00EF1C1A"/>
    <w:rsid w:val="00EF353E"/>
    <w:rsid w:val="00F0107D"/>
    <w:rsid w:val="00F028FA"/>
    <w:rsid w:val="00F11FA6"/>
    <w:rsid w:val="00F16A27"/>
    <w:rsid w:val="00F2049D"/>
    <w:rsid w:val="00F20B0D"/>
    <w:rsid w:val="00F22A78"/>
    <w:rsid w:val="00F34925"/>
    <w:rsid w:val="00F35218"/>
    <w:rsid w:val="00F376B4"/>
    <w:rsid w:val="00F43E41"/>
    <w:rsid w:val="00F47E85"/>
    <w:rsid w:val="00F53C3F"/>
    <w:rsid w:val="00F56050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.mari-e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.mari-el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vod.mari-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3508</Words>
  <Characters>20002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23464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2025-09-29T05:32:00Z</cp:lastPrinted>
  <dcterms:created xsi:type="dcterms:W3CDTF">2026-02-03T11:53:00Z</dcterms:created>
  <dcterms:modified xsi:type="dcterms:W3CDTF">2026-02-03T11:53:00Z</dcterms:modified>
</cp:coreProperties>
</file>