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7D1" w:rsidRPr="00F14FF8" w:rsidRDefault="005447D1" w:rsidP="005447D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bookmarkStart w:id="0" w:name="_GoBack"/>
      <w:bookmarkEnd w:id="0"/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5447D1" w:rsidRPr="00DF1B3B" w:rsidRDefault="005447D1" w:rsidP="005447D1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F1B3B">
        <w:rPr>
          <w:rFonts w:eastAsia="Calibri"/>
          <w:sz w:val="22"/>
          <w:szCs w:val="22"/>
          <w:lang w:eastAsia="en-US"/>
        </w:rPr>
        <w:t>Начальник отдела</w:t>
      </w:r>
    </w:p>
    <w:p w:rsidR="005447D1" w:rsidRPr="00DF1B3B" w:rsidRDefault="005447D1" w:rsidP="005447D1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F1B3B">
        <w:rPr>
          <w:rFonts w:eastAsia="Calibri"/>
          <w:sz w:val="22"/>
          <w:szCs w:val="22"/>
          <w:lang w:eastAsia="en-US"/>
        </w:rPr>
        <w:t xml:space="preserve">материально-технического </w:t>
      </w:r>
    </w:p>
    <w:p w:rsidR="005447D1" w:rsidRDefault="005447D1" w:rsidP="005447D1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F1B3B">
        <w:rPr>
          <w:rFonts w:eastAsia="Calibri"/>
          <w:sz w:val="22"/>
          <w:szCs w:val="22"/>
          <w:lang w:eastAsia="en-US"/>
        </w:rPr>
        <w:t>снабжения и торгов</w:t>
      </w:r>
    </w:p>
    <w:p w:rsidR="005447D1" w:rsidRPr="00D42E36" w:rsidRDefault="005447D1" w:rsidP="005447D1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МУП «Водоканал»</w:t>
      </w:r>
    </w:p>
    <w:p w:rsidR="005447D1" w:rsidRPr="00D42E36" w:rsidRDefault="005447D1" w:rsidP="005447D1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5447D1" w:rsidRPr="00D42E36" w:rsidRDefault="005447D1" w:rsidP="005447D1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_____________ И.А</w:t>
      </w:r>
      <w:r w:rsidRPr="00D42E36">
        <w:rPr>
          <w:rFonts w:eastAsia="Calibri"/>
          <w:sz w:val="22"/>
          <w:szCs w:val="22"/>
          <w:lang w:eastAsia="en-US"/>
        </w:rPr>
        <w:t>.</w:t>
      </w:r>
      <w:r>
        <w:rPr>
          <w:rFonts w:eastAsia="Calibri"/>
          <w:sz w:val="22"/>
          <w:szCs w:val="22"/>
          <w:lang w:eastAsia="en-US"/>
        </w:rPr>
        <w:t>Криваксина</w:t>
      </w:r>
    </w:p>
    <w:p w:rsidR="005447D1" w:rsidRDefault="005447D1" w:rsidP="005447D1">
      <w:pPr>
        <w:ind w:left="5760"/>
      </w:pPr>
      <w:r w:rsidRPr="00D42E36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802B49" w:rsidRPr="00802B49">
        <w:rPr>
          <w:b/>
        </w:rPr>
        <w:t>аукцион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:rsidR="008F27DE" w:rsidRPr="008F27DE" w:rsidRDefault="00802B49" w:rsidP="005447D1">
      <w:pPr>
        <w:jc w:val="center"/>
        <w:rPr>
          <w:i/>
        </w:rPr>
      </w:pPr>
      <w:r w:rsidRPr="00802B49">
        <w:rPr>
          <w:b/>
        </w:rPr>
        <w:t xml:space="preserve">на поставку </w:t>
      </w:r>
      <w:r w:rsidR="005447D1" w:rsidRPr="005447D1">
        <w:rPr>
          <w:b/>
        </w:rPr>
        <w:t>модулей резьбовых</w:t>
      </w:r>
    </w:p>
    <w:p w:rsidR="00C15618" w:rsidRPr="009F57FE" w:rsidRDefault="00C15618" w:rsidP="00E52597">
      <w:pPr>
        <w:jc w:val="center"/>
        <w:rPr>
          <w:b/>
        </w:rPr>
      </w:pPr>
    </w:p>
    <w:p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>рное предприятие «Водоканал» г.</w:t>
      </w:r>
      <w:r w:rsidR="00AF2AC4" w:rsidRPr="00BC0DEF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</w:p>
    <w:p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r w:rsidR="005447D1">
        <w:rPr>
          <w:sz w:val="22"/>
          <w:szCs w:val="22"/>
        </w:rPr>
        <w:t>Григорьева Екатерина Геннадьевна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r w:rsidR="00FC2A39" w:rsidRPr="00BC0DEF">
          <w:rPr>
            <w:rStyle w:val="a4"/>
            <w:sz w:val="22"/>
            <w:szCs w:val="22"/>
            <w:lang w:val="en-US"/>
          </w:rPr>
          <w:t>vod</w:t>
        </w:r>
        <w:r w:rsidR="00FC2A39" w:rsidRPr="00BC0DEF">
          <w:rPr>
            <w:rStyle w:val="a4"/>
            <w:sz w:val="22"/>
            <w:szCs w:val="22"/>
          </w:rPr>
          <w:t>12.</w:t>
        </w:r>
        <w:r w:rsidR="00FC2A39" w:rsidRPr="00BC0DEF">
          <w:rPr>
            <w:rStyle w:val="a4"/>
            <w:sz w:val="22"/>
            <w:szCs w:val="22"/>
            <w:lang w:val="en-US"/>
          </w:rPr>
          <w:t>ru</w:t>
        </w:r>
      </w:hyperlink>
    </w:p>
    <w:p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Pr="00BC0DEF">
        <w:rPr>
          <w:rFonts w:eastAsia="Calibri"/>
          <w:sz w:val="22"/>
          <w:szCs w:val="22"/>
          <w:lang w:eastAsia="en-US"/>
        </w:rPr>
        <w:t xml:space="preserve">Поставка </w:t>
      </w:r>
      <w:r w:rsidR="005447D1" w:rsidRPr="005447D1">
        <w:rPr>
          <w:rFonts w:eastAsia="Calibri"/>
          <w:sz w:val="22"/>
          <w:szCs w:val="22"/>
          <w:lang w:eastAsia="en-US"/>
        </w:rPr>
        <w:t>модулей резьбовых</w:t>
      </w:r>
      <w:r w:rsidR="005447D1">
        <w:rPr>
          <w:rFonts w:eastAsia="Calibri"/>
          <w:sz w:val="22"/>
          <w:szCs w:val="22"/>
          <w:lang w:eastAsia="en-US"/>
        </w:rPr>
        <w:t>;</w:t>
      </w:r>
    </w:p>
    <w:p w:rsidR="00BC0DEF" w:rsidRPr="00BC0DEF" w:rsidRDefault="00BC0DEF" w:rsidP="00406189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ОКПД2: </w:t>
      </w:r>
      <w:r w:rsidR="005447D1">
        <w:rPr>
          <w:rFonts w:eastAsia="Calibri"/>
          <w:sz w:val="22"/>
          <w:szCs w:val="22"/>
          <w:lang w:eastAsia="en-US"/>
        </w:rPr>
        <w:t>22.21.21.122</w:t>
      </w:r>
      <w:r w:rsidR="00406189" w:rsidRPr="00406189">
        <w:rPr>
          <w:rFonts w:eastAsia="Calibri"/>
          <w:sz w:val="22"/>
          <w:szCs w:val="22"/>
          <w:lang w:eastAsia="en-US"/>
        </w:rPr>
        <w:t xml:space="preserve"> </w:t>
      </w:r>
      <w:r w:rsidR="005447D1">
        <w:rPr>
          <w:rFonts w:eastAsia="Calibri"/>
          <w:sz w:val="22"/>
          <w:szCs w:val="22"/>
          <w:lang w:eastAsia="en-US"/>
        </w:rPr>
        <w:t>Трубы напорные из полиэтилена.</w:t>
      </w:r>
    </w:p>
    <w:p w:rsidR="00B01C0D" w:rsidRPr="00BC0DEF" w:rsidRDefault="00BC0DEF" w:rsidP="00BC0DEF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rFonts w:eastAsia="Calibri"/>
          <w:b w:val="0"/>
          <w:bCs w:val="0"/>
          <w:sz w:val="22"/>
          <w:szCs w:val="22"/>
          <w:lang w:eastAsia="en-US"/>
        </w:rPr>
        <w:t xml:space="preserve">ОКВЭД2: </w:t>
      </w:r>
      <w:r w:rsidR="005447D1">
        <w:rPr>
          <w:rFonts w:eastAsia="Calibri"/>
          <w:b w:val="0"/>
          <w:bCs w:val="0"/>
          <w:sz w:val="22"/>
          <w:szCs w:val="22"/>
          <w:lang w:eastAsia="en-US"/>
        </w:rPr>
        <w:t>22.23</w:t>
      </w:r>
      <w:r w:rsidR="00406189" w:rsidRPr="00406189">
        <w:rPr>
          <w:rFonts w:eastAsia="Calibri"/>
          <w:b w:val="0"/>
          <w:bCs w:val="0"/>
          <w:sz w:val="22"/>
          <w:szCs w:val="22"/>
          <w:lang w:eastAsia="en-US"/>
        </w:rPr>
        <w:t xml:space="preserve"> </w:t>
      </w:r>
      <w:r w:rsidR="005447D1">
        <w:rPr>
          <w:rFonts w:eastAsia="Calibri"/>
          <w:b w:val="0"/>
          <w:bCs w:val="0"/>
          <w:sz w:val="22"/>
          <w:szCs w:val="22"/>
          <w:lang w:eastAsia="en-US"/>
        </w:rPr>
        <w:t>Производство пластмассовых изделий, используемых в строительстве</w:t>
      </w:r>
      <w:r w:rsidR="00406189" w:rsidRPr="00406189">
        <w:rPr>
          <w:rFonts w:eastAsia="Calibri"/>
          <w:b w:val="0"/>
          <w:bCs w:val="0"/>
          <w:sz w:val="22"/>
          <w:szCs w:val="22"/>
          <w:lang w:eastAsia="en-US"/>
        </w:rPr>
        <w:t>.</w:t>
      </w:r>
    </w:p>
    <w:p w:rsidR="00B01C0D" w:rsidRPr="00BC0DEF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3F25ED" w:rsidRPr="003F25ED">
        <w:rPr>
          <w:rFonts w:eastAsia="Calibri"/>
          <w:sz w:val="22"/>
          <w:szCs w:val="22"/>
          <w:lang w:eastAsia="en-US"/>
        </w:rPr>
        <w:t>1</w:t>
      </w:r>
      <w:r w:rsidR="005447D1">
        <w:rPr>
          <w:rFonts w:eastAsia="Calibri"/>
          <w:sz w:val="22"/>
          <w:szCs w:val="22"/>
          <w:lang w:eastAsia="en-US"/>
        </w:rPr>
        <w:t>50 штук</w:t>
      </w:r>
      <w:r w:rsidR="00BC0DEF" w:rsidRPr="00BC0DEF">
        <w:rPr>
          <w:rFonts w:eastAsia="Calibri"/>
          <w:sz w:val="22"/>
          <w:szCs w:val="22"/>
          <w:lang w:eastAsia="en-US"/>
        </w:rPr>
        <w:t>;</w:t>
      </w:r>
    </w:p>
    <w:p w:rsidR="00E61367" w:rsidRPr="00BC0DEF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3F25ED" w:rsidRPr="003F25ED">
        <w:rPr>
          <w:iCs/>
          <w:sz w:val="22"/>
          <w:szCs w:val="22"/>
        </w:rPr>
        <w:t>РМЭ, г. Йошкар-Ола, ул. Дружбы, д. 2;</w:t>
      </w:r>
    </w:p>
    <w:p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5447D1" w:rsidRPr="005447D1">
        <w:rPr>
          <w:sz w:val="22"/>
          <w:szCs w:val="22"/>
        </w:rPr>
        <w:t>Поставка Товара осуществляется двумя отдельными партиями, в течение 10 (Десяти) рабочих дней с момента подачи заявки. Заявки подаются с момента заключения Договора до 30.06.2024г.</w:t>
      </w:r>
    </w:p>
    <w:p w:rsidR="00FC37F2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F25ED" w:rsidRPr="003F25ED">
        <w:rPr>
          <w:sz w:val="22"/>
          <w:szCs w:val="22"/>
        </w:rPr>
        <w:t xml:space="preserve">Поставка Товара, погрузочно-разгрузочные работы осуществляются силами и средствами Поставщика до склада Заказчика и входит в стоимость товара. </w:t>
      </w:r>
    </w:p>
    <w:p w:rsidR="006A026A" w:rsidRPr="00BC0DE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Начальная (максимальная) цена</w:t>
      </w:r>
      <w:r w:rsidR="006D5A11" w:rsidRPr="00BC0DEF">
        <w:rPr>
          <w:sz w:val="22"/>
          <w:szCs w:val="22"/>
        </w:rPr>
        <w:t xml:space="preserve"> </w:t>
      </w:r>
      <w:r w:rsidR="0042562B" w:rsidRPr="00BC0DEF">
        <w:rPr>
          <w:sz w:val="22"/>
          <w:szCs w:val="22"/>
        </w:rPr>
        <w:t>договора</w:t>
      </w:r>
      <w:r w:rsidRPr="00BC0DEF">
        <w:rPr>
          <w:sz w:val="22"/>
          <w:szCs w:val="22"/>
        </w:rPr>
        <w:t>:</w:t>
      </w:r>
      <w:r w:rsidRPr="00BC0DEF">
        <w:rPr>
          <w:b w:val="0"/>
          <w:sz w:val="22"/>
          <w:szCs w:val="22"/>
        </w:rPr>
        <w:t xml:space="preserve"> </w:t>
      </w:r>
      <w:r w:rsidR="00014852">
        <w:rPr>
          <w:sz w:val="22"/>
          <w:szCs w:val="22"/>
        </w:rPr>
        <w:t>462 049 (Четыреста шестьдесят две тысячи сорок девять) рублей, 50 копеек.</w:t>
      </w:r>
    </w:p>
    <w:p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3F25ED" w:rsidRPr="003F25ED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платежей.</w:t>
      </w:r>
    </w:p>
    <w:p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lastRenderedPageBreak/>
        <w:t xml:space="preserve">Форма, сроки и порядок оплаты поставляемого товара: </w:t>
      </w:r>
      <w:r w:rsidR="003F25ED" w:rsidRPr="003F25ED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://zakupki.gov.ru</w:t>
      </w:r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 xml:space="preserve">на </w:t>
      </w:r>
      <w:r w:rsidR="006D7098" w:rsidRPr="00BC0DEF">
        <w:rPr>
          <w:bCs/>
          <w:sz w:val="22"/>
          <w:szCs w:val="22"/>
        </w:rPr>
        <w:t xml:space="preserve">официальном    сайте    МУП   «Водоканал»: </w:t>
      </w:r>
      <w:r w:rsidR="006D7098" w:rsidRPr="00F13423">
        <w:rPr>
          <w:bCs/>
          <w:sz w:val="22"/>
          <w:szCs w:val="22"/>
        </w:rPr>
        <w:t>www.vodokanal-yola.ru</w:t>
      </w:r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5447D1" w:rsidRPr="005447D1">
        <w:rPr>
          <w:rFonts w:eastAsia="Calibri"/>
          <w:sz w:val="22"/>
          <w:szCs w:val="22"/>
          <w:lang w:eastAsia="en-US"/>
        </w:rPr>
        <w:t>23 102 (Двадцать три тысячи сто два) рубля 48 копеек</w:t>
      </w:r>
      <w:r w:rsidR="003D7B02" w:rsidRPr="003D7B02">
        <w:rPr>
          <w:rFonts w:eastAsia="Calibri"/>
          <w:sz w:val="22"/>
          <w:szCs w:val="22"/>
          <w:lang w:eastAsia="en-US"/>
        </w:rPr>
        <w:t>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</w:t>
      </w:r>
      <w:r w:rsidR="003D7B02" w:rsidRPr="003D7B02">
        <w:rPr>
          <w:bCs/>
          <w:sz w:val="22"/>
          <w:szCs w:val="22"/>
        </w:rPr>
        <w:t xml:space="preserve">Исполнение договора может обеспечиваться банковской гарантией (требования к банковской гарантии указаны в п.6.5.6 Раздела </w:t>
      </w:r>
      <w:r w:rsidR="003D7B02" w:rsidRPr="003D7B02">
        <w:rPr>
          <w:bCs/>
          <w:sz w:val="22"/>
          <w:szCs w:val="22"/>
          <w:lang w:val="en-US"/>
        </w:rPr>
        <w:t>I</w:t>
      </w:r>
      <w:r w:rsidR="003D7B02" w:rsidRPr="003D7B02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</w:t>
      </w:r>
      <w:r w:rsidR="001A7380">
        <w:rPr>
          <w:bCs/>
          <w:sz w:val="22"/>
          <w:szCs w:val="22"/>
        </w:rPr>
        <w:t xml:space="preserve">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0D6D82" w:rsidRPr="000D6D82">
        <w:rPr>
          <w:bCs/>
          <w:sz w:val="22"/>
          <w:szCs w:val="22"/>
        </w:rPr>
        <w:t>34 653 (Тридцать четыре тысячи шестьсот пятьдесят три) рубля 72 копейки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153837">
        <w:rPr>
          <w:b/>
          <w:sz w:val="22"/>
          <w:szCs w:val="22"/>
        </w:rPr>
        <w:t>23</w:t>
      </w:r>
      <w:r w:rsidRPr="00BC0DEF">
        <w:rPr>
          <w:b/>
          <w:sz w:val="22"/>
          <w:szCs w:val="22"/>
        </w:rPr>
        <w:t xml:space="preserve">» </w:t>
      </w:r>
      <w:r w:rsidR="00026A0C">
        <w:rPr>
          <w:b/>
          <w:sz w:val="22"/>
          <w:szCs w:val="22"/>
        </w:rPr>
        <w:t>ноября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</w:t>
      </w:r>
      <w:r w:rsidR="00026A0C">
        <w:rPr>
          <w:b/>
          <w:sz w:val="22"/>
          <w:szCs w:val="22"/>
        </w:rPr>
        <w:t>ов</w:t>
      </w:r>
      <w:r w:rsidR="00153837">
        <w:rPr>
          <w:b/>
          <w:sz w:val="22"/>
          <w:szCs w:val="22"/>
        </w:rPr>
        <w:t xml:space="preserve"> 00 минут (время московское) «11</w:t>
      </w:r>
      <w:r w:rsidRPr="00BC0DEF">
        <w:rPr>
          <w:b/>
          <w:sz w:val="22"/>
          <w:szCs w:val="22"/>
        </w:rPr>
        <w:t xml:space="preserve">» </w:t>
      </w:r>
      <w:r w:rsidR="00026A0C">
        <w:rPr>
          <w:b/>
          <w:sz w:val="22"/>
          <w:szCs w:val="22"/>
        </w:rPr>
        <w:t>декабря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r w:rsidR="00153837">
        <w:rPr>
          <w:rFonts w:eastAsia="Calibri"/>
          <w:b/>
          <w:sz w:val="22"/>
          <w:szCs w:val="22"/>
          <w:lang w:eastAsia="en-US"/>
        </w:rPr>
        <w:t>12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026A0C">
        <w:rPr>
          <w:rFonts w:eastAsia="Calibri"/>
          <w:b/>
          <w:sz w:val="22"/>
          <w:szCs w:val="22"/>
          <w:lang w:eastAsia="en-US"/>
        </w:rPr>
        <w:t xml:space="preserve">декабря </w:t>
      </w:r>
      <w:r w:rsidR="00F44210">
        <w:rPr>
          <w:rFonts w:eastAsia="Calibri"/>
          <w:b/>
          <w:sz w:val="22"/>
          <w:szCs w:val="22"/>
          <w:lang w:eastAsia="en-US"/>
        </w:rPr>
        <w:t>2023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CA1B0A" w:rsidRPr="00BC0DEF" w:rsidTr="005B7CFA">
        <w:tc>
          <w:tcPr>
            <w:tcW w:w="10065" w:type="dxa"/>
          </w:tcPr>
          <w:p w:rsidR="00CA1B0A" w:rsidRPr="00BC0DEF" w:rsidRDefault="00802B49" w:rsidP="002B60AB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0F5660">
              <w:rPr>
                <w:rFonts w:eastAsia="Calibri"/>
                <w:b/>
                <w:sz w:val="22"/>
                <w:szCs w:val="22"/>
                <w:lang w:eastAsia="en-US"/>
              </w:rPr>
              <w:t>15</w:t>
            </w:r>
            <w:r w:rsidR="00026A0C">
              <w:rPr>
                <w:rFonts w:eastAsia="Calibri"/>
                <w:b/>
                <w:sz w:val="22"/>
                <w:szCs w:val="22"/>
                <w:lang w:eastAsia="en-US"/>
              </w:rPr>
              <w:t>.12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>.2023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:rsidTr="005B7CFA">
        <w:tc>
          <w:tcPr>
            <w:tcW w:w="10065" w:type="dxa"/>
          </w:tcPr>
          <w:p w:rsidR="00CA1B0A" w:rsidRPr="00BC0DEF" w:rsidRDefault="00F14799" w:rsidP="000D6D82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lastRenderedPageBreak/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134336">
              <w:rPr>
                <w:rFonts w:eastAsia="Calibri"/>
                <w:b/>
                <w:sz w:val="22"/>
                <w:szCs w:val="22"/>
                <w:lang w:eastAsia="en-US"/>
              </w:rPr>
              <w:t>18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026A0C">
              <w:rPr>
                <w:rFonts w:eastAsia="Calibri"/>
                <w:b/>
                <w:sz w:val="22"/>
                <w:szCs w:val="22"/>
                <w:lang w:eastAsia="en-US"/>
              </w:rPr>
              <w:t xml:space="preserve">декабря 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>2023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4852"/>
    <w:rsid w:val="00015099"/>
    <w:rsid w:val="000250D9"/>
    <w:rsid w:val="00026A0C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0D6D82"/>
    <w:rsid w:val="000D6DD2"/>
    <w:rsid w:val="000F5660"/>
    <w:rsid w:val="0010463B"/>
    <w:rsid w:val="00110AE2"/>
    <w:rsid w:val="00123B22"/>
    <w:rsid w:val="00124D51"/>
    <w:rsid w:val="00132759"/>
    <w:rsid w:val="00134336"/>
    <w:rsid w:val="0013687C"/>
    <w:rsid w:val="00136C69"/>
    <w:rsid w:val="001372F0"/>
    <w:rsid w:val="001449EC"/>
    <w:rsid w:val="00144A10"/>
    <w:rsid w:val="00153837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58B4"/>
    <w:rsid w:val="001A7380"/>
    <w:rsid w:val="001B5133"/>
    <w:rsid w:val="001C01D6"/>
    <w:rsid w:val="001C1713"/>
    <w:rsid w:val="001C57B8"/>
    <w:rsid w:val="001D1290"/>
    <w:rsid w:val="001D1924"/>
    <w:rsid w:val="001D2859"/>
    <w:rsid w:val="001E62FA"/>
    <w:rsid w:val="0020477B"/>
    <w:rsid w:val="00211E93"/>
    <w:rsid w:val="00220167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B60AB"/>
    <w:rsid w:val="002D1004"/>
    <w:rsid w:val="002D496B"/>
    <w:rsid w:val="002E0FB4"/>
    <w:rsid w:val="003037F6"/>
    <w:rsid w:val="00303928"/>
    <w:rsid w:val="00305036"/>
    <w:rsid w:val="00312E76"/>
    <w:rsid w:val="00315367"/>
    <w:rsid w:val="00325434"/>
    <w:rsid w:val="00331021"/>
    <w:rsid w:val="0034564B"/>
    <w:rsid w:val="00361E2C"/>
    <w:rsid w:val="0037376D"/>
    <w:rsid w:val="003809F4"/>
    <w:rsid w:val="003821F9"/>
    <w:rsid w:val="003A1E3D"/>
    <w:rsid w:val="003A4B7A"/>
    <w:rsid w:val="003B2EA5"/>
    <w:rsid w:val="003C4FA5"/>
    <w:rsid w:val="003D7B02"/>
    <w:rsid w:val="003E252D"/>
    <w:rsid w:val="003E4C9B"/>
    <w:rsid w:val="003F25ED"/>
    <w:rsid w:val="003F43AE"/>
    <w:rsid w:val="0040443F"/>
    <w:rsid w:val="004050D0"/>
    <w:rsid w:val="00406189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80051"/>
    <w:rsid w:val="00480DB5"/>
    <w:rsid w:val="00484B9E"/>
    <w:rsid w:val="004C2ACA"/>
    <w:rsid w:val="004E0B22"/>
    <w:rsid w:val="004F04F5"/>
    <w:rsid w:val="004F17AD"/>
    <w:rsid w:val="004F34D8"/>
    <w:rsid w:val="004F772F"/>
    <w:rsid w:val="00503EC9"/>
    <w:rsid w:val="005121FD"/>
    <w:rsid w:val="005172BE"/>
    <w:rsid w:val="005315DC"/>
    <w:rsid w:val="005326E4"/>
    <w:rsid w:val="00536B06"/>
    <w:rsid w:val="00541742"/>
    <w:rsid w:val="00542E83"/>
    <w:rsid w:val="00543239"/>
    <w:rsid w:val="005447D1"/>
    <w:rsid w:val="00547634"/>
    <w:rsid w:val="005551BF"/>
    <w:rsid w:val="005708B2"/>
    <w:rsid w:val="00573D34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04F1"/>
    <w:rsid w:val="006055F4"/>
    <w:rsid w:val="0060756F"/>
    <w:rsid w:val="0062017F"/>
    <w:rsid w:val="006235C9"/>
    <w:rsid w:val="00623742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2F3D"/>
    <w:rsid w:val="006A437B"/>
    <w:rsid w:val="006A5FB4"/>
    <w:rsid w:val="006B398B"/>
    <w:rsid w:val="006B4503"/>
    <w:rsid w:val="006B5264"/>
    <w:rsid w:val="006B65B0"/>
    <w:rsid w:val="006C5DAB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B1E83"/>
    <w:rsid w:val="007B68CC"/>
    <w:rsid w:val="007C42FE"/>
    <w:rsid w:val="007D31EE"/>
    <w:rsid w:val="007F1FD2"/>
    <w:rsid w:val="00802B49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2890"/>
    <w:rsid w:val="008E33F1"/>
    <w:rsid w:val="008F27DE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02E7"/>
    <w:rsid w:val="00A17B8F"/>
    <w:rsid w:val="00A26B41"/>
    <w:rsid w:val="00A434E4"/>
    <w:rsid w:val="00A436C7"/>
    <w:rsid w:val="00A51D37"/>
    <w:rsid w:val="00A555E8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40EB9"/>
    <w:rsid w:val="00B44BF1"/>
    <w:rsid w:val="00B523D6"/>
    <w:rsid w:val="00B6240E"/>
    <w:rsid w:val="00B70957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24EFA"/>
    <w:rsid w:val="00D40127"/>
    <w:rsid w:val="00D434AA"/>
    <w:rsid w:val="00D52EEF"/>
    <w:rsid w:val="00D53A93"/>
    <w:rsid w:val="00D63382"/>
    <w:rsid w:val="00D63C50"/>
    <w:rsid w:val="00D7342E"/>
    <w:rsid w:val="00D7533F"/>
    <w:rsid w:val="00D82D81"/>
    <w:rsid w:val="00D832CF"/>
    <w:rsid w:val="00D83834"/>
    <w:rsid w:val="00D86F23"/>
    <w:rsid w:val="00D90DF8"/>
    <w:rsid w:val="00DB2751"/>
    <w:rsid w:val="00DC5704"/>
    <w:rsid w:val="00DC74B3"/>
    <w:rsid w:val="00E0077F"/>
    <w:rsid w:val="00E01CD7"/>
    <w:rsid w:val="00E05B3B"/>
    <w:rsid w:val="00E135B2"/>
    <w:rsid w:val="00E13F61"/>
    <w:rsid w:val="00E47678"/>
    <w:rsid w:val="00E514B0"/>
    <w:rsid w:val="00E52597"/>
    <w:rsid w:val="00E53F49"/>
    <w:rsid w:val="00E5572D"/>
    <w:rsid w:val="00E61367"/>
    <w:rsid w:val="00E62023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0DBBFD-E269-4D52-92BF-A2072B5E8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52A82-49BD-4253-BCD5-483497F56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5862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2</cp:revision>
  <cp:lastPrinted>2023-09-29T06:50:00Z</cp:lastPrinted>
  <dcterms:created xsi:type="dcterms:W3CDTF">2023-11-23T07:28:00Z</dcterms:created>
  <dcterms:modified xsi:type="dcterms:W3CDTF">2023-11-23T07:28:00Z</dcterms:modified>
</cp:coreProperties>
</file>